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C7583" w14:textId="3CDB768F" w:rsidR="00BD0037" w:rsidRPr="00CB0867" w:rsidRDefault="00BD0037" w:rsidP="00CB0867">
      <w:pPr>
        <w:autoSpaceDE w:val="0"/>
        <w:autoSpaceDN w:val="0"/>
        <w:adjustRightInd w:val="0"/>
        <w:spacing w:after="0" w:line="276" w:lineRule="auto"/>
        <w:jc w:val="right"/>
        <w:rPr>
          <w:rFonts w:ascii="Garamond" w:eastAsia="Times New Roman" w:hAnsi="Garamond" w:cs="Times New Roman"/>
          <w:bCs/>
          <w:sz w:val="24"/>
          <w:szCs w:val="24"/>
        </w:rPr>
      </w:pPr>
      <w:r w:rsidRPr="00CB0867">
        <w:rPr>
          <w:rFonts w:ascii="Garamond" w:hAnsi="Garamond" w:cs="Times New Roman"/>
          <w:color w:val="000000" w:themeColor="text1"/>
          <w:sz w:val="24"/>
          <w:szCs w:val="24"/>
        </w:rPr>
        <w:t>Załącznik nr</w:t>
      </w:r>
      <w:r w:rsidR="00CB0867" w:rsidRPr="00CB0867">
        <w:rPr>
          <w:rFonts w:ascii="Garamond" w:hAnsi="Garamond" w:cs="Times New Roman"/>
          <w:color w:val="000000" w:themeColor="text1"/>
          <w:sz w:val="24"/>
          <w:szCs w:val="24"/>
        </w:rPr>
        <w:t xml:space="preserve"> </w:t>
      </w:r>
      <w:r w:rsidR="00732F66">
        <w:rPr>
          <w:rFonts w:ascii="Garamond" w:hAnsi="Garamond" w:cs="Times New Roman"/>
          <w:color w:val="000000" w:themeColor="text1"/>
          <w:sz w:val="24"/>
          <w:szCs w:val="24"/>
        </w:rPr>
        <w:t>2</w:t>
      </w:r>
      <w:r w:rsidRPr="00CB0867">
        <w:rPr>
          <w:rFonts w:ascii="Garamond" w:hAnsi="Garamond" w:cs="Times New Roman"/>
          <w:color w:val="000000" w:themeColor="text1"/>
          <w:sz w:val="24"/>
          <w:szCs w:val="24"/>
        </w:rPr>
        <w:t xml:space="preserve"> do SWZ</w:t>
      </w:r>
    </w:p>
    <w:p w14:paraId="2C94DE29" w14:textId="22EB9110" w:rsidR="0075786E" w:rsidRPr="00CB0867" w:rsidRDefault="00CA1C52" w:rsidP="00CB0867">
      <w:pPr>
        <w:spacing w:after="0" w:line="276" w:lineRule="auto"/>
        <w:jc w:val="right"/>
        <w:rPr>
          <w:rFonts w:ascii="Garamond" w:hAnsi="Garamond" w:cs="Times New Roman"/>
          <w:bCs/>
          <w:color w:val="000000" w:themeColor="text1"/>
          <w:sz w:val="24"/>
          <w:szCs w:val="24"/>
        </w:rPr>
      </w:pPr>
      <w:r w:rsidRPr="00CB0867">
        <w:rPr>
          <w:rFonts w:ascii="Garamond" w:hAnsi="Garamond" w:cs="Times New Roman"/>
          <w:bCs/>
          <w:color w:val="000000" w:themeColor="text1"/>
          <w:sz w:val="24"/>
          <w:szCs w:val="24"/>
        </w:rPr>
        <w:t xml:space="preserve">Projektowane postanowienia umowy </w:t>
      </w:r>
    </w:p>
    <w:p w14:paraId="4228E323" w14:textId="77777777" w:rsidR="00CB0867" w:rsidRPr="00CB0867" w:rsidRDefault="00CB0867" w:rsidP="00CB0867">
      <w:pPr>
        <w:spacing w:after="0" w:line="276" w:lineRule="auto"/>
        <w:jc w:val="right"/>
        <w:rPr>
          <w:rFonts w:ascii="Garamond" w:hAnsi="Garamond" w:cs="Times New Roman"/>
          <w:bCs/>
          <w:color w:val="000000" w:themeColor="text1"/>
          <w:sz w:val="24"/>
          <w:szCs w:val="24"/>
        </w:rPr>
      </w:pPr>
    </w:p>
    <w:p w14:paraId="661BA4E2" w14:textId="77777777" w:rsidR="00CA1C52" w:rsidRPr="00CB0867" w:rsidRDefault="00CA1C52" w:rsidP="00CB0867">
      <w:pPr>
        <w:spacing w:after="0" w:line="276" w:lineRule="auto"/>
        <w:jc w:val="center"/>
        <w:rPr>
          <w:rFonts w:ascii="Garamond" w:hAnsi="Garamond" w:cs="Times New Roman"/>
          <w:bCs/>
          <w:color w:val="000000" w:themeColor="text1"/>
          <w:sz w:val="24"/>
          <w:szCs w:val="24"/>
        </w:rPr>
      </w:pPr>
    </w:p>
    <w:p w14:paraId="4D9151B6" w14:textId="084D9277" w:rsidR="009F269D" w:rsidRDefault="009F269D" w:rsidP="00CB0867">
      <w:pPr>
        <w:spacing w:after="0" w:line="276" w:lineRule="auto"/>
        <w:jc w:val="center"/>
        <w:rPr>
          <w:rFonts w:ascii="Garamond" w:hAnsi="Garamond" w:cs="Times New Roman"/>
          <w:b/>
          <w:color w:val="000000" w:themeColor="text1"/>
          <w:sz w:val="24"/>
          <w:szCs w:val="24"/>
        </w:rPr>
      </w:pPr>
      <w:r w:rsidRPr="00CB0867">
        <w:rPr>
          <w:rFonts w:ascii="Garamond" w:hAnsi="Garamond" w:cs="Times New Roman"/>
          <w:b/>
          <w:color w:val="000000" w:themeColor="text1"/>
          <w:sz w:val="24"/>
          <w:szCs w:val="24"/>
        </w:rPr>
        <w:t>UMOWA O ROBOTY BUDOWLANE</w:t>
      </w:r>
    </w:p>
    <w:p w14:paraId="22F88A3E" w14:textId="1643A22C" w:rsidR="00C03268" w:rsidRPr="00CB0867" w:rsidRDefault="00C03268" w:rsidP="00CB0867">
      <w:pPr>
        <w:spacing w:after="0" w:line="276" w:lineRule="auto"/>
        <w:jc w:val="center"/>
        <w:rPr>
          <w:rFonts w:ascii="Garamond" w:hAnsi="Garamond" w:cs="Times New Roman"/>
          <w:b/>
          <w:color w:val="000000" w:themeColor="text1"/>
          <w:sz w:val="24"/>
          <w:szCs w:val="24"/>
        </w:rPr>
      </w:pPr>
      <w:r>
        <w:rPr>
          <w:rFonts w:ascii="Garamond" w:hAnsi="Garamond" w:cs="Times New Roman"/>
          <w:b/>
          <w:color w:val="000000" w:themeColor="text1"/>
          <w:sz w:val="24"/>
          <w:szCs w:val="24"/>
        </w:rPr>
        <w:t>BUDOWA PUNKTU SELEKTYWNEGO ZBIERANIA ODPADÓW</w:t>
      </w:r>
    </w:p>
    <w:p w14:paraId="5AF88443" w14:textId="77777777" w:rsidR="009F269D" w:rsidRPr="00CB0867" w:rsidRDefault="00CA1C52" w:rsidP="00CB0867">
      <w:pPr>
        <w:spacing w:after="0" w:line="276" w:lineRule="auto"/>
        <w:jc w:val="center"/>
        <w:rPr>
          <w:rFonts w:ascii="Garamond" w:hAnsi="Garamond" w:cs="Times New Roman"/>
          <w:bCs/>
          <w:color w:val="000000" w:themeColor="text1"/>
          <w:sz w:val="24"/>
          <w:szCs w:val="24"/>
        </w:rPr>
      </w:pPr>
      <w:r w:rsidRPr="00CB0867">
        <w:rPr>
          <w:rFonts w:ascii="Garamond" w:hAnsi="Garamond" w:cs="Times New Roman"/>
          <w:bCs/>
          <w:color w:val="000000" w:themeColor="text1"/>
          <w:sz w:val="24"/>
          <w:szCs w:val="24"/>
        </w:rPr>
        <w:t xml:space="preserve"> nr ……………</w:t>
      </w:r>
      <w:proofErr w:type="gramStart"/>
      <w:r w:rsidRPr="00CB0867">
        <w:rPr>
          <w:rFonts w:ascii="Garamond" w:hAnsi="Garamond" w:cs="Times New Roman"/>
          <w:bCs/>
          <w:color w:val="000000" w:themeColor="text1"/>
          <w:sz w:val="24"/>
          <w:szCs w:val="24"/>
        </w:rPr>
        <w:t>…….</w:t>
      </w:r>
      <w:proofErr w:type="gramEnd"/>
      <w:r w:rsidRPr="00CB0867">
        <w:rPr>
          <w:rFonts w:ascii="Garamond" w:hAnsi="Garamond" w:cs="Times New Roman"/>
          <w:bCs/>
          <w:color w:val="000000" w:themeColor="text1"/>
          <w:sz w:val="24"/>
          <w:szCs w:val="24"/>
        </w:rPr>
        <w:t>.</w:t>
      </w:r>
    </w:p>
    <w:p w14:paraId="0AF6F3AE" w14:textId="1043EAD9" w:rsidR="00BD0037" w:rsidRPr="00CB0867" w:rsidRDefault="00BD0037" w:rsidP="00CB0867">
      <w:pPr>
        <w:spacing w:after="0" w:line="276" w:lineRule="auto"/>
        <w:jc w:val="center"/>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zawarta w </w:t>
      </w:r>
      <w:r w:rsidR="00A435AD">
        <w:rPr>
          <w:rFonts w:ascii="Garamond" w:hAnsi="Garamond" w:cs="Times New Roman"/>
          <w:color w:val="000000" w:themeColor="text1"/>
          <w:sz w:val="24"/>
          <w:szCs w:val="24"/>
        </w:rPr>
        <w:t xml:space="preserve">Iwanowicach Włościańskich </w:t>
      </w:r>
      <w:r w:rsidR="009F269D" w:rsidRPr="00CB0867">
        <w:rPr>
          <w:rFonts w:ascii="Garamond" w:hAnsi="Garamond" w:cs="Times New Roman"/>
          <w:color w:val="000000" w:themeColor="text1"/>
          <w:sz w:val="24"/>
          <w:szCs w:val="24"/>
        </w:rPr>
        <w:t xml:space="preserve">w </w:t>
      </w:r>
      <w:r w:rsidRPr="00CB0867">
        <w:rPr>
          <w:rFonts w:ascii="Garamond" w:hAnsi="Garamond" w:cs="Times New Roman"/>
          <w:color w:val="000000" w:themeColor="text1"/>
          <w:sz w:val="24"/>
          <w:szCs w:val="24"/>
        </w:rPr>
        <w:t>dniu ……</w:t>
      </w:r>
      <w:proofErr w:type="gramStart"/>
      <w:r w:rsidRPr="00CB0867">
        <w:rPr>
          <w:rFonts w:ascii="Garamond" w:hAnsi="Garamond" w:cs="Times New Roman"/>
          <w:color w:val="000000" w:themeColor="text1"/>
          <w:sz w:val="24"/>
          <w:szCs w:val="24"/>
        </w:rPr>
        <w:t>…….…….</w:t>
      </w:r>
      <w:proofErr w:type="gramEnd"/>
      <w:r w:rsidRPr="00CB0867">
        <w:rPr>
          <w:rFonts w:ascii="Garamond" w:hAnsi="Garamond" w:cs="Times New Roman"/>
          <w:color w:val="000000" w:themeColor="text1"/>
          <w:sz w:val="24"/>
          <w:szCs w:val="24"/>
        </w:rPr>
        <w:t>. pomiędzy:</w:t>
      </w:r>
    </w:p>
    <w:p w14:paraId="3EEF1EEC" w14:textId="77777777" w:rsidR="00205337" w:rsidRPr="00CB0867" w:rsidRDefault="00205337" w:rsidP="00CB0867">
      <w:pPr>
        <w:shd w:val="clear" w:color="auto" w:fill="FFFFFF"/>
        <w:spacing w:after="0" w:line="276" w:lineRule="auto"/>
        <w:ind w:left="5"/>
        <w:rPr>
          <w:rFonts w:ascii="Garamond" w:hAnsi="Garamond" w:cs="Times New Roman"/>
          <w:b/>
          <w:color w:val="000000" w:themeColor="text1"/>
          <w:sz w:val="24"/>
          <w:szCs w:val="24"/>
        </w:rPr>
      </w:pPr>
    </w:p>
    <w:p w14:paraId="76820CDD" w14:textId="1673112E" w:rsidR="009F269D" w:rsidRPr="00CB0867" w:rsidRDefault="009F269D" w:rsidP="00CB0867">
      <w:pPr>
        <w:widowControl w:val="0"/>
        <w:suppressAutoHyphens/>
        <w:spacing w:after="0" w:line="276" w:lineRule="auto"/>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b/>
          <w:kern w:val="2"/>
          <w:sz w:val="24"/>
          <w:szCs w:val="24"/>
          <w:lang w:eastAsia="zh-CN"/>
        </w:rPr>
        <w:t xml:space="preserve">Gminą </w:t>
      </w:r>
      <w:r w:rsidR="00CB0867">
        <w:rPr>
          <w:rFonts w:ascii="Garamond" w:eastAsia="Lucida Sans Unicode" w:hAnsi="Garamond" w:cs="Times New Roman"/>
          <w:b/>
          <w:kern w:val="2"/>
          <w:sz w:val="24"/>
          <w:szCs w:val="24"/>
          <w:lang w:eastAsia="zh-CN"/>
        </w:rPr>
        <w:t>Iwanowice</w:t>
      </w:r>
      <w:r w:rsidRPr="00CB0867">
        <w:rPr>
          <w:rFonts w:ascii="Garamond" w:eastAsia="Lucida Sans Unicode" w:hAnsi="Garamond" w:cs="Times New Roman"/>
          <w:kern w:val="2"/>
          <w:sz w:val="24"/>
          <w:szCs w:val="24"/>
          <w:lang w:eastAsia="zh-CN"/>
        </w:rPr>
        <w:t xml:space="preserve">, z siedzibą w </w:t>
      </w:r>
      <w:r w:rsidR="00CB0867">
        <w:rPr>
          <w:rFonts w:ascii="Garamond" w:eastAsia="Lucida Sans Unicode" w:hAnsi="Garamond" w:cs="Times New Roman"/>
          <w:kern w:val="2"/>
          <w:sz w:val="24"/>
          <w:szCs w:val="24"/>
          <w:lang w:eastAsia="zh-CN"/>
        </w:rPr>
        <w:t>Iwanowicach Włościańskich</w:t>
      </w:r>
      <w:r w:rsidRPr="00CB0867">
        <w:rPr>
          <w:rFonts w:ascii="Garamond" w:eastAsia="Lucida Sans Unicode" w:hAnsi="Garamond" w:cs="Times New Roman"/>
          <w:kern w:val="2"/>
          <w:sz w:val="24"/>
          <w:szCs w:val="24"/>
          <w:lang w:eastAsia="zh-CN"/>
        </w:rPr>
        <w:t xml:space="preserve">, </w:t>
      </w:r>
      <w:r w:rsidR="00CB0867">
        <w:rPr>
          <w:rFonts w:ascii="Garamond" w:eastAsia="Lucida Sans Unicode" w:hAnsi="Garamond" w:cs="Times New Roman"/>
          <w:kern w:val="2"/>
          <w:sz w:val="24"/>
          <w:szCs w:val="24"/>
          <w:lang w:eastAsia="zh-CN"/>
        </w:rPr>
        <w:t>ul. Ojcowska 11, 32-095 Iwanowice</w:t>
      </w:r>
      <w:r w:rsidRPr="00CB0867">
        <w:rPr>
          <w:rFonts w:ascii="Garamond" w:eastAsia="Lucida Sans Unicode" w:hAnsi="Garamond" w:cs="Times New Roman"/>
          <w:kern w:val="2"/>
          <w:sz w:val="24"/>
          <w:szCs w:val="24"/>
          <w:lang w:eastAsia="zh-CN"/>
        </w:rPr>
        <w:t xml:space="preserve">, posiadającą numer identyfikacji podatkowej (NIP): </w:t>
      </w:r>
      <w:r w:rsidR="00CB0867" w:rsidRPr="00CB0867">
        <w:rPr>
          <w:rFonts w:ascii="Garamond" w:eastAsia="Lucida Sans Unicode" w:hAnsi="Garamond" w:cs="Times New Roman"/>
          <w:bCs/>
          <w:kern w:val="2"/>
          <w:sz w:val="24"/>
          <w:szCs w:val="24"/>
          <w:lang w:eastAsia="zh-CN"/>
        </w:rPr>
        <w:t>6821634453</w:t>
      </w:r>
      <w:r w:rsidRPr="00CB0867">
        <w:rPr>
          <w:rFonts w:ascii="Garamond" w:eastAsia="Lucida Sans Unicode" w:hAnsi="Garamond" w:cs="Times New Roman"/>
          <w:bCs/>
          <w:kern w:val="2"/>
          <w:sz w:val="24"/>
          <w:szCs w:val="24"/>
          <w:lang w:eastAsia="zh-CN"/>
        </w:rPr>
        <w:t xml:space="preserve">, REGON: </w:t>
      </w:r>
      <w:r w:rsidR="00CB0867" w:rsidRPr="00CB0867">
        <w:rPr>
          <w:rFonts w:ascii="Garamond" w:eastAsia="Lucida Sans Unicode" w:hAnsi="Garamond" w:cs="Times New Roman"/>
          <w:bCs/>
          <w:kern w:val="2"/>
          <w:sz w:val="24"/>
          <w:szCs w:val="24"/>
          <w:lang w:eastAsia="zh-CN"/>
        </w:rPr>
        <w:t>351555832</w:t>
      </w:r>
      <w:r w:rsidRPr="00CB0867">
        <w:rPr>
          <w:rFonts w:ascii="Garamond" w:eastAsia="Lucida Sans Unicode" w:hAnsi="Garamond" w:cs="Times New Roman"/>
          <w:kern w:val="2"/>
          <w:sz w:val="24"/>
          <w:szCs w:val="24"/>
          <w:lang w:eastAsia="zh-CN"/>
        </w:rPr>
        <w:t>, reprezentowaną przez:</w:t>
      </w:r>
    </w:p>
    <w:p w14:paraId="76345EE9" w14:textId="72FC331A" w:rsidR="009F269D" w:rsidRPr="00CB0867" w:rsidRDefault="00CB0867" w:rsidP="00CB0867">
      <w:pPr>
        <w:widowControl w:val="0"/>
        <w:suppressAutoHyphens/>
        <w:spacing w:after="0" w:line="276" w:lineRule="auto"/>
        <w:jc w:val="both"/>
        <w:rPr>
          <w:rFonts w:ascii="Garamond" w:eastAsia="Lucida Sans Unicode" w:hAnsi="Garamond" w:cs="Times New Roman"/>
          <w:b/>
          <w:kern w:val="2"/>
          <w:sz w:val="24"/>
          <w:szCs w:val="24"/>
          <w:lang w:eastAsia="zh-CN"/>
        </w:rPr>
      </w:pPr>
      <w:r>
        <w:rPr>
          <w:rFonts w:ascii="Garamond" w:eastAsia="Lucida Sans Unicode" w:hAnsi="Garamond" w:cs="Times New Roman"/>
          <w:b/>
          <w:kern w:val="2"/>
          <w:sz w:val="24"/>
          <w:szCs w:val="24"/>
          <w:lang w:eastAsia="zh-CN"/>
        </w:rPr>
        <w:t>Roberta Lisowskiego</w:t>
      </w:r>
      <w:r w:rsidR="009F269D" w:rsidRPr="00CB0867">
        <w:rPr>
          <w:rFonts w:ascii="Garamond" w:eastAsia="Lucida Sans Unicode" w:hAnsi="Garamond" w:cs="Times New Roman"/>
          <w:b/>
          <w:kern w:val="2"/>
          <w:sz w:val="24"/>
          <w:szCs w:val="24"/>
          <w:lang w:eastAsia="zh-CN"/>
        </w:rPr>
        <w:t xml:space="preserve"> – </w:t>
      </w:r>
      <w:r>
        <w:rPr>
          <w:rFonts w:ascii="Garamond" w:eastAsia="Lucida Sans Unicode" w:hAnsi="Garamond" w:cs="Times New Roman"/>
          <w:b/>
          <w:kern w:val="2"/>
          <w:sz w:val="24"/>
          <w:szCs w:val="24"/>
          <w:lang w:eastAsia="zh-CN"/>
        </w:rPr>
        <w:t>Wójta Iwanowic</w:t>
      </w:r>
    </w:p>
    <w:p w14:paraId="522A0EC0" w14:textId="4CA0CB01" w:rsidR="009F269D" w:rsidRPr="00CB0867" w:rsidRDefault="009F269D" w:rsidP="00CB0867">
      <w:pPr>
        <w:widowControl w:val="0"/>
        <w:suppressAutoHyphens/>
        <w:spacing w:after="0" w:line="276" w:lineRule="auto"/>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 xml:space="preserve">przy kontrasygnacie </w:t>
      </w:r>
      <w:r w:rsidR="00CB0867" w:rsidRPr="00CB0867">
        <w:rPr>
          <w:rFonts w:ascii="Garamond" w:eastAsia="Lucida Sans Unicode" w:hAnsi="Garamond" w:cs="Times New Roman"/>
          <w:b/>
          <w:bCs/>
          <w:kern w:val="2"/>
          <w:sz w:val="24"/>
          <w:szCs w:val="24"/>
          <w:lang w:eastAsia="zh-CN"/>
        </w:rPr>
        <w:t xml:space="preserve">Joanny </w:t>
      </w:r>
      <w:proofErr w:type="spellStart"/>
      <w:r w:rsidR="00CB0867" w:rsidRPr="00CB0867">
        <w:rPr>
          <w:rFonts w:ascii="Garamond" w:eastAsia="Lucida Sans Unicode" w:hAnsi="Garamond" w:cs="Times New Roman"/>
          <w:b/>
          <w:bCs/>
          <w:kern w:val="2"/>
          <w:sz w:val="24"/>
          <w:szCs w:val="24"/>
          <w:lang w:eastAsia="zh-CN"/>
        </w:rPr>
        <w:t>Domajewskiej</w:t>
      </w:r>
      <w:proofErr w:type="spellEnd"/>
      <w:r w:rsidRPr="00CB0867">
        <w:rPr>
          <w:rFonts w:ascii="Garamond" w:eastAsia="Lucida Sans Unicode" w:hAnsi="Garamond" w:cs="Times New Roman"/>
          <w:b/>
          <w:bCs/>
          <w:kern w:val="2"/>
          <w:sz w:val="24"/>
          <w:szCs w:val="24"/>
          <w:lang w:eastAsia="zh-CN"/>
        </w:rPr>
        <w:t xml:space="preserve"> - Skarbnika Gminy</w:t>
      </w:r>
      <w:r w:rsidRPr="00CB0867">
        <w:rPr>
          <w:rFonts w:ascii="Garamond" w:eastAsia="Lucida Sans Unicode" w:hAnsi="Garamond" w:cs="Times New Roman"/>
          <w:kern w:val="2"/>
          <w:sz w:val="24"/>
          <w:szCs w:val="24"/>
          <w:lang w:eastAsia="zh-CN"/>
        </w:rPr>
        <w:t xml:space="preserve"> </w:t>
      </w:r>
    </w:p>
    <w:p w14:paraId="3284AA33" w14:textId="77777777" w:rsidR="009F269D" w:rsidRPr="00CB0867" w:rsidRDefault="009F269D" w:rsidP="00CB0867">
      <w:pPr>
        <w:widowControl w:val="0"/>
        <w:suppressAutoHyphens/>
        <w:spacing w:after="0" w:line="276" w:lineRule="auto"/>
        <w:rPr>
          <w:rFonts w:ascii="Garamond" w:eastAsia="Lucida Sans Unicode" w:hAnsi="Garamond" w:cs="Times New Roman"/>
          <w:b/>
          <w:bCs/>
          <w:i/>
          <w:iCs/>
          <w:kern w:val="2"/>
          <w:sz w:val="24"/>
          <w:szCs w:val="24"/>
          <w:lang w:eastAsia="zh-CN"/>
        </w:rPr>
      </w:pPr>
      <w:r w:rsidRPr="00CB0867">
        <w:rPr>
          <w:rFonts w:ascii="Garamond" w:eastAsia="Lucida Sans Unicode" w:hAnsi="Garamond" w:cs="Times New Roman"/>
          <w:kern w:val="2"/>
          <w:sz w:val="24"/>
          <w:szCs w:val="24"/>
          <w:lang w:eastAsia="zh-CN"/>
        </w:rPr>
        <w:t xml:space="preserve">zwaną dalej: </w:t>
      </w:r>
      <w:r w:rsidRPr="00CB0867">
        <w:rPr>
          <w:rFonts w:ascii="Garamond" w:eastAsia="Lucida Sans Unicode" w:hAnsi="Garamond" w:cs="Times New Roman"/>
          <w:b/>
          <w:bCs/>
          <w:i/>
          <w:iCs/>
          <w:kern w:val="2"/>
          <w:sz w:val="24"/>
          <w:szCs w:val="24"/>
          <w:lang w:eastAsia="zh-CN"/>
        </w:rPr>
        <w:t>„Zamawiającym”</w:t>
      </w:r>
    </w:p>
    <w:p w14:paraId="26824730" w14:textId="77777777" w:rsidR="009F269D" w:rsidRPr="00CB0867" w:rsidRDefault="009F269D" w:rsidP="00CB0867">
      <w:pPr>
        <w:suppressAutoHyphens/>
        <w:spacing w:after="0" w:line="276" w:lineRule="auto"/>
        <w:jc w:val="both"/>
        <w:rPr>
          <w:rFonts w:ascii="Garamond" w:eastAsia="Times New Roman" w:hAnsi="Garamond" w:cs="Times New Roman"/>
          <w:sz w:val="24"/>
          <w:szCs w:val="24"/>
          <w:lang w:eastAsia="zh-CN"/>
        </w:rPr>
      </w:pPr>
    </w:p>
    <w:p w14:paraId="6EF1BC0D" w14:textId="77777777" w:rsidR="009F269D" w:rsidRPr="00CB0867" w:rsidRDefault="009F269D" w:rsidP="00CB0867">
      <w:pPr>
        <w:suppressAutoHyphens/>
        <w:spacing w:after="0" w:line="276" w:lineRule="auto"/>
        <w:jc w:val="both"/>
        <w:rPr>
          <w:rFonts w:ascii="Garamond" w:eastAsia="Times New Roman" w:hAnsi="Garamond" w:cs="Times New Roman"/>
          <w:sz w:val="24"/>
          <w:szCs w:val="24"/>
          <w:lang w:eastAsia="zh-CN"/>
        </w:rPr>
      </w:pPr>
      <w:r w:rsidRPr="00CB0867">
        <w:rPr>
          <w:rFonts w:ascii="Garamond" w:eastAsia="Times New Roman" w:hAnsi="Garamond" w:cs="Times New Roman"/>
          <w:sz w:val="24"/>
          <w:szCs w:val="24"/>
          <w:lang w:eastAsia="zh-CN"/>
        </w:rPr>
        <w:t xml:space="preserve">a </w:t>
      </w:r>
    </w:p>
    <w:p w14:paraId="4AC820BB" w14:textId="77777777" w:rsidR="009F269D" w:rsidRPr="00CB0867" w:rsidRDefault="009F269D" w:rsidP="00CB0867">
      <w:pPr>
        <w:widowControl w:val="0"/>
        <w:suppressAutoHyphens/>
        <w:spacing w:after="0" w:line="276" w:lineRule="auto"/>
        <w:jc w:val="both"/>
        <w:rPr>
          <w:rFonts w:ascii="Garamond" w:eastAsia="Lucida Sans Unicode" w:hAnsi="Garamond" w:cs="Times New Roman"/>
          <w:b/>
          <w:kern w:val="2"/>
          <w:sz w:val="24"/>
          <w:szCs w:val="24"/>
          <w:lang w:eastAsia="zh-CN"/>
        </w:rPr>
      </w:pPr>
    </w:p>
    <w:p w14:paraId="7A9C6FE2"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 z siedzibą w ……………………</w:t>
      </w:r>
      <w:proofErr w:type="gramStart"/>
      <w:r w:rsidRPr="00CB0867">
        <w:rPr>
          <w:rFonts w:ascii="Garamond" w:eastAsia="Lucida Sans Unicode" w:hAnsi="Garamond" w:cs="Times New Roman"/>
          <w:kern w:val="2"/>
          <w:sz w:val="24"/>
          <w:szCs w:val="24"/>
          <w:lang w:eastAsia="zh-CN"/>
        </w:rPr>
        <w:t>…….</w:t>
      </w:r>
      <w:proofErr w:type="gramEnd"/>
      <w:r w:rsidRPr="00CB0867">
        <w:rPr>
          <w:rFonts w:ascii="Garamond" w:eastAsia="Lucida Sans Unicode" w:hAnsi="Garamond" w:cs="Times New Roman"/>
          <w:kern w:val="2"/>
          <w:sz w:val="24"/>
          <w:szCs w:val="24"/>
          <w:lang w:eastAsia="zh-CN"/>
        </w:rPr>
        <w:t xml:space="preserve"> , ul. …………………………. …..-……… …………………………. wpisaną do rejestru przedsiębiorców Krajowego Rejestru Sądowego pod nr KRS ……………, NIP ……………, REGON ……………, sąd rejestrowy: Sąd Rejonowy …………………………. ………. Wydział Gospodarczy Krajowego Rejestru Sądowego o kapitale zakładowym …………</w:t>
      </w:r>
      <w:proofErr w:type="gramStart"/>
      <w:r w:rsidRPr="00CB0867">
        <w:rPr>
          <w:rFonts w:ascii="Garamond" w:eastAsia="Lucida Sans Unicode" w:hAnsi="Garamond" w:cs="Times New Roman"/>
          <w:kern w:val="2"/>
          <w:sz w:val="24"/>
          <w:szCs w:val="24"/>
          <w:lang w:eastAsia="zh-CN"/>
        </w:rPr>
        <w:t>…,  którą</w:t>
      </w:r>
      <w:proofErr w:type="gramEnd"/>
      <w:r w:rsidRPr="00CB0867">
        <w:rPr>
          <w:rFonts w:ascii="Garamond" w:eastAsia="Lucida Sans Unicode" w:hAnsi="Garamond" w:cs="Times New Roman"/>
          <w:kern w:val="2"/>
          <w:sz w:val="24"/>
          <w:szCs w:val="24"/>
          <w:lang w:eastAsia="zh-CN"/>
        </w:rPr>
        <w:t xml:space="preserve"> reprezentuje:</w:t>
      </w:r>
    </w:p>
    <w:p w14:paraId="5E7D3C04"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1.</w:t>
      </w:r>
      <w:r w:rsidRPr="00CB0867">
        <w:rPr>
          <w:rFonts w:ascii="Garamond" w:eastAsia="Lucida Sans Unicode" w:hAnsi="Garamond" w:cs="Times New Roman"/>
          <w:kern w:val="2"/>
          <w:sz w:val="24"/>
          <w:szCs w:val="24"/>
          <w:lang w:eastAsia="zh-CN"/>
        </w:rPr>
        <w:tab/>
        <w:t>…………… – ……………</w:t>
      </w:r>
    </w:p>
    <w:p w14:paraId="05745CAB"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2.</w:t>
      </w:r>
      <w:r w:rsidRPr="00CB0867">
        <w:rPr>
          <w:rFonts w:ascii="Garamond" w:eastAsia="Lucida Sans Unicode" w:hAnsi="Garamond" w:cs="Times New Roman"/>
          <w:kern w:val="2"/>
          <w:sz w:val="24"/>
          <w:szCs w:val="24"/>
          <w:lang w:eastAsia="zh-CN"/>
        </w:rPr>
        <w:tab/>
        <w:t>…………… – ……………</w:t>
      </w:r>
    </w:p>
    <w:p w14:paraId="5C13BF39"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i/>
          <w:iCs/>
          <w:kern w:val="2"/>
          <w:sz w:val="24"/>
          <w:szCs w:val="24"/>
          <w:lang w:eastAsia="zh-CN"/>
        </w:rPr>
      </w:pPr>
      <w:r w:rsidRPr="00CB0867">
        <w:rPr>
          <w:rFonts w:ascii="Garamond" w:eastAsia="Lucida Sans Unicode" w:hAnsi="Garamond" w:cs="Times New Roman"/>
          <w:i/>
          <w:iCs/>
          <w:kern w:val="2"/>
          <w:sz w:val="24"/>
          <w:szCs w:val="24"/>
          <w:lang w:eastAsia="zh-CN"/>
        </w:rPr>
        <w:t xml:space="preserve">(Lub w </w:t>
      </w:r>
      <w:proofErr w:type="gramStart"/>
      <w:r w:rsidRPr="00CB0867">
        <w:rPr>
          <w:rFonts w:ascii="Garamond" w:eastAsia="Lucida Sans Unicode" w:hAnsi="Garamond" w:cs="Times New Roman"/>
          <w:i/>
          <w:iCs/>
          <w:kern w:val="2"/>
          <w:sz w:val="24"/>
          <w:szCs w:val="24"/>
          <w:lang w:eastAsia="zh-CN"/>
        </w:rPr>
        <w:t>przypadku</w:t>
      </w:r>
      <w:proofErr w:type="gramEnd"/>
      <w:r w:rsidRPr="00CB0867">
        <w:rPr>
          <w:rFonts w:ascii="Garamond" w:eastAsia="Lucida Sans Unicode" w:hAnsi="Garamond" w:cs="Times New Roman"/>
          <w:i/>
          <w:iCs/>
          <w:kern w:val="2"/>
          <w:sz w:val="24"/>
          <w:szCs w:val="24"/>
          <w:lang w:eastAsia="zh-CN"/>
        </w:rPr>
        <w:t xml:space="preserve"> gdy umowę podpisuje pełnomocnik nieujawniony w KRS)</w:t>
      </w:r>
    </w:p>
    <w:p w14:paraId="7C9BC2E6"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 xml:space="preserve">…………… – Pełnomocnik, na podstawie załączonego do umowy pełnomocnictwa, </w:t>
      </w:r>
    </w:p>
    <w:p w14:paraId="7E90DF8C"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zwaną dalej „Wykonawcą”.</w:t>
      </w:r>
    </w:p>
    <w:p w14:paraId="16DCF094"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i/>
          <w:iCs/>
          <w:kern w:val="2"/>
          <w:sz w:val="24"/>
          <w:szCs w:val="24"/>
          <w:lang w:eastAsia="zh-CN"/>
        </w:rPr>
      </w:pPr>
      <w:r w:rsidRPr="00CB0867">
        <w:rPr>
          <w:rFonts w:ascii="Garamond" w:eastAsia="Lucida Sans Unicode" w:hAnsi="Garamond" w:cs="Times New Roman"/>
          <w:i/>
          <w:iCs/>
          <w:kern w:val="2"/>
          <w:sz w:val="24"/>
          <w:szCs w:val="24"/>
          <w:lang w:eastAsia="zh-CN"/>
        </w:rPr>
        <w:t>(Lub w przypadku zawarcia umowy z osobą fizyczną prowadzącą działalność gospodarczą)</w:t>
      </w:r>
    </w:p>
    <w:p w14:paraId="350614D7"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r w:rsidRPr="00CB0867">
        <w:rPr>
          <w:rFonts w:ascii="Garamond" w:eastAsia="Lucida Sans Unicode" w:hAnsi="Garamond" w:cs="Times New Roman"/>
          <w:kern w:val="2"/>
          <w:sz w:val="24"/>
          <w:szCs w:val="24"/>
          <w:lang w:eastAsia="zh-CN"/>
        </w:rPr>
        <w:t>…………… …………… prowadzącą/cym działalność gospodarczą pod firmą: …………… …………… z siedzibą w …………… ul. …………… …-</w:t>
      </w:r>
      <w:proofErr w:type="gramStart"/>
      <w:r w:rsidRPr="00CB0867">
        <w:rPr>
          <w:rFonts w:ascii="Garamond" w:eastAsia="Lucida Sans Unicode" w:hAnsi="Garamond" w:cs="Times New Roman"/>
          <w:kern w:val="2"/>
          <w:sz w:val="24"/>
          <w:szCs w:val="24"/>
          <w:lang w:eastAsia="zh-CN"/>
        </w:rPr>
        <w:t>…….,  …</w:t>
      </w:r>
      <w:proofErr w:type="gramEnd"/>
      <w:r w:rsidRPr="00CB0867">
        <w:rPr>
          <w:rFonts w:ascii="Garamond" w:eastAsia="Lucida Sans Unicode" w:hAnsi="Garamond" w:cs="Times New Roman"/>
          <w:kern w:val="2"/>
          <w:sz w:val="24"/>
          <w:szCs w:val="24"/>
          <w:lang w:eastAsia="zh-CN"/>
        </w:rPr>
        <w:t>………… NIP …………… REGON …………… działając-ą/</w:t>
      </w:r>
      <w:proofErr w:type="spellStart"/>
      <w:r w:rsidRPr="00CB0867">
        <w:rPr>
          <w:rFonts w:ascii="Garamond" w:eastAsia="Lucida Sans Unicode" w:hAnsi="Garamond" w:cs="Times New Roman"/>
          <w:kern w:val="2"/>
          <w:sz w:val="24"/>
          <w:szCs w:val="24"/>
          <w:lang w:eastAsia="zh-CN"/>
        </w:rPr>
        <w:t>ym</w:t>
      </w:r>
      <w:proofErr w:type="spellEnd"/>
      <w:r w:rsidRPr="00CB0867">
        <w:rPr>
          <w:rFonts w:ascii="Garamond" w:eastAsia="Lucida Sans Unicode" w:hAnsi="Garamond" w:cs="Times New Roman"/>
          <w:kern w:val="2"/>
          <w:sz w:val="24"/>
          <w:szCs w:val="24"/>
          <w:lang w:eastAsia="zh-CN"/>
        </w:rPr>
        <w:t xml:space="preserve"> osobiście/</w:t>
      </w:r>
      <w:proofErr w:type="spellStart"/>
      <w:r w:rsidRPr="00CB0867">
        <w:rPr>
          <w:rFonts w:ascii="Garamond" w:eastAsia="Lucida Sans Unicode" w:hAnsi="Garamond" w:cs="Times New Roman"/>
          <w:kern w:val="2"/>
          <w:sz w:val="24"/>
          <w:szCs w:val="24"/>
          <w:lang w:eastAsia="zh-CN"/>
        </w:rPr>
        <w:t>któr</w:t>
      </w:r>
      <w:proofErr w:type="spellEnd"/>
      <w:r w:rsidRPr="00CB0867">
        <w:rPr>
          <w:rFonts w:ascii="Garamond" w:eastAsia="Lucida Sans Unicode" w:hAnsi="Garamond" w:cs="Times New Roman"/>
          <w:kern w:val="2"/>
          <w:sz w:val="24"/>
          <w:szCs w:val="24"/>
          <w:lang w:eastAsia="zh-CN"/>
        </w:rPr>
        <w:t>-ą/ego reprezentuje …………… …………… jako pełnomocnik na podstawie załączonego do umowy pełnomocnictwa,</w:t>
      </w:r>
    </w:p>
    <w:p w14:paraId="455A42FD" w14:textId="77777777" w:rsidR="009F269D" w:rsidRPr="00CB0867" w:rsidRDefault="009F269D" w:rsidP="00CB0867">
      <w:pPr>
        <w:widowControl w:val="0"/>
        <w:suppressAutoHyphens/>
        <w:spacing w:after="0" w:line="276" w:lineRule="auto"/>
        <w:ind w:left="-15"/>
        <w:jc w:val="both"/>
        <w:rPr>
          <w:rFonts w:ascii="Garamond" w:eastAsia="Lucida Sans Unicode" w:hAnsi="Garamond" w:cs="Times New Roman"/>
          <w:kern w:val="2"/>
          <w:sz w:val="24"/>
          <w:szCs w:val="24"/>
          <w:lang w:eastAsia="zh-CN"/>
        </w:rPr>
      </w:pPr>
      <w:proofErr w:type="spellStart"/>
      <w:r w:rsidRPr="00CB0867">
        <w:rPr>
          <w:rFonts w:ascii="Garamond" w:eastAsia="Lucida Sans Unicode" w:hAnsi="Garamond" w:cs="Times New Roman"/>
          <w:kern w:val="2"/>
          <w:sz w:val="24"/>
          <w:szCs w:val="24"/>
          <w:lang w:eastAsia="zh-CN"/>
        </w:rPr>
        <w:t>zwan</w:t>
      </w:r>
      <w:proofErr w:type="spellEnd"/>
      <w:r w:rsidRPr="00CB0867">
        <w:rPr>
          <w:rFonts w:ascii="Garamond" w:eastAsia="Lucida Sans Unicode" w:hAnsi="Garamond" w:cs="Times New Roman"/>
          <w:kern w:val="2"/>
          <w:sz w:val="24"/>
          <w:szCs w:val="24"/>
          <w:lang w:eastAsia="zh-CN"/>
        </w:rPr>
        <w:t>-ą/</w:t>
      </w:r>
      <w:proofErr w:type="spellStart"/>
      <w:r w:rsidRPr="00CB0867">
        <w:rPr>
          <w:rFonts w:ascii="Garamond" w:eastAsia="Lucida Sans Unicode" w:hAnsi="Garamond" w:cs="Times New Roman"/>
          <w:kern w:val="2"/>
          <w:sz w:val="24"/>
          <w:szCs w:val="24"/>
          <w:lang w:eastAsia="zh-CN"/>
        </w:rPr>
        <w:t>ym</w:t>
      </w:r>
      <w:proofErr w:type="spellEnd"/>
      <w:r w:rsidRPr="00CB0867">
        <w:rPr>
          <w:rFonts w:ascii="Garamond" w:eastAsia="Lucida Sans Unicode" w:hAnsi="Garamond" w:cs="Times New Roman"/>
          <w:kern w:val="2"/>
          <w:sz w:val="24"/>
          <w:szCs w:val="24"/>
          <w:lang w:eastAsia="zh-CN"/>
        </w:rPr>
        <w:t xml:space="preserve"> dalej „</w:t>
      </w:r>
      <w:r w:rsidRPr="00CB0867">
        <w:rPr>
          <w:rFonts w:ascii="Garamond" w:eastAsia="Lucida Sans Unicode" w:hAnsi="Garamond" w:cs="Times New Roman"/>
          <w:b/>
          <w:bCs/>
          <w:i/>
          <w:iCs/>
          <w:kern w:val="2"/>
          <w:sz w:val="24"/>
          <w:szCs w:val="24"/>
          <w:lang w:eastAsia="zh-CN"/>
        </w:rPr>
        <w:t>Wykonawcą</w:t>
      </w:r>
      <w:r w:rsidRPr="00CB0867">
        <w:rPr>
          <w:rFonts w:ascii="Garamond" w:eastAsia="Lucida Sans Unicode" w:hAnsi="Garamond" w:cs="Times New Roman"/>
          <w:kern w:val="2"/>
          <w:sz w:val="24"/>
          <w:szCs w:val="24"/>
          <w:lang w:eastAsia="zh-CN"/>
        </w:rPr>
        <w:t>”.</w:t>
      </w:r>
    </w:p>
    <w:p w14:paraId="32C8B74E" w14:textId="77777777" w:rsidR="009F269D" w:rsidRPr="00CB0867" w:rsidRDefault="009F269D" w:rsidP="00CB0867">
      <w:pPr>
        <w:widowControl w:val="0"/>
        <w:suppressAutoHyphens/>
        <w:spacing w:after="0" w:line="276" w:lineRule="auto"/>
        <w:ind w:left="-1" w:hanging="14"/>
        <w:jc w:val="both"/>
        <w:rPr>
          <w:rFonts w:ascii="Garamond" w:eastAsia="Lucida Sans Unicode" w:hAnsi="Garamond" w:cs="Times New Roman"/>
          <w:b/>
          <w:bCs/>
          <w:i/>
          <w:iCs/>
          <w:spacing w:val="-3"/>
          <w:kern w:val="2"/>
          <w:sz w:val="24"/>
          <w:szCs w:val="24"/>
          <w:lang w:eastAsia="zh-CN"/>
        </w:rPr>
      </w:pPr>
      <w:r w:rsidRPr="00CB0867">
        <w:rPr>
          <w:rFonts w:ascii="Garamond" w:eastAsia="Lucida Sans Unicode" w:hAnsi="Garamond" w:cs="Times New Roman"/>
          <w:bCs/>
          <w:kern w:val="2"/>
          <w:sz w:val="24"/>
          <w:szCs w:val="24"/>
          <w:lang w:eastAsia="zh-CN"/>
        </w:rPr>
        <w:t xml:space="preserve">łącznie dalej zwanymi </w:t>
      </w:r>
      <w:r w:rsidRPr="00CB0867">
        <w:rPr>
          <w:rFonts w:ascii="Garamond" w:eastAsia="Lucida Sans Unicode" w:hAnsi="Garamond" w:cs="Times New Roman"/>
          <w:b/>
          <w:bCs/>
          <w:i/>
          <w:iCs/>
          <w:spacing w:val="-3"/>
          <w:kern w:val="2"/>
          <w:sz w:val="24"/>
          <w:szCs w:val="24"/>
          <w:lang w:eastAsia="zh-CN"/>
        </w:rPr>
        <w:t>„Stronami”</w:t>
      </w:r>
      <w:r w:rsidRPr="00CB0867">
        <w:rPr>
          <w:rFonts w:ascii="Garamond" w:eastAsia="Lucida Sans Unicode" w:hAnsi="Garamond" w:cs="Times New Roman"/>
          <w:i/>
          <w:iCs/>
          <w:spacing w:val="-3"/>
          <w:kern w:val="2"/>
          <w:sz w:val="24"/>
          <w:szCs w:val="24"/>
          <w:lang w:eastAsia="zh-CN"/>
        </w:rPr>
        <w:t xml:space="preserve">, </w:t>
      </w:r>
      <w:r w:rsidRPr="00CB0867">
        <w:rPr>
          <w:rFonts w:ascii="Garamond" w:eastAsia="Lucida Sans Unicode" w:hAnsi="Garamond" w:cs="Times New Roman"/>
          <w:spacing w:val="-3"/>
          <w:kern w:val="2"/>
          <w:sz w:val="24"/>
          <w:szCs w:val="24"/>
          <w:lang w:eastAsia="zh-CN"/>
        </w:rPr>
        <w:t xml:space="preserve">a każdy z osobna </w:t>
      </w:r>
      <w:r w:rsidRPr="00CB0867">
        <w:rPr>
          <w:rFonts w:ascii="Garamond" w:eastAsia="Lucida Sans Unicode" w:hAnsi="Garamond" w:cs="Times New Roman"/>
          <w:b/>
          <w:bCs/>
          <w:i/>
          <w:iCs/>
          <w:spacing w:val="-3"/>
          <w:kern w:val="2"/>
          <w:sz w:val="24"/>
          <w:szCs w:val="24"/>
          <w:lang w:eastAsia="zh-CN"/>
        </w:rPr>
        <w:t>„Stroną”.</w:t>
      </w:r>
    </w:p>
    <w:p w14:paraId="592D0B8B" w14:textId="77777777" w:rsidR="009A3AFA" w:rsidRPr="00CB0867" w:rsidRDefault="009A3AFA" w:rsidP="00CB0867">
      <w:pPr>
        <w:spacing w:after="0" w:line="276" w:lineRule="auto"/>
        <w:jc w:val="both"/>
        <w:rPr>
          <w:rFonts w:ascii="Garamond" w:hAnsi="Garamond" w:cs="Times New Roman"/>
          <w:color w:val="000000" w:themeColor="text1"/>
          <w:sz w:val="24"/>
          <w:szCs w:val="24"/>
        </w:rPr>
      </w:pPr>
    </w:p>
    <w:p w14:paraId="3020B607" w14:textId="6D93B1F3" w:rsidR="00BD0037" w:rsidRPr="00CB0867" w:rsidRDefault="00C759CA" w:rsidP="00CB0867">
      <w:pPr>
        <w:autoSpaceDE w:val="0"/>
        <w:autoSpaceDN w:val="0"/>
        <w:adjustRightInd w:val="0"/>
        <w:spacing w:after="0" w:line="276" w:lineRule="auto"/>
        <w:jc w:val="both"/>
        <w:rPr>
          <w:rFonts w:ascii="Garamond" w:hAnsi="Garamond" w:cs="Times New Roman"/>
          <w:i/>
          <w:iCs/>
          <w:color w:val="000000" w:themeColor="text1"/>
          <w:sz w:val="24"/>
          <w:szCs w:val="24"/>
        </w:rPr>
      </w:pPr>
      <w:r w:rsidRPr="00CB0867">
        <w:rPr>
          <w:rFonts w:ascii="Garamond" w:hAnsi="Garamond" w:cs="Times New Roman"/>
          <w:i/>
          <w:iCs/>
          <w:color w:val="000000" w:themeColor="text1"/>
          <w:sz w:val="24"/>
          <w:szCs w:val="24"/>
        </w:rPr>
        <w:t xml:space="preserve">Niniejsza umowa została zawarta w wyniku </w:t>
      </w:r>
      <w:r w:rsidR="00BC6662" w:rsidRPr="00CB0867">
        <w:rPr>
          <w:rFonts w:ascii="Garamond" w:hAnsi="Garamond" w:cs="Times New Roman"/>
          <w:i/>
          <w:iCs/>
          <w:color w:val="000000" w:themeColor="text1"/>
          <w:sz w:val="24"/>
          <w:szCs w:val="24"/>
        </w:rPr>
        <w:t>postępowania</w:t>
      </w:r>
      <w:r w:rsidRPr="00CB0867">
        <w:rPr>
          <w:rFonts w:ascii="Garamond" w:hAnsi="Garamond" w:cs="Times New Roman"/>
          <w:i/>
          <w:iCs/>
          <w:color w:val="000000" w:themeColor="text1"/>
          <w:sz w:val="24"/>
          <w:szCs w:val="24"/>
        </w:rPr>
        <w:t xml:space="preserve"> o udzielenie zamówienia publicznego pod nazwą: </w:t>
      </w:r>
      <w:r w:rsidR="00C03268">
        <w:rPr>
          <w:rFonts w:ascii="Garamond" w:hAnsi="Garamond" w:cs="Times New Roman"/>
          <w:i/>
          <w:iCs/>
          <w:color w:val="000000" w:themeColor="text1"/>
          <w:sz w:val="24"/>
          <w:szCs w:val="24"/>
        </w:rPr>
        <w:t>Budowa Punktu Selektywnego Zbierania Odpadów w Gminie Iwanowice</w:t>
      </w:r>
      <w:r w:rsidRPr="00CB0867">
        <w:rPr>
          <w:rFonts w:ascii="Garamond" w:hAnsi="Garamond" w:cs="Times New Roman"/>
          <w:i/>
          <w:iCs/>
          <w:color w:val="000000" w:themeColor="text1"/>
          <w:sz w:val="24"/>
          <w:szCs w:val="24"/>
        </w:rPr>
        <w:t xml:space="preserve"> </w:t>
      </w:r>
      <w:r w:rsidR="00BC6662" w:rsidRPr="00CB0867">
        <w:rPr>
          <w:rFonts w:ascii="Garamond" w:hAnsi="Garamond" w:cs="Times New Roman"/>
          <w:i/>
          <w:iCs/>
          <w:color w:val="000000" w:themeColor="text1"/>
          <w:sz w:val="24"/>
          <w:szCs w:val="24"/>
        </w:rPr>
        <w:t>przeprowadzonego w trybie</w:t>
      </w:r>
      <w:r w:rsidR="00BD0037" w:rsidRPr="00CB0867">
        <w:rPr>
          <w:rFonts w:ascii="Garamond" w:hAnsi="Garamond" w:cs="Times New Roman"/>
          <w:i/>
          <w:iCs/>
          <w:color w:val="000000" w:themeColor="text1"/>
          <w:sz w:val="24"/>
          <w:szCs w:val="24"/>
        </w:rPr>
        <w:t xml:space="preserve"> podstawowym </w:t>
      </w:r>
      <w:r w:rsidR="00CB0867">
        <w:rPr>
          <w:rFonts w:ascii="Garamond" w:hAnsi="Garamond" w:cs="Times New Roman"/>
          <w:i/>
          <w:iCs/>
          <w:color w:val="000000" w:themeColor="text1"/>
          <w:sz w:val="24"/>
          <w:szCs w:val="24"/>
        </w:rPr>
        <w:lastRenderedPageBreak/>
        <w:t>z możliwością prowadzenia negocjacji</w:t>
      </w:r>
      <w:r w:rsidR="00BD0037" w:rsidRPr="00CB0867">
        <w:rPr>
          <w:rFonts w:ascii="Garamond" w:hAnsi="Garamond" w:cs="Times New Roman"/>
          <w:i/>
          <w:iCs/>
          <w:color w:val="000000" w:themeColor="text1"/>
          <w:sz w:val="24"/>
          <w:szCs w:val="24"/>
        </w:rPr>
        <w:t xml:space="preserve"> zgodnie z ustawą z dnia 11 września 2019 r. Prawo zamówień publicznych dalej zwaną ustawą </w:t>
      </w:r>
      <w:proofErr w:type="spellStart"/>
      <w:r w:rsidR="00BD0037" w:rsidRPr="00CB0867">
        <w:rPr>
          <w:rFonts w:ascii="Garamond" w:hAnsi="Garamond" w:cs="Times New Roman"/>
          <w:i/>
          <w:iCs/>
          <w:color w:val="000000" w:themeColor="text1"/>
          <w:sz w:val="24"/>
          <w:szCs w:val="24"/>
        </w:rPr>
        <w:t>Pzp</w:t>
      </w:r>
      <w:proofErr w:type="spellEnd"/>
      <w:r w:rsidR="00BD0037" w:rsidRPr="00CB0867">
        <w:rPr>
          <w:rFonts w:ascii="Garamond" w:hAnsi="Garamond" w:cs="Times New Roman"/>
          <w:i/>
          <w:iCs/>
          <w:color w:val="000000" w:themeColor="text1"/>
          <w:sz w:val="24"/>
          <w:szCs w:val="24"/>
        </w:rPr>
        <w:t>.</w:t>
      </w:r>
    </w:p>
    <w:p w14:paraId="6378154D" w14:textId="77777777" w:rsidR="00CB0867" w:rsidRPr="00CB0867" w:rsidRDefault="00CB0867" w:rsidP="00CB0867">
      <w:pPr>
        <w:spacing w:after="0" w:line="276" w:lineRule="auto"/>
        <w:rPr>
          <w:rFonts w:ascii="Garamond" w:hAnsi="Garamond" w:cs="Times New Roman"/>
          <w:b/>
          <w:color w:val="000000" w:themeColor="text1"/>
          <w:sz w:val="24"/>
          <w:szCs w:val="24"/>
        </w:rPr>
      </w:pPr>
    </w:p>
    <w:p w14:paraId="7763E294" w14:textId="77777777" w:rsidR="00BD0037" w:rsidRPr="00CB0867" w:rsidRDefault="00BD0037" w:rsidP="00CB0867">
      <w:pPr>
        <w:spacing w:after="0" w:line="276" w:lineRule="auto"/>
        <w:jc w:val="center"/>
        <w:rPr>
          <w:rFonts w:ascii="Garamond" w:hAnsi="Garamond" w:cs="Times New Roman"/>
          <w:b/>
          <w:color w:val="000000" w:themeColor="text1"/>
          <w:sz w:val="24"/>
          <w:szCs w:val="24"/>
        </w:rPr>
      </w:pPr>
      <w:r w:rsidRPr="00CB0867">
        <w:rPr>
          <w:rFonts w:ascii="Garamond" w:hAnsi="Garamond" w:cs="Times New Roman"/>
          <w:b/>
          <w:color w:val="000000" w:themeColor="text1"/>
          <w:sz w:val="24"/>
          <w:szCs w:val="24"/>
        </w:rPr>
        <w:t>§ 1</w:t>
      </w:r>
      <w:r w:rsidR="005D2DA6" w:rsidRPr="00CB0867">
        <w:rPr>
          <w:rFonts w:ascii="Garamond" w:hAnsi="Garamond" w:cs="Times New Roman"/>
          <w:b/>
          <w:color w:val="000000" w:themeColor="text1"/>
          <w:sz w:val="24"/>
          <w:szCs w:val="24"/>
        </w:rPr>
        <w:t xml:space="preserve">. </w:t>
      </w:r>
      <w:r w:rsidRPr="00CB0867">
        <w:rPr>
          <w:rFonts w:ascii="Garamond" w:hAnsi="Garamond" w:cs="Times New Roman"/>
          <w:b/>
          <w:color w:val="000000" w:themeColor="text1"/>
          <w:sz w:val="24"/>
          <w:szCs w:val="24"/>
        </w:rPr>
        <w:t>PRZEDMIOT UMOWY</w:t>
      </w:r>
    </w:p>
    <w:p w14:paraId="747E06E0" w14:textId="14A938DF" w:rsidR="00CB0867" w:rsidRPr="00CB0867" w:rsidRDefault="00CB0867" w:rsidP="001645E9">
      <w:pPr>
        <w:pStyle w:val="Akapitzlist"/>
        <w:numPr>
          <w:ilvl w:val="0"/>
          <w:numId w:val="40"/>
        </w:numPr>
        <w:spacing w:after="0" w:line="276" w:lineRule="auto"/>
        <w:ind w:left="284" w:hanging="284"/>
        <w:contextualSpacing w:val="0"/>
        <w:jc w:val="both"/>
        <w:rPr>
          <w:rFonts w:ascii="Garamond" w:hAnsi="Garamond" w:cs="Times New Roman"/>
          <w:b/>
          <w:sz w:val="24"/>
          <w:szCs w:val="24"/>
        </w:rPr>
      </w:pPr>
      <w:r>
        <w:rPr>
          <w:rFonts w:ascii="Garamond" w:hAnsi="Garamond" w:cs="Times New Roman"/>
          <w:bCs/>
          <w:sz w:val="24"/>
          <w:szCs w:val="24"/>
        </w:rPr>
        <w:t>Zamawiający powierza, a Wykonawca zobowiązuje się wybudować Punkt Selektywnego Zbierania Odpadów w miejscowości</w:t>
      </w:r>
      <w:r w:rsidR="005D7F09">
        <w:rPr>
          <w:rFonts w:ascii="Garamond" w:hAnsi="Garamond" w:cs="Times New Roman"/>
          <w:bCs/>
          <w:sz w:val="24"/>
          <w:szCs w:val="24"/>
        </w:rPr>
        <w:t xml:space="preserve"> Widoma</w:t>
      </w:r>
      <w:r w:rsidR="00225178">
        <w:rPr>
          <w:rFonts w:ascii="Garamond" w:hAnsi="Garamond" w:cs="Times New Roman"/>
          <w:bCs/>
          <w:sz w:val="24"/>
          <w:szCs w:val="24"/>
        </w:rPr>
        <w:t>,</w:t>
      </w:r>
      <w:r>
        <w:rPr>
          <w:rFonts w:ascii="Garamond" w:hAnsi="Garamond" w:cs="Times New Roman"/>
          <w:bCs/>
          <w:sz w:val="24"/>
          <w:szCs w:val="24"/>
        </w:rPr>
        <w:t xml:space="preserve"> zgodnie z warunkami umowy, za wynagrodzeniem określonym w § 3.</w:t>
      </w:r>
    </w:p>
    <w:p w14:paraId="13AC4DAF" w14:textId="0E94DE0B" w:rsidR="00CB0867" w:rsidRPr="00D118E0" w:rsidRDefault="00CB0867" w:rsidP="001645E9">
      <w:pPr>
        <w:pStyle w:val="Akapitzlist"/>
        <w:numPr>
          <w:ilvl w:val="0"/>
          <w:numId w:val="40"/>
        </w:numPr>
        <w:spacing w:after="0" w:line="276" w:lineRule="auto"/>
        <w:ind w:left="284" w:hanging="284"/>
        <w:contextualSpacing w:val="0"/>
        <w:jc w:val="both"/>
        <w:rPr>
          <w:rFonts w:ascii="Garamond" w:hAnsi="Garamond" w:cs="Times New Roman"/>
          <w:b/>
          <w:sz w:val="24"/>
          <w:szCs w:val="24"/>
        </w:rPr>
      </w:pPr>
      <w:r>
        <w:rPr>
          <w:rFonts w:ascii="Garamond" w:hAnsi="Garamond" w:cs="Times New Roman"/>
          <w:bCs/>
          <w:sz w:val="24"/>
          <w:szCs w:val="24"/>
        </w:rPr>
        <w:t xml:space="preserve">Przedmiot umowy obejmuje zrealizowanie robót budowlanych w oparciu o dokumentację </w:t>
      </w:r>
      <w:proofErr w:type="gramStart"/>
      <w:r>
        <w:rPr>
          <w:rFonts w:ascii="Garamond" w:hAnsi="Garamond" w:cs="Times New Roman"/>
          <w:bCs/>
          <w:sz w:val="24"/>
          <w:szCs w:val="24"/>
        </w:rPr>
        <w:t>projektową,</w:t>
      </w:r>
      <w:proofErr w:type="gramEnd"/>
      <w:r>
        <w:rPr>
          <w:rFonts w:ascii="Garamond" w:hAnsi="Garamond" w:cs="Times New Roman"/>
          <w:bCs/>
          <w:sz w:val="24"/>
          <w:szCs w:val="24"/>
        </w:rPr>
        <w:t xml:space="preserve"> oraz specyfikacje techniczne wykonania i odbioru robót budowlanych (dokumentację techniczną) pod nadzorem osoby posiadającej stosowne uprawnienia, zgodnie z zasadami wiedzy technicznej i sztuki budowlanej, oraz zasadami i warunkami bhp.</w:t>
      </w:r>
    </w:p>
    <w:p w14:paraId="5CDA01C7" w14:textId="55292614" w:rsidR="00BC6662" w:rsidRPr="00D118E0" w:rsidRDefault="00BC6662" w:rsidP="001645E9">
      <w:pPr>
        <w:pStyle w:val="Akapitzlist"/>
        <w:numPr>
          <w:ilvl w:val="0"/>
          <w:numId w:val="40"/>
        </w:numPr>
        <w:spacing w:after="0" w:line="276" w:lineRule="auto"/>
        <w:ind w:left="284" w:hanging="284"/>
        <w:contextualSpacing w:val="0"/>
        <w:jc w:val="both"/>
        <w:rPr>
          <w:rFonts w:ascii="Garamond" w:hAnsi="Garamond" w:cs="Times New Roman"/>
          <w:b/>
          <w:sz w:val="24"/>
          <w:szCs w:val="24"/>
        </w:rPr>
      </w:pPr>
      <w:r w:rsidRPr="00D118E0">
        <w:rPr>
          <w:rFonts w:ascii="Garamond" w:hAnsi="Garamond" w:cs="Times New Roman"/>
          <w:sz w:val="24"/>
          <w:szCs w:val="24"/>
        </w:rPr>
        <w:t xml:space="preserve">Zakres prac obejmuje </w:t>
      </w:r>
      <w:r w:rsidR="00D118E0">
        <w:rPr>
          <w:rFonts w:ascii="Garamond" w:hAnsi="Garamond" w:cs="Times New Roman"/>
          <w:sz w:val="24"/>
          <w:szCs w:val="24"/>
        </w:rPr>
        <w:t>w</w:t>
      </w:r>
      <w:r w:rsidR="00225178">
        <w:rPr>
          <w:rFonts w:ascii="Garamond" w:hAnsi="Garamond" w:cs="Times New Roman"/>
          <w:sz w:val="24"/>
          <w:szCs w:val="24"/>
        </w:rPr>
        <w:t>ykonanie w szczególności:</w:t>
      </w:r>
    </w:p>
    <w:p w14:paraId="60CA28B0" w14:textId="2BFE5488" w:rsidR="00225178" w:rsidRPr="00225178" w:rsidRDefault="00225178" w:rsidP="001645E9">
      <w:pPr>
        <w:pStyle w:val="Akapitzlist"/>
        <w:numPr>
          <w:ilvl w:val="0"/>
          <w:numId w:val="41"/>
        </w:numPr>
        <w:spacing w:after="0" w:line="276" w:lineRule="auto"/>
        <w:ind w:left="567" w:hanging="283"/>
        <w:jc w:val="both"/>
        <w:rPr>
          <w:rFonts w:ascii="Garamond" w:hAnsi="Garamond" w:cs="Times New Roman"/>
          <w:sz w:val="24"/>
          <w:szCs w:val="24"/>
        </w:rPr>
      </w:pPr>
      <w:r w:rsidRPr="00225178">
        <w:rPr>
          <w:rFonts w:ascii="Garamond" w:hAnsi="Garamond" w:cs="Times New Roman"/>
          <w:sz w:val="24"/>
          <w:szCs w:val="24"/>
        </w:rPr>
        <w:t>plac manewrowy o nawierzchni asfaltowej z wydzielonymi miejscami składowania, układem komunikacji wewnętrznej oraz miejscami postojowymi;</w:t>
      </w:r>
    </w:p>
    <w:p w14:paraId="4687C719" w14:textId="09BD9417" w:rsidR="00225178" w:rsidRPr="00225178" w:rsidRDefault="00225178" w:rsidP="001645E9">
      <w:pPr>
        <w:pStyle w:val="Akapitzlist"/>
        <w:numPr>
          <w:ilvl w:val="0"/>
          <w:numId w:val="41"/>
        </w:numPr>
        <w:spacing w:after="0" w:line="276" w:lineRule="auto"/>
        <w:ind w:left="567" w:hanging="283"/>
        <w:jc w:val="both"/>
        <w:rPr>
          <w:rFonts w:ascii="Garamond" w:hAnsi="Garamond" w:cs="Times New Roman"/>
          <w:sz w:val="24"/>
          <w:szCs w:val="24"/>
        </w:rPr>
      </w:pPr>
      <w:r w:rsidRPr="00225178">
        <w:rPr>
          <w:rFonts w:ascii="Garamond" w:hAnsi="Garamond" w:cs="Times New Roman"/>
          <w:sz w:val="24"/>
          <w:szCs w:val="24"/>
        </w:rPr>
        <w:t xml:space="preserve">budynek </w:t>
      </w:r>
      <w:r w:rsidR="003527BA" w:rsidRPr="00225178">
        <w:rPr>
          <w:rFonts w:ascii="Garamond" w:hAnsi="Garamond" w:cs="Times New Roman"/>
          <w:sz w:val="24"/>
          <w:szCs w:val="24"/>
        </w:rPr>
        <w:t>magazynowo socjalny</w:t>
      </w:r>
      <w:r w:rsidRPr="00225178">
        <w:rPr>
          <w:rFonts w:ascii="Garamond" w:hAnsi="Garamond" w:cs="Times New Roman"/>
          <w:sz w:val="24"/>
          <w:szCs w:val="24"/>
        </w:rPr>
        <w:t xml:space="preserve"> wraz z instalacjami wewnętrznymi;</w:t>
      </w:r>
    </w:p>
    <w:p w14:paraId="61EDD7C8" w14:textId="4E5C300C" w:rsidR="00225178" w:rsidRPr="00225178" w:rsidRDefault="00225178" w:rsidP="001645E9">
      <w:pPr>
        <w:pStyle w:val="Akapitzlist"/>
        <w:numPr>
          <w:ilvl w:val="0"/>
          <w:numId w:val="41"/>
        </w:numPr>
        <w:spacing w:after="0" w:line="276" w:lineRule="auto"/>
        <w:ind w:left="567" w:hanging="283"/>
        <w:jc w:val="both"/>
        <w:rPr>
          <w:rFonts w:ascii="Garamond" w:hAnsi="Garamond" w:cs="Times New Roman"/>
          <w:sz w:val="24"/>
          <w:szCs w:val="24"/>
        </w:rPr>
      </w:pPr>
      <w:r>
        <w:rPr>
          <w:rFonts w:ascii="Garamond" w:hAnsi="Garamond" w:cs="Times New Roman"/>
          <w:sz w:val="24"/>
          <w:szCs w:val="24"/>
        </w:rPr>
        <w:t>s</w:t>
      </w:r>
      <w:r w:rsidRPr="00225178">
        <w:rPr>
          <w:rFonts w:ascii="Garamond" w:hAnsi="Garamond" w:cs="Times New Roman"/>
          <w:sz w:val="24"/>
          <w:szCs w:val="24"/>
        </w:rPr>
        <w:t>ystemowa waga najazdowa o udźwigu 40 ton;</w:t>
      </w:r>
    </w:p>
    <w:p w14:paraId="7C7BFB5B" w14:textId="00F39EAE" w:rsidR="00225178" w:rsidRPr="00225178" w:rsidRDefault="00225178" w:rsidP="001645E9">
      <w:pPr>
        <w:pStyle w:val="Akapitzlist"/>
        <w:numPr>
          <w:ilvl w:val="0"/>
          <w:numId w:val="41"/>
        </w:numPr>
        <w:spacing w:after="0" w:line="276" w:lineRule="auto"/>
        <w:ind w:left="567" w:hanging="283"/>
        <w:jc w:val="both"/>
        <w:rPr>
          <w:rFonts w:ascii="Garamond" w:hAnsi="Garamond" w:cs="Times New Roman"/>
          <w:sz w:val="24"/>
          <w:szCs w:val="24"/>
        </w:rPr>
      </w:pPr>
      <w:r w:rsidRPr="00225178">
        <w:rPr>
          <w:rFonts w:ascii="Garamond" w:hAnsi="Garamond" w:cs="Times New Roman"/>
          <w:sz w:val="24"/>
          <w:szCs w:val="24"/>
        </w:rPr>
        <w:t>kontenery oraz pojemniki na odpady segregowane wg opisu technicznego;</w:t>
      </w:r>
    </w:p>
    <w:p w14:paraId="3B66BAE2" w14:textId="34C5222D" w:rsidR="00225178" w:rsidRPr="00225178" w:rsidRDefault="00225178" w:rsidP="001645E9">
      <w:pPr>
        <w:pStyle w:val="Akapitzlist"/>
        <w:numPr>
          <w:ilvl w:val="0"/>
          <w:numId w:val="41"/>
        </w:numPr>
        <w:spacing w:after="0" w:line="276" w:lineRule="auto"/>
        <w:ind w:left="567" w:hanging="283"/>
        <w:jc w:val="both"/>
        <w:rPr>
          <w:rFonts w:ascii="Garamond" w:hAnsi="Garamond" w:cs="Times New Roman"/>
          <w:sz w:val="24"/>
          <w:szCs w:val="24"/>
        </w:rPr>
      </w:pPr>
      <w:r w:rsidRPr="00225178">
        <w:rPr>
          <w:rFonts w:ascii="Garamond" w:hAnsi="Garamond" w:cs="Times New Roman"/>
          <w:sz w:val="24"/>
          <w:szCs w:val="24"/>
        </w:rPr>
        <w:t>zewnętrzna instalacja kanalizacji sanitarnej;</w:t>
      </w:r>
    </w:p>
    <w:p w14:paraId="6F1C4E6F" w14:textId="2D0206F3" w:rsidR="00225178" w:rsidRPr="00225178" w:rsidRDefault="00225178" w:rsidP="001645E9">
      <w:pPr>
        <w:pStyle w:val="Akapitzlist"/>
        <w:numPr>
          <w:ilvl w:val="0"/>
          <w:numId w:val="41"/>
        </w:numPr>
        <w:spacing w:after="0" w:line="276" w:lineRule="auto"/>
        <w:ind w:left="567" w:hanging="283"/>
        <w:jc w:val="both"/>
        <w:rPr>
          <w:rFonts w:ascii="Garamond" w:hAnsi="Garamond" w:cs="Times New Roman"/>
          <w:sz w:val="24"/>
          <w:szCs w:val="24"/>
        </w:rPr>
      </w:pPr>
      <w:r w:rsidRPr="00225178">
        <w:rPr>
          <w:rFonts w:ascii="Garamond" w:hAnsi="Garamond" w:cs="Times New Roman"/>
          <w:sz w:val="24"/>
          <w:szCs w:val="24"/>
        </w:rPr>
        <w:t>zewnętrzna instalacja kanalizacji deszczowej z separatorem zawiesin i substancji ropopochodnych;</w:t>
      </w:r>
    </w:p>
    <w:p w14:paraId="2BF9EC77" w14:textId="16B41CF2" w:rsidR="00225178" w:rsidRPr="00225178" w:rsidRDefault="00225178" w:rsidP="001645E9">
      <w:pPr>
        <w:pStyle w:val="Akapitzlist"/>
        <w:numPr>
          <w:ilvl w:val="0"/>
          <w:numId w:val="41"/>
        </w:numPr>
        <w:spacing w:after="0" w:line="276" w:lineRule="auto"/>
        <w:ind w:left="567" w:hanging="283"/>
        <w:jc w:val="both"/>
        <w:rPr>
          <w:rFonts w:ascii="Garamond" w:hAnsi="Garamond" w:cs="Times New Roman"/>
          <w:sz w:val="24"/>
          <w:szCs w:val="24"/>
        </w:rPr>
      </w:pPr>
      <w:r w:rsidRPr="00225178">
        <w:rPr>
          <w:rFonts w:ascii="Garamond" w:hAnsi="Garamond" w:cs="Times New Roman"/>
          <w:sz w:val="24"/>
          <w:szCs w:val="24"/>
        </w:rPr>
        <w:t>zewnętrzna instalacja elektryczna (do budynku oraz bram i szlabanów);</w:t>
      </w:r>
    </w:p>
    <w:p w14:paraId="2DF159B0" w14:textId="728B4F24" w:rsidR="00225178" w:rsidRPr="00225178" w:rsidRDefault="00225178" w:rsidP="001645E9">
      <w:pPr>
        <w:pStyle w:val="Akapitzlist"/>
        <w:numPr>
          <w:ilvl w:val="0"/>
          <w:numId w:val="41"/>
        </w:numPr>
        <w:spacing w:after="0" w:line="276" w:lineRule="auto"/>
        <w:ind w:left="567" w:hanging="283"/>
        <w:jc w:val="both"/>
        <w:rPr>
          <w:rFonts w:ascii="Garamond" w:hAnsi="Garamond" w:cs="Times New Roman"/>
          <w:sz w:val="24"/>
          <w:szCs w:val="24"/>
        </w:rPr>
      </w:pPr>
      <w:r w:rsidRPr="00225178">
        <w:rPr>
          <w:rFonts w:ascii="Garamond" w:hAnsi="Garamond" w:cs="Times New Roman"/>
          <w:sz w:val="24"/>
          <w:szCs w:val="24"/>
        </w:rPr>
        <w:t>zewnętrzna instalacja oświetleniowa wraz ze słupami oświetleniowymi wysokości 8,0m;</w:t>
      </w:r>
    </w:p>
    <w:p w14:paraId="1F0A8138" w14:textId="6483FEF8" w:rsidR="00225178" w:rsidRPr="00225178" w:rsidRDefault="00225178" w:rsidP="001645E9">
      <w:pPr>
        <w:pStyle w:val="Akapitzlist"/>
        <w:numPr>
          <w:ilvl w:val="0"/>
          <w:numId w:val="41"/>
        </w:numPr>
        <w:spacing w:after="0" w:line="276" w:lineRule="auto"/>
        <w:ind w:left="567" w:hanging="283"/>
        <w:jc w:val="both"/>
        <w:rPr>
          <w:rFonts w:ascii="Garamond" w:hAnsi="Garamond" w:cs="Times New Roman"/>
          <w:sz w:val="24"/>
          <w:szCs w:val="24"/>
        </w:rPr>
      </w:pPr>
      <w:r w:rsidRPr="00225178">
        <w:rPr>
          <w:rFonts w:ascii="Garamond" w:hAnsi="Garamond" w:cs="Times New Roman"/>
          <w:sz w:val="24"/>
          <w:szCs w:val="24"/>
        </w:rPr>
        <w:t>zewnętrzna instalacja monitoringu na słupach oświetleniowych;</w:t>
      </w:r>
    </w:p>
    <w:p w14:paraId="710BF15F" w14:textId="76D74C9B" w:rsidR="00225178" w:rsidRDefault="00225178" w:rsidP="001645E9">
      <w:pPr>
        <w:pStyle w:val="Akapitzlist"/>
        <w:numPr>
          <w:ilvl w:val="0"/>
          <w:numId w:val="41"/>
        </w:numPr>
        <w:spacing w:after="0" w:line="276" w:lineRule="auto"/>
        <w:ind w:left="567" w:hanging="425"/>
        <w:jc w:val="both"/>
        <w:rPr>
          <w:rFonts w:ascii="Garamond" w:hAnsi="Garamond" w:cs="Times New Roman"/>
          <w:sz w:val="24"/>
          <w:szCs w:val="24"/>
        </w:rPr>
      </w:pPr>
      <w:r w:rsidRPr="00225178">
        <w:rPr>
          <w:rFonts w:ascii="Garamond" w:hAnsi="Garamond" w:cs="Times New Roman"/>
          <w:sz w:val="24"/>
          <w:szCs w:val="24"/>
        </w:rPr>
        <w:t>zbiornik retencyjno-infiltracyjny</w:t>
      </w:r>
      <w:r>
        <w:rPr>
          <w:rFonts w:ascii="Garamond" w:hAnsi="Garamond" w:cs="Times New Roman"/>
          <w:sz w:val="24"/>
          <w:szCs w:val="24"/>
        </w:rPr>
        <w:t>;</w:t>
      </w:r>
    </w:p>
    <w:p w14:paraId="6C0CAA72" w14:textId="2B556C89" w:rsidR="00225178" w:rsidRDefault="00225178" w:rsidP="001645E9">
      <w:pPr>
        <w:pStyle w:val="Akapitzlist"/>
        <w:numPr>
          <w:ilvl w:val="0"/>
          <w:numId w:val="41"/>
        </w:numPr>
        <w:spacing w:after="0" w:line="276" w:lineRule="auto"/>
        <w:ind w:left="567" w:hanging="425"/>
        <w:jc w:val="both"/>
        <w:rPr>
          <w:rFonts w:ascii="Garamond" w:hAnsi="Garamond" w:cs="Times New Roman"/>
          <w:sz w:val="24"/>
          <w:szCs w:val="24"/>
        </w:rPr>
      </w:pPr>
      <w:r w:rsidRPr="00225178">
        <w:rPr>
          <w:rFonts w:ascii="Garamond" w:hAnsi="Garamond" w:cs="Times New Roman"/>
          <w:sz w:val="24"/>
          <w:szCs w:val="24"/>
        </w:rPr>
        <w:t>budowa ogrodzenia o wysokości 1,70 m wraz z bramami wjazdowymi i furtkami;</w:t>
      </w:r>
    </w:p>
    <w:p w14:paraId="3CF3D90A" w14:textId="63CBA2A7" w:rsidR="00225178" w:rsidRDefault="00225178" w:rsidP="001645E9">
      <w:pPr>
        <w:pStyle w:val="Akapitzlist"/>
        <w:numPr>
          <w:ilvl w:val="0"/>
          <w:numId w:val="41"/>
        </w:numPr>
        <w:spacing w:after="0" w:line="276" w:lineRule="auto"/>
        <w:ind w:left="567" w:hanging="425"/>
        <w:jc w:val="both"/>
        <w:rPr>
          <w:rFonts w:ascii="Garamond" w:hAnsi="Garamond" w:cs="Times New Roman"/>
          <w:sz w:val="24"/>
          <w:szCs w:val="24"/>
        </w:rPr>
      </w:pPr>
      <w:r w:rsidRPr="00225178">
        <w:rPr>
          <w:rFonts w:ascii="Garamond" w:hAnsi="Garamond" w:cs="Times New Roman"/>
          <w:sz w:val="24"/>
          <w:szCs w:val="24"/>
        </w:rPr>
        <w:t xml:space="preserve">dwa szlabany drogowe montowane za bramami wjazdowymi po stronie </w:t>
      </w:r>
      <w:r>
        <w:rPr>
          <w:rFonts w:ascii="Garamond" w:hAnsi="Garamond" w:cs="Times New Roman"/>
          <w:sz w:val="24"/>
          <w:szCs w:val="24"/>
        </w:rPr>
        <w:t>PSZOK</w:t>
      </w:r>
      <w:r w:rsidRPr="00225178">
        <w:rPr>
          <w:rFonts w:ascii="Garamond" w:hAnsi="Garamond" w:cs="Times New Roman"/>
          <w:sz w:val="24"/>
          <w:szCs w:val="24"/>
        </w:rPr>
        <w:t>;</w:t>
      </w:r>
    </w:p>
    <w:p w14:paraId="71DA37C3" w14:textId="391E40C3" w:rsidR="00225178" w:rsidRDefault="00225178" w:rsidP="001645E9">
      <w:pPr>
        <w:pStyle w:val="Akapitzlist"/>
        <w:numPr>
          <w:ilvl w:val="0"/>
          <w:numId w:val="41"/>
        </w:numPr>
        <w:spacing w:after="0" w:line="276" w:lineRule="auto"/>
        <w:ind w:left="567" w:hanging="425"/>
        <w:jc w:val="both"/>
        <w:rPr>
          <w:rFonts w:ascii="Garamond" w:hAnsi="Garamond" w:cs="Times New Roman"/>
          <w:sz w:val="24"/>
          <w:szCs w:val="24"/>
        </w:rPr>
      </w:pPr>
      <w:r w:rsidRPr="00225178">
        <w:rPr>
          <w:rFonts w:ascii="Garamond" w:hAnsi="Garamond" w:cs="Times New Roman"/>
          <w:sz w:val="24"/>
          <w:szCs w:val="24"/>
        </w:rPr>
        <w:t>nasadzenia zieleni;</w:t>
      </w:r>
    </w:p>
    <w:p w14:paraId="5B9A1997" w14:textId="6695B37E" w:rsidR="00225178" w:rsidRDefault="00225178" w:rsidP="001645E9">
      <w:pPr>
        <w:pStyle w:val="Akapitzlist"/>
        <w:numPr>
          <w:ilvl w:val="0"/>
          <w:numId w:val="41"/>
        </w:numPr>
        <w:spacing w:after="0" w:line="276" w:lineRule="auto"/>
        <w:ind w:left="567" w:hanging="425"/>
        <w:jc w:val="both"/>
        <w:rPr>
          <w:rFonts w:ascii="Garamond" w:hAnsi="Garamond" w:cs="Times New Roman"/>
          <w:sz w:val="24"/>
          <w:szCs w:val="24"/>
        </w:rPr>
      </w:pPr>
      <w:r w:rsidRPr="00225178">
        <w:rPr>
          <w:rFonts w:ascii="Garamond" w:hAnsi="Garamond" w:cs="Times New Roman"/>
          <w:sz w:val="24"/>
          <w:szCs w:val="24"/>
        </w:rPr>
        <w:t>budowa przyłącza wody;</w:t>
      </w:r>
    </w:p>
    <w:p w14:paraId="05B9445B" w14:textId="4AB2291E" w:rsidR="00BC6662" w:rsidRPr="00B81200" w:rsidRDefault="00225178" w:rsidP="001645E9">
      <w:pPr>
        <w:pStyle w:val="Akapitzlist"/>
        <w:numPr>
          <w:ilvl w:val="0"/>
          <w:numId w:val="41"/>
        </w:numPr>
        <w:spacing w:after="0" w:line="276" w:lineRule="auto"/>
        <w:ind w:left="567" w:hanging="425"/>
        <w:jc w:val="both"/>
        <w:rPr>
          <w:rFonts w:ascii="Garamond" w:hAnsi="Garamond" w:cs="Times New Roman"/>
          <w:sz w:val="24"/>
          <w:szCs w:val="24"/>
        </w:rPr>
      </w:pPr>
      <w:r w:rsidRPr="00B81200">
        <w:rPr>
          <w:rFonts w:ascii="Garamond" w:hAnsi="Garamond" w:cs="Times New Roman"/>
          <w:sz w:val="24"/>
          <w:szCs w:val="24"/>
        </w:rPr>
        <w:t>budowa przył</w:t>
      </w:r>
      <w:r w:rsidR="00B81200">
        <w:rPr>
          <w:rFonts w:ascii="Garamond" w:hAnsi="Garamond" w:cs="Times New Roman"/>
          <w:sz w:val="24"/>
          <w:szCs w:val="24"/>
        </w:rPr>
        <w:t>ącza gazu;</w:t>
      </w:r>
    </w:p>
    <w:p w14:paraId="63128D1B" w14:textId="373252B7" w:rsidR="00E5565F" w:rsidRPr="00B81200" w:rsidRDefault="00E5565F" w:rsidP="001645E9">
      <w:pPr>
        <w:pStyle w:val="Akapitzlist"/>
        <w:numPr>
          <w:ilvl w:val="0"/>
          <w:numId w:val="41"/>
        </w:numPr>
        <w:spacing w:after="0" w:line="276" w:lineRule="auto"/>
        <w:ind w:left="567" w:hanging="425"/>
        <w:jc w:val="both"/>
        <w:rPr>
          <w:rFonts w:ascii="Garamond" w:hAnsi="Garamond" w:cs="Times New Roman"/>
          <w:sz w:val="24"/>
          <w:szCs w:val="24"/>
        </w:rPr>
      </w:pPr>
      <w:r w:rsidRPr="00B81200">
        <w:rPr>
          <w:rFonts w:ascii="Garamond" w:hAnsi="Garamond" w:cs="Times New Roman"/>
          <w:sz w:val="24"/>
          <w:szCs w:val="24"/>
        </w:rPr>
        <w:t>wykonanie</w:t>
      </w:r>
      <w:r w:rsidR="00FC3AAC" w:rsidRPr="00B81200">
        <w:rPr>
          <w:rFonts w:ascii="Garamond" w:hAnsi="Garamond" w:cs="Times New Roman"/>
          <w:sz w:val="24"/>
          <w:szCs w:val="24"/>
        </w:rPr>
        <w:t xml:space="preserve"> i utrzymanie</w:t>
      </w:r>
      <w:r w:rsidRPr="00B81200">
        <w:rPr>
          <w:rFonts w:ascii="Garamond" w:hAnsi="Garamond" w:cs="Times New Roman"/>
          <w:sz w:val="24"/>
          <w:szCs w:val="24"/>
        </w:rPr>
        <w:t xml:space="preserve"> drogi technologicznej z płyt drogowych oraz jej demontaż w termini</w:t>
      </w:r>
      <w:r w:rsidR="00B81200">
        <w:rPr>
          <w:rFonts w:ascii="Garamond" w:hAnsi="Garamond" w:cs="Times New Roman"/>
          <w:sz w:val="24"/>
          <w:szCs w:val="24"/>
        </w:rPr>
        <w:t>e wskazanym przez Zamawiającego;</w:t>
      </w:r>
    </w:p>
    <w:p w14:paraId="5648A8A9" w14:textId="1F66388C" w:rsidR="00D6670E" w:rsidRPr="00B81200" w:rsidRDefault="00D6670E" w:rsidP="001645E9">
      <w:pPr>
        <w:pStyle w:val="Akapitzlist"/>
        <w:numPr>
          <w:ilvl w:val="0"/>
          <w:numId w:val="41"/>
        </w:numPr>
        <w:spacing w:after="0" w:line="276" w:lineRule="auto"/>
        <w:ind w:left="567" w:hanging="425"/>
        <w:jc w:val="both"/>
        <w:rPr>
          <w:rFonts w:ascii="Garamond" w:hAnsi="Garamond" w:cs="Times New Roman"/>
          <w:sz w:val="24"/>
          <w:szCs w:val="24"/>
        </w:rPr>
      </w:pPr>
      <w:r w:rsidRPr="00B81200">
        <w:rPr>
          <w:rFonts w:ascii="Garamond" w:hAnsi="Garamond" w:cs="Times New Roman"/>
          <w:sz w:val="24"/>
          <w:szCs w:val="24"/>
        </w:rPr>
        <w:t>wykonanie dokumentacji powykonawczej;</w:t>
      </w:r>
    </w:p>
    <w:p w14:paraId="36D9C4B5" w14:textId="2C94261B" w:rsidR="00D6670E" w:rsidRDefault="00246561" w:rsidP="001645E9">
      <w:pPr>
        <w:pStyle w:val="Akapitzlist"/>
        <w:numPr>
          <w:ilvl w:val="0"/>
          <w:numId w:val="41"/>
        </w:numPr>
        <w:spacing w:after="0" w:line="276" w:lineRule="auto"/>
        <w:ind w:left="567" w:hanging="425"/>
        <w:jc w:val="both"/>
        <w:rPr>
          <w:rFonts w:ascii="Garamond" w:hAnsi="Garamond" w:cs="Times New Roman"/>
          <w:sz w:val="24"/>
          <w:szCs w:val="24"/>
        </w:rPr>
      </w:pPr>
      <w:r w:rsidRPr="00225178">
        <w:rPr>
          <w:rFonts w:ascii="Garamond" w:hAnsi="Garamond" w:cs="Times New Roman"/>
          <w:sz w:val="24"/>
          <w:szCs w:val="24"/>
        </w:rPr>
        <w:t>przygotowanie niezbędnych dokumentów do pozwolenia na użytkowanie, przygotowanie i złożenie wniosku o pozwolenie na użytkowanie, oraz uzyskanie pozwolenia na użytkowanie;</w:t>
      </w:r>
    </w:p>
    <w:p w14:paraId="4A86A7B2" w14:textId="0C623062" w:rsidR="005E21AA" w:rsidRPr="00225178" w:rsidRDefault="005E21AA" w:rsidP="001645E9">
      <w:pPr>
        <w:pStyle w:val="Akapitzlist"/>
        <w:numPr>
          <w:ilvl w:val="0"/>
          <w:numId w:val="41"/>
        </w:numPr>
        <w:spacing w:after="0" w:line="276" w:lineRule="auto"/>
        <w:ind w:left="567" w:hanging="425"/>
        <w:jc w:val="both"/>
        <w:rPr>
          <w:rFonts w:ascii="Garamond" w:hAnsi="Garamond" w:cs="Times New Roman"/>
          <w:sz w:val="24"/>
          <w:szCs w:val="24"/>
        </w:rPr>
      </w:pPr>
      <w:r>
        <w:rPr>
          <w:rFonts w:ascii="Garamond" w:hAnsi="Garamond" w:cs="Times New Roman"/>
          <w:sz w:val="24"/>
          <w:szCs w:val="24"/>
        </w:rPr>
        <w:t xml:space="preserve">przygotowanie operatu kolaudacyjnego; </w:t>
      </w:r>
    </w:p>
    <w:p w14:paraId="2F801660" w14:textId="70AA8927" w:rsidR="00205337" w:rsidRPr="00CB0867" w:rsidRDefault="00205337" w:rsidP="001645E9">
      <w:pPr>
        <w:pStyle w:val="Akapitzlist"/>
        <w:numPr>
          <w:ilvl w:val="0"/>
          <w:numId w:val="40"/>
        </w:numPr>
        <w:spacing w:after="0" w:line="276" w:lineRule="auto"/>
        <w:ind w:left="284" w:hanging="284"/>
        <w:jc w:val="both"/>
        <w:rPr>
          <w:rFonts w:ascii="Garamond" w:hAnsi="Garamond" w:cs="Times New Roman"/>
          <w:sz w:val="24"/>
          <w:szCs w:val="24"/>
        </w:rPr>
      </w:pPr>
      <w:r w:rsidRPr="00CB0867">
        <w:rPr>
          <w:rFonts w:ascii="Garamond" w:hAnsi="Garamond" w:cs="Times New Roman"/>
          <w:sz w:val="24"/>
          <w:szCs w:val="24"/>
        </w:rPr>
        <w:t>Szczegółowy zakres przedmiotu umowy został określony w SWZ</w:t>
      </w:r>
      <w:r w:rsidR="00BA31BB" w:rsidRPr="00CB0867">
        <w:rPr>
          <w:rFonts w:ascii="Garamond" w:hAnsi="Garamond" w:cs="Times New Roman"/>
          <w:sz w:val="24"/>
          <w:szCs w:val="24"/>
        </w:rPr>
        <w:t xml:space="preserve"> z wyjaśnieniami i jej zmianami w trakcie postępowania przetargowego</w:t>
      </w:r>
      <w:r w:rsidRPr="00CB0867">
        <w:rPr>
          <w:rFonts w:ascii="Garamond" w:hAnsi="Garamond" w:cs="Times New Roman"/>
          <w:sz w:val="24"/>
          <w:szCs w:val="24"/>
        </w:rPr>
        <w:t>,</w:t>
      </w:r>
      <w:r w:rsidR="00405839" w:rsidRPr="00CB0867">
        <w:rPr>
          <w:rFonts w:ascii="Garamond" w:hAnsi="Garamond" w:cs="Times New Roman"/>
          <w:sz w:val="24"/>
          <w:szCs w:val="24"/>
        </w:rPr>
        <w:t xml:space="preserve"> </w:t>
      </w:r>
      <w:r w:rsidR="00D118E0">
        <w:rPr>
          <w:rFonts w:ascii="Garamond" w:hAnsi="Garamond" w:cs="Times New Roman"/>
          <w:sz w:val="24"/>
          <w:szCs w:val="24"/>
        </w:rPr>
        <w:t>w projekcie budowlanym, oraz w pozostałych dokumentach dostępnych Wykonawcy na etapie postępowania o udzielenie zamówienia</w:t>
      </w:r>
      <w:r w:rsidRPr="00CB0867">
        <w:rPr>
          <w:rFonts w:ascii="Garamond" w:hAnsi="Garamond" w:cs="Times New Roman"/>
          <w:sz w:val="24"/>
          <w:szCs w:val="24"/>
        </w:rPr>
        <w:t xml:space="preserve"> - wyżej wymienione dokumenty stanowią integralną część umowy</w:t>
      </w:r>
      <w:r w:rsidR="00405839" w:rsidRPr="00CB0867">
        <w:rPr>
          <w:rFonts w:ascii="Garamond" w:hAnsi="Garamond" w:cs="Times New Roman"/>
          <w:sz w:val="24"/>
          <w:szCs w:val="24"/>
        </w:rPr>
        <w:t xml:space="preserve"> </w:t>
      </w:r>
      <w:r w:rsidRPr="00CB0867">
        <w:rPr>
          <w:rFonts w:ascii="Garamond" w:hAnsi="Garamond" w:cs="Times New Roman"/>
          <w:sz w:val="24"/>
          <w:szCs w:val="24"/>
        </w:rPr>
        <w:t>i są załącznikami do niej.</w:t>
      </w:r>
    </w:p>
    <w:p w14:paraId="5FE72702" w14:textId="085F0B4C" w:rsidR="00BC5AF5" w:rsidRPr="00CB0867" w:rsidRDefault="00BC5AF5" w:rsidP="001645E9">
      <w:pPr>
        <w:pStyle w:val="Akapitzlist"/>
        <w:numPr>
          <w:ilvl w:val="0"/>
          <w:numId w:val="40"/>
        </w:numPr>
        <w:spacing w:after="0" w:line="276" w:lineRule="auto"/>
        <w:ind w:left="284" w:hanging="284"/>
        <w:jc w:val="both"/>
        <w:rPr>
          <w:rFonts w:ascii="Garamond" w:hAnsi="Garamond" w:cs="Times New Roman"/>
          <w:sz w:val="24"/>
          <w:szCs w:val="24"/>
        </w:rPr>
      </w:pPr>
      <w:r w:rsidRPr="00CB0867">
        <w:rPr>
          <w:rFonts w:ascii="Garamond" w:hAnsi="Garamond" w:cs="Times New Roman"/>
          <w:color w:val="000000" w:themeColor="text1"/>
          <w:sz w:val="24"/>
          <w:szCs w:val="24"/>
        </w:rPr>
        <w:t>Wykonawca zobowiązany jest wykonać przedmiot umowy zgodnie</w:t>
      </w:r>
      <w:r w:rsidR="005D7F09">
        <w:rPr>
          <w:rFonts w:ascii="Garamond" w:hAnsi="Garamond" w:cs="Times New Roman"/>
          <w:color w:val="000000" w:themeColor="text1"/>
          <w:sz w:val="24"/>
          <w:szCs w:val="24"/>
        </w:rPr>
        <w:t xml:space="preserve"> z</w:t>
      </w:r>
      <w:r w:rsidRPr="00CB0867">
        <w:rPr>
          <w:rFonts w:ascii="Garamond" w:hAnsi="Garamond" w:cs="Times New Roman"/>
          <w:color w:val="000000" w:themeColor="text1"/>
          <w:sz w:val="24"/>
          <w:szCs w:val="24"/>
        </w:rPr>
        <w:t xml:space="preserve"> dokumentami</w:t>
      </w:r>
      <w:r w:rsidR="00D118E0">
        <w:rPr>
          <w:rFonts w:ascii="Garamond" w:hAnsi="Garamond" w:cs="Times New Roman"/>
          <w:color w:val="000000" w:themeColor="text1"/>
          <w:sz w:val="24"/>
          <w:szCs w:val="24"/>
        </w:rPr>
        <w:t xml:space="preserve"> będącymi załącznikami do umowy</w:t>
      </w:r>
      <w:r w:rsidRPr="00CB0867">
        <w:rPr>
          <w:rFonts w:ascii="Garamond" w:hAnsi="Garamond" w:cs="Times New Roman"/>
          <w:color w:val="000000" w:themeColor="text1"/>
          <w:sz w:val="24"/>
          <w:szCs w:val="24"/>
        </w:rPr>
        <w:t xml:space="preserve">, a także zgodnie z warunkami wynikającymi z przepisów technicznych i ustawy z dnia 7 lipca 1994 Prawo budowlane, zwanej dalej „ustawą Prawo budowlane”, wymaganiami wynikającymi z obowiązujących norm i aprobat technicznych, zgodnie z zasadami </w:t>
      </w:r>
      <w:r w:rsidRPr="00CB0867">
        <w:rPr>
          <w:rFonts w:ascii="Garamond" w:hAnsi="Garamond" w:cs="Times New Roman"/>
          <w:color w:val="000000" w:themeColor="text1"/>
          <w:sz w:val="24"/>
          <w:szCs w:val="24"/>
        </w:rPr>
        <w:lastRenderedPageBreak/>
        <w:t>sztuki budowlanej i należytą starannością oraz obowiązującymi standardami, etyką zawodową, przepisami prawa oraz postanowieniami niniejszej umowy.</w:t>
      </w:r>
    </w:p>
    <w:p w14:paraId="12016AAF" w14:textId="77777777" w:rsidR="00BC5AF5" w:rsidRPr="00CB0867" w:rsidRDefault="00BC5AF5" w:rsidP="001645E9">
      <w:pPr>
        <w:pStyle w:val="Standard"/>
        <w:numPr>
          <w:ilvl w:val="0"/>
          <w:numId w:val="40"/>
        </w:numPr>
        <w:spacing w:line="276" w:lineRule="auto"/>
        <w:ind w:left="284" w:right="51" w:hanging="284"/>
        <w:jc w:val="both"/>
        <w:textAlignment w:val="auto"/>
        <w:rPr>
          <w:rFonts w:ascii="Garamond" w:hAnsi="Garamond" w:cs="Times New Roman"/>
          <w:color w:val="000000" w:themeColor="text1"/>
        </w:rPr>
      </w:pPr>
      <w:r w:rsidRPr="00CB0867">
        <w:rPr>
          <w:rFonts w:ascii="Garamond" w:hAnsi="Garamond" w:cs="Times New Roman"/>
          <w:color w:val="000000" w:themeColor="text1"/>
        </w:rPr>
        <w:t xml:space="preserve">Do obowiązków Wykonawcy należy w szczególności: </w:t>
      </w:r>
    </w:p>
    <w:p w14:paraId="5B667604" w14:textId="1A7CA134" w:rsidR="00BC5AF5" w:rsidRDefault="00BC5AF5" w:rsidP="001645E9">
      <w:pPr>
        <w:numPr>
          <w:ilvl w:val="0"/>
          <w:numId w:val="16"/>
        </w:num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przedłożenie przed przystąpieniem do wykonywania robót budowlanych oświadczenia kierownika budowy o przyjęciu obowiązku kierowania budową, zgodnie z ustawą Prawo budowlane, </w:t>
      </w:r>
    </w:p>
    <w:p w14:paraId="3A41046F" w14:textId="782113B0" w:rsidR="00F0189E" w:rsidRDefault="00F0189E" w:rsidP="001645E9">
      <w:pPr>
        <w:numPr>
          <w:ilvl w:val="0"/>
          <w:numId w:val="16"/>
        </w:numPr>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zapewnienie obecności kierownika budowy codziennie w trakcie wykonywania robót,</w:t>
      </w:r>
    </w:p>
    <w:p w14:paraId="710DBD32" w14:textId="209BFE6A" w:rsidR="00383AAC" w:rsidRPr="00B81200" w:rsidRDefault="00383AAC" w:rsidP="001645E9">
      <w:pPr>
        <w:numPr>
          <w:ilvl w:val="0"/>
          <w:numId w:val="16"/>
        </w:numPr>
        <w:spacing w:after="0" w:line="276" w:lineRule="auto"/>
        <w:ind w:left="567" w:hanging="283"/>
        <w:jc w:val="both"/>
        <w:rPr>
          <w:rFonts w:ascii="Garamond" w:hAnsi="Garamond" w:cs="Times New Roman"/>
          <w:sz w:val="24"/>
          <w:szCs w:val="24"/>
        </w:rPr>
      </w:pPr>
      <w:r w:rsidRPr="00B81200">
        <w:rPr>
          <w:rFonts w:ascii="Garamond" w:hAnsi="Garamond" w:cs="Times New Roman"/>
          <w:sz w:val="24"/>
          <w:szCs w:val="24"/>
        </w:rPr>
        <w:t>zapewnienie obsługi geodezyjnej przedmiotu umowy</w:t>
      </w:r>
      <w:r w:rsidR="00B81200" w:rsidRPr="00B81200">
        <w:rPr>
          <w:rFonts w:ascii="Garamond" w:hAnsi="Garamond" w:cs="Times New Roman"/>
          <w:sz w:val="24"/>
          <w:szCs w:val="24"/>
        </w:rPr>
        <w:t>,</w:t>
      </w:r>
    </w:p>
    <w:p w14:paraId="04CA6B5F" w14:textId="54D589AC" w:rsidR="00BC5AF5" w:rsidRPr="00CB0867" w:rsidRDefault="00BC5AF5" w:rsidP="001645E9">
      <w:pPr>
        <w:numPr>
          <w:ilvl w:val="0"/>
          <w:numId w:val="16"/>
        </w:num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zorganizowanie i utrzymywanie na koszt własny terenu budowy wraz z jego </w:t>
      </w:r>
      <w:proofErr w:type="gramStart"/>
      <w:r w:rsidRPr="00CB0867">
        <w:rPr>
          <w:rFonts w:ascii="Garamond" w:hAnsi="Garamond" w:cs="Times New Roman"/>
          <w:color w:val="000000" w:themeColor="text1"/>
          <w:sz w:val="24"/>
          <w:szCs w:val="24"/>
        </w:rPr>
        <w:t>zapleczem</w:t>
      </w:r>
      <w:r w:rsidR="008E0A8C">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w:t>
      </w:r>
      <w:proofErr w:type="gramEnd"/>
      <w:r w:rsidR="00617B58">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 xml:space="preserve"> a po zakończeniu budowy przywrócenie terenu do stanu pierwotnego i przekazanie Zamawiającemu, </w:t>
      </w:r>
    </w:p>
    <w:p w14:paraId="6485CEE9" w14:textId="27FD451E" w:rsidR="00BC5AF5" w:rsidRDefault="00BC5AF5" w:rsidP="001645E9">
      <w:pPr>
        <w:numPr>
          <w:ilvl w:val="0"/>
          <w:numId w:val="16"/>
        </w:num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właściwy nadzór i przestrzeganie przepisów związanych z wykonaniem przedmiotu umowy w zakresie bezpieczeństwa i higieny pracy i przepisów ppoż.; </w:t>
      </w:r>
    </w:p>
    <w:p w14:paraId="3A51653E" w14:textId="18C3C37C" w:rsidR="00F0189E" w:rsidRDefault="00F0189E" w:rsidP="001645E9">
      <w:pPr>
        <w:numPr>
          <w:ilvl w:val="0"/>
          <w:numId w:val="16"/>
        </w:numPr>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powiadomienie na co najmniej 7 dni przed rozpoczęciem robót wszystkich gestorów sieci, użytkowników uzbrojenia podziemnego i właścicieli nieruchomości, przez które przebiegają sieci, i na których prowadzone będą działania inwestycyjne, oraz znajdujących się w najbliższym sąsiedztwie o terminie rozpoczęcia prac;</w:t>
      </w:r>
    </w:p>
    <w:p w14:paraId="292F2D89" w14:textId="5BC6DAB5" w:rsidR="00246561" w:rsidRDefault="00246561" w:rsidP="001645E9">
      <w:pPr>
        <w:numPr>
          <w:ilvl w:val="0"/>
          <w:numId w:val="16"/>
        </w:numPr>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rozpoczęcie robót w dniu przekazania przez Zamawiającego terenu budowy;</w:t>
      </w:r>
    </w:p>
    <w:p w14:paraId="76C13D93" w14:textId="1F6B2C94" w:rsidR="00246561" w:rsidRPr="00CB0867" w:rsidRDefault="00246561" w:rsidP="001645E9">
      <w:pPr>
        <w:numPr>
          <w:ilvl w:val="0"/>
          <w:numId w:val="16"/>
        </w:numPr>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zagospodarowanie terenu budowy oraz organizacja i utrzymanie jego zaplecza, w tym </w:t>
      </w:r>
      <w:r w:rsidRPr="00B81200">
        <w:rPr>
          <w:rFonts w:ascii="Garamond" w:hAnsi="Garamond" w:cs="Times New Roman"/>
          <w:sz w:val="24"/>
          <w:szCs w:val="24"/>
        </w:rPr>
        <w:t>zapewnienie</w:t>
      </w:r>
      <w:r w:rsidR="009331A6" w:rsidRPr="00B81200">
        <w:rPr>
          <w:rFonts w:ascii="Garamond" w:hAnsi="Garamond" w:cs="Times New Roman"/>
          <w:sz w:val="24"/>
          <w:szCs w:val="24"/>
        </w:rPr>
        <w:t xml:space="preserve"> oraz doprowadzenie do zaplecza budowy</w:t>
      </w:r>
      <w:r w:rsidRPr="00B81200">
        <w:rPr>
          <w:rFonts w:ascii="Garamond" w:hAnsi="Garamond" w:cs="Times New Roman"/>
          <w:sz w:val="24"/>
          <w:szCs w:val="24"/>
        </w:rPr>
        <w:t xml:space="preserve"> we własnym </w:t>
      </w:r>
      <w:r>
        <w:rPr>
          <w:rFonts w:ascii="Garamond" w:hAnsi="Garamond" w:cs="Times New Roman"/>
          <w:color w:val="000000" w:themeColor="text1"/>
          <w:sz w:val="24"/>
          <w:szCs w:val="24"/>
        </w:rPr>
        <w:t xml:space="preserve">zakresie i na własny koszt, przy pomocy własnych urządzeń </w:t>
      </w:r>
      <w:r w:rsidRPr="00B81200">
        <w:rPr>
          <w:rFonts w:ascii="Garamond" w:hAnsi="Garamond" w:cs="Times New Roman"/>
          <w:sz w:val="24"/>
          <w:szCs w:val="24"/>
        </w:rPr>
        <w:t>rozdzielczych i pomiarowych, wszelkich mediów n</w:t>
      </w:r>
      <w:r w:rsidR="00B81200" w:rsidRPr="00B81200">
        <w:rPr>
          <w:rFonts w:ascii="Garamond" w:hAnsi="Garamond" w:cs="Times New Roman"/>
          <w:sz w:val="24"/>
          <w:szCs w:val="24"/>
        </w:rPr>
        <w:t xml:space="preserve">iezbędnych do prowadzenia robót i </w:t>
      </w:r>
      <w:r w:rsidR="009331A6" w:rsidRPr="00B81200">
        <w:rPr>
          <w:rFonts w:ascii="Garamond" w:hAnsi="Garamond" w:cs="Times New Roman"/>
          <w:sz w:val="24"/>
          <w:szCs w:val="24"/>
        </w:rPr>
        <w:t xml:space="preserve">objętych przedmiotem umowy </w:t>
      </w:r>
      <w:r w:rsidRPr="00B81200">
        <w:rPr>
          <w:rFonts w:ascii="Garamond" w:hAnsi="Garamond" w:cs="Times New Roman"/>
          <w:sz w:val="24"/>
          <w:szCs w:val="24"/>
        </w:rPr>
        <w:t>(woda, prąd itp.);</w:t>
      </w:r>
    </w:p>
    <w:p w14:paraId="7C5FB1B5" w14:textId="77777777" w:rsidR="00BC5AF5" w:rsidRPr="00CB0867" w:rsidRDefault="00BC5AF5" w:rsidP="001645E9">
      <w:pPr>
        <w:numPr>
          <w:ilvl w:val="0"/>
          <w:numId w:val="16"/>
        </w:num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utrzymywanie czystości i porządku oraz prowadzenie gospodarki odpadami zgodnie z obowiązującymi przepisami,</w:t>
      </w:r>
    </w:p>
    <w:p w14:paraId="7E3170A0" w14:textId="77777777" w:rsidR="00BC5AF5" w:rsidRPr="00CB0867" w:rsidRDefault="00BC5AF5" w:rsidP="001645E9">
      <w:pPr>
        <w:numPr>
          <w:ilvl w:val="0"/>
          <w:numId w:val="16"/>
        </w:num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zabezpieczenie przed zniszczeniem znajdującego się na budowie i niepodlegającego likwidacji zadrzewienia i innych elementów zagospodarowania terenu oraz istniejących instalacji podziemnych i nadziemnych, </w:t>
      </w:r>
    </w:p>
    <w:p w14:paraId="49BA9E57" w14:textId="77777777" w:rsidR="00BC5AF5" w:rsidRPr="00CB0867" w:rsidRDefault="00BC5AF5" w:rsidP="001645E9">
      <w:pPr>
        <w:numPr>
          <w:ilvl w:val="0"/>
          <w:numId w:val="16"/>
        </w:numPr>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zabezpieczenie dróg prowadzących do terenu budowy przed zniszczeniem spowodowanym środkami transportu Wykonawcy lub jego podwykonawców, lub dalszych podwykonawców i jest zobowiązany uzyskać stosowne zezwolenie oraz zapewnić bezpieczeństwo ruchu na terenie budowy,</w:t>
      </w:r>
    </w:p>
    <w:p w14:paraId="17593EF5" w14:textId="77777777" w:rsidR="00BC5AF5" w:rsidRPr="00B81200" w:rsidRDefault="00BC5AF5" w:rsidP="001645E9">
      <w:pPr>
        <w:numPr>
          <w:ilvl w:val="0"/>
          <w:numId w:val="16"/>
        </w:numPr>
        <w:spacing w:after="0" w:line="276" w:lineRule="auto"/>
        <w:ind w:left="567" w:hanging="425"/>
        <w:jc w:val="both"/>
        <w:rPr>
          <w:rFonts w:ascii="Garamond" w:hAnsi="Garamond" w:cs="Times New Roman"/>
          <w:sz w:val="24"/>
          <w:szCs w:val="24"/>
        </w:rPr>
      </w:pPr>
      <w:r w:rsidRPr="00CB0867">
        <w:rPr>
          <w:rFonts w:ascii="Garamond" w:hAnsi="Garamond" w:cs="Times New Roman"/>
          <w:color w:val="000000" w:themeColor="text1"/>
          <w:sz w:val="24"/>
          <w:szCs w:val="24"/>
        </w:rPr>
        <w:t xml:space="preserve">okazanie na każde żądanie Inspektora nadzoru lub Zamawiającego w stosunku do wskazanych materiałów znaków bezpieczeństwa, deklaracji zgodności lub aprobaty technicznej lub certyfikatu zgodności z Polską Normą przenoszącą normy europejskie lub normą państw członkowskich Europejskiego Obszaru Gospodarczego przenoszącą tę </w:t>
      </w:r>
      <w:r w:rsidRPr="00B81200">
        <w:rPr>
          <w:rFonts w:ascii="Garamond" w:hAnsi="Garamond" w:cs="Times New Roman"/>
          <w:sz w:val="24"/>
          <w:szCs w:val="24"/>
        </w:rPr>
        <w:t xml:space="preserve">normę lub Polską Normą w przypadku braku Polskiej Normy przenoszącej europejskie, </w:t>
      </w:r>
    </w:p>
    <w:p w14:paraId="55D0FE31" w14:textId="7A1806A0" w:rsidR="00BC5AF5" w:rsidRPr="00B81200" w:rsidRDefault="00BC5AF5" w:rsidP="001645E9">
      <w:pPr>
        <w:numPr>
          <w:ilvl w:val="0"/>
          <w:numId w:val="16"/>
        </w:numPr>
        <w:spacing w:after="0" w:line="276" w:lineRule="auto"/>
        <w:ind w:left="567" w:hanging="425"/>
        <w:jc w:val="both"/>
        <w:rPr>
          <w:rFonts w:ascii="Garamond" w:hAnsi="Garamond" w:cs="Times New Roman"/>
          <w:sz w:val="24"/>
          <w:szCs w:val="24"/>
        </w:rPr>
      </w:pPr>
      <w:r w:rsidRPr="00B81200">
        <w:rPr>
          <w:rFonts w:ascii="Garamond" w:hAnsi="Garamond" w:cs="Times New Roman"/>
          <w:sz w:val="24"/>
          <w:szCs w:val="24"/>
        </w:rPr>
        <w:t xml:space="preserve">usunięcie wszelkich wad i usterek stwierdzonych przez nadzór inwestorski w trakcie trwania robót oraz w okresie rękojmi i gwarancji w </w:t>
      </w:r>
      <w:r w:rsidR="005D7F09" w:rsidRPr="00B81200">
        <w:rPr>
          <w:rFonts w:ascii="Garamond" w:hAnsi="Garamond" w:cs="Times New Roman"/>
          <w:sz w:val="24"/>
          <w:szCs w:val="24"/>
        </w:rPr>
        <w:t xml:space="preserve">terminie </w:t>
      </w:r>
      <w:r w:rsidRPr="00B81200">
        <w:rPr>
          <w:rFonts w:ascii="Garamond" w:hAnsi="Garamond" w:cs="Times New Roman"/>
          <w:sz w:val="24"/>
          <w:szCs w:val="24"/>
        </w:rPr>
        <w:t xml:space="preserve">wyznaczony przez Zamawiającego, </w:t>
      </w:r>
    </w:p>
    <w:p w14:paraId="4DB478B0" w14:textId="08293F53" w:rsidR="00BC5AF5" w:rsidRDefault="00BC5AF5" w:rsidP="001645E9">
      <w:pPr>
        <w:numPr>
          <w:ilvl w:val="0"/>
          <w:numId w:val="16"/>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zabezpieczeni</w:t>
      </w:r>
      <w:r w:rsidR="00614279">
        <w:rPr>
          <w:rFonts w:ascii="Garamond" w:hAnsi="Garamond" w:cs="Times New Roman"/>
          <w:color w:val="000000" w:themeColor="text1"/>
          <w:sz w:val="24"/>
          <w:szCs w:val="24"/>
        </w:rPr>
        <w:t>e</w:t>
      </w:r>
      <w:r w:rsidRPr="00CB0867">
        <w:rPr>
          <w:rFonts w:ascii="Garamond" w:hAnsi="Garamond" w:cs="Times New Roman"/>
          <w:color w:val="000000" w:themeColor="text1"/>
          <w:sz w:val="24"/>
          <w:szCs w:val="24"/>
        </w:rPr>
        <w:t xml:space="preserve"> instalacji, urządzeń i obiektów na terenie robót i w jej bezpośrednim otoczeniu, przed ich zniszczeniem lub uszkodzeniem w trakcie wykonywania robót</w:t>
      </w:r>
      <w:r w:rsidR="00C94A31">
        <w:rPr>
          <w:rFonts w:ascii="Garamond" w:hAnsi="Garamond" w:cs="Times New Roman"/>
          <w:color w:val="000000" w:themeColor="text1"/>
          <w:sz w:val="24"/>
          <w:szCs w:val="24"/>
        </w:rPr>
        <w:t>,</w:t>
      </w:r>
    </w:p>
    <w:p w14:paraId="316EFF49" w14:textId="15DE12F7" w:rsidR="00C94A31" w:rsidRDefault="00C94A31" w:rsidP="001645E9">
      <w:pPr>
        <w:numPr>
          <w:ilvl w:val="0"/>
          <w:numId w:val="16"/>
        </w:numPr>
        <w:suppressAutoHyphens/>
        <w:spacing w:after="0" w:line="276" w:lineRule="auto"/>
        <w:ind w:left="567" w:hanging="425"/>
        <w:jc w:val="both"/>
        <w:rPr>
          <w:rFonts w:ascii="Garamond" w:hAnsi="Garamond" w:cs="Times New Roman"/>
          <w:color w:val="000000" w:themeColor="text1"/>
          <w:sz w:val="24"/>
          <w:szCs w:val="24"/>
        </w:rPr>
      </w:pPr>
      <w:r>
        <w:rPr>
          <w:rFonts w:ascii="Garamond" w:hAnsi="Garamond" w:cs="Times New Roman"/>
          <w:color w:val="000000" w:themeColor="text1"/>
          <w:sz w:val="24"/>
          <w:szCs w:val="24"/>
        </w:rPr>
        <w:t>wykonanie wymaganych kontroli, sprawdzeń, odbiorów przez uprawnione osoby;</w:t>
      </w:r>
    </w:p>
    <w:p w14:paraId="038A4987" w14:textId="392ADE8C" w:rsidR="00C94A31" w:rsidRDefault="00C94A31" w:rsidP="001645E9">
      <w:pPr>
        <w:numPr>
          <w:ilvl w:val="0"/>
          <w:numId w:val="16"/>
        </w:numPr>
        <w:suppressAutoHyphens/>
        <w:spacing w:after="0" w:line="276" w:lineRule="auto"/>
        <w:ind w:left="567" w:hanging="425"/>
        <w:jc w:val="both"/>
        <w:rPr>
          <w:rFonts w:ascii="Garamond" w:hAnsi="Garamond" w:cs="Times New Roman"/>
          <w:color w:val="000000" w:themeColor="text1"/>
          <w:sz w:val="24"/>
          <w:szCs w:val="24"/>
        </w:rPr>
      </w:pPr>
      <w:r>
        <w:rPr>
          <w:rFonts w:ascii="Garamond" w:hAnsi="Garamond" w:cs="Times New Roman"/>
          <w:color w:val="000000" w:themeColor="text1"/>
          <w:sz w:val="24"/>
          <w:szCs w:val="24"/>
        </w:rPr>
        <w:t>wykonanie prób szczelności i sprawdzeń z dokonaniem regulacji instalacji c. o., klimatyzacji, wentylacji,</w:t>
      </w:r>
    </w:p>
    <w:p w14:paraId="3CA86F29" w14:textId="1D7176C4" w:rsidR="00C94A31" w:rsidRDefault="00C94A31" w:rsidP="001645E9">
      <w:pPr>
        <w:numPr>
          <w:ilvl w:val="0"/>
          <w:numId w:val="16"/>
        </w:numPr>
        <w:suppressAutoHyphens/>
        <w:spacing w:after="0" w:line="276" w:lineRule="auto"/>
        <w:ind w:left="567" w:hanging="425"/>
        <w:jc w:val="both"/>
        <w:rPr>
          <w:rFonts w:ascii="Garamond" w:hAnsi="Garamond" w:cs="Times New Roman"/>
          <w:color w:val="000000" w:themeColor="text1"/>
          <w:sz w:val="24"/>
          <w:szCs w:val="24"/>
        </w:rPr>
      </w:pPr>
      <w:r>
        <w:rPr>
          <w:rFonts w:ascii="Garamond" w:hAnsi="Garamond" w:cs="Times New Roman"/>
          <w:color w:val="000000" w:themeColor="text1"/>
          <w:sz w:val="24"/>
          <w:szCs w:val="24"/>
        </w:rPr>
        <w:lastRenderedPageBreak/>
        <w:t xml:space="preserve">uruchomienie wszelkich </w:t>
      </w:r>
      <w:r w:rsidRPr="00B81200">
        <w:rPr>
          <w:rFonts w:ascii="Garamond" w:hAnsi="Garamond" w:cs="Times New Roman"/>
          <w:sz w:val="24"/>
          <w:szCs w:val="24"/>
        </w:rPr>
        <w:t xml:space="preserve">urządzeń </w:t>
      </w:r>
      <w:r w:rsidR="00B81200" w:rsidRPr="00B81200">
        <w:rPr>
          <w:rFonts w:ascii="Garamond" w:hAnsi="Garamond" w:cs="Times New Roman"/>
          <w:sz w:val="24"/>
          <w:szCs w:val="24"/>
        </w:rPr>
        <w:t xml:space="preserve">objętych przedmiotem umowy </w:t>
      </w:r>
      <w:r w:rsidRPr="00B81200">
        <w:rPr>
          <w:rFonts w:ascii="Garamond" w:hAnsi="Garamond" w:cs="Times New Roman"/>
          <w:sz w:val="24"/>
          <w:szCs w:val="24"/>
        </w:rPr>
        <w:t xml:space="preserve">oraz </w:t>
      </w:r>
      <w:r>
        <w:rPr>
          <w:rFonts w:ascii="Garamond" w:hAnsi="Garamond" w:cs="Times New Roman"/>
          <w:color w:val="000000" w:themeColor="text1"/>
          <w:sz w:val="24"/>
          <w:szCs w:val="24"/>
        </w:rPr>
        <w:t>przeszkolenie osób obsługujących te urządzenia z obsługi;</w:t>
      </w:r>
    </w:p>
    <w:p w14:paraId="0D6DC21C" w14:textId="694E73B2" w:rsidR="00C94A31" w:rsidRPr="00B81200" w:rsidRDefault="00C94A31" w:rsidP="001645E9">
      <w:pPr>
        <w:numPr>
          <w:ilvl w:val="0"/>
          <w:numId w:val="16"/>
        </w:numPr>
        <w:suppressAutoHyphens/>
        <w:spacing w:after="0" w:line="276" w:lineRule="auto"/>
        <w:ind w:left="567" w:hanging="425"/>
        <w:jc w:val="both"/>
        <w:rPr>
          <w:rFonts w:ascii="Garamond" w:hAnsi="Garamond" w:cs="Times New Roman"/>
          <w:sz w:val="24"/>
          <w:szCs w:val="24"/>
        </w:rPr>
      </w:pPr>
      <w:r w:rsidRPr="00B81200">
        <w:rPr>
          <w:rFonts w:ascii="Garamond" w:hAnsi="Garamond" w:cs="Times New Roman"/>
          <w:sz w:val="24"/>
          <w:szCs w:val="24"/>
        </w:rPr>
        <w:t>dokonywanie</w:t>
      </w:r>
      <w:r w:rsidR="00383AAC" w:rsidRPr="00B81200">
        <w:rPr>
          <w:rFonts w:ascii="Garamond" w:hAnsi="Garamond" w:cs="Times New Roman"/>
          <w:sz w:val="24"/>
          <w:szCs w:val="24"/>
        </w:rPr>
        <w:t xml:space="preserve"> nieodpłatnie</w:t>
      </w:r>
      <w:r w:rsidRPr="00B81200">
        <w:rPr>
          <w:rFonts w:ascii="Garamond" w:hAnsi="Garamond" w:cs="Times New Roman"/>
          <w:sz w:val="24"/>
          <w:szCs w:val="24"/>
        </w:rPr>
        <w:t xml:space="preserve"> przeglądów</w:t>
      </w:r>
      <w:r w:rsidR="00383AAC" w:rsidRPr="00B81200">
        <w:rPr>
          <w:rFonts w:ascii="Garamond" w:hAnsi="Garamond" w:cs="Times New Roman"/>
          <w:sz w:val="24"/>
          <w:szCs w:val="24"/>
        </w:rPr>
        <w:t xml:space="preserve"> urządzeń</w:t>
      </w:r>
      <w:r w:rsidRPr="00B81200">
        <w:rPr>
          <w:rFonts w:ascii="Garamond" w:hAnsi="Garamond" w:cs="Times New Roman"/>
          <w:sz w:val="24"/>
          <w:szCs w:val="24"/>
        </w:rPr>
        <w:t xml:space="preserve"> w okresie gwarancyjnym,</w:t>
      </w:r>
    </w:p>
    <w:p w14:paraId="1F86DE71" w14:textId="77777777" w:rsidR="00BC5AF5" w:rsidRPr="00CB0867" w:rsidRDefault="00BC5AF5" w:rsidP="001645E9">
      <w:pPr>
        <w:pStyle w:val="Akapitzlist"/>
        <w:numPr>
          <w:ilvl w:val="0"/>
          <w:numId w:val="40"/>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jest zobowiązany do przestrzegania przepisów ustawy o odpadach, w tym:</w:t>
      </w:r>
    </w:p>
    <w:p w14:paraId="14105B1D" w14:textId="77777777" w:rsidR="00BC5AF5" w:rsidRPr="00CB0867" w:rsidRDefault="00BC5AF5" w:rsidP="001645E9">
      <w:pPr>
        <w:pStyle w:val="Akapitzlist"/>
        <w:numPr>
          <w:ilvl w:val="0"/>
          <w:numId w:val="17"/>
        </w:numPr>
        <w:shd w:val="clear" w:color="auto" w:fill="FFFFFF"/>
        <w:spacing w:after="0" w:line="276" w:lineRule="auto"/>
        <w:ind w:left="567" w:hanging="283"/>
        <w:jc w:val="both"/>
        <w:rPr>
          <w:rFonts w:ascii="Garamond" w:hAnsi="Garamond" w:cs="Times New Roman"/>
          <w:b/>
          <w:color w:val="000000" w:themeColor="text1"/>
          <w:sz w:val="24"/>
          <w:szCs w:val="24"/>
          <w:u w:val="single"/>
        </w:rPr>
      </w:pPr>
      <w:r w:rsidRPr="00CB0867">
        <w:rPr>
          <w:rFonts w:ascii="Garamond" w:hAnsi="Garamond" w:cs="Times New Roman"/>
          <w:color w:val="000000" w:themeColor="text1"/>
          <w:sz w:val="24"/>
          <w:szCs w:val="24"/>
        </w:rPr>
        <w:t>przyjmuje odpowiedzialność za powstałe w trakcie realizacji zamówienia odpady, ich segregację, transport, składowanie, utylizację,</w:t>
      </w:r>
    </w:p>
    <w:p w14:paraId="528414A4" w14:textId="77777777" w:rsidR="00BC5AF5" w:rsidRPr="00CB0867" w:rsidRDefault="00BC5AF5" w:rsidP="001645E9">
      <w:pPr>
        <w:pStyle w:val="Akapitzlist"/>
        <w:numPr>
          <w:ilvl w:val="0"/>
          <w:numId w:val="17"/>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ponosi koszty z tytułu jw.</w:t>
      </w:r>
    </w:p>
    <w:p w14:paraId="3018BEC1" w14:textId="77777777" w:rsidR="00BC5AF5" w:rsidRPr="00CB0867" w:rsidRDefault="00BC5AF5" w:rsidP="001645E9">
      <w:pPr>
        <w:pStyle w:val="Akapitzlist"/>
        <w:numPr>
          <w:ilvl w:val="0"/>
          <w:numId w:val="17"/>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ponosi odpowiedzialność za ewentualne szkody w środowisku, w szczególności w zakresie pokrycia ewentualnych kar, jeśli zostaną nałożone.</w:t>
      </w:r>
    </w:p>
    <w:p w14:paraId="405AD086" w14:textId="3E4DD0F5"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zobowiązany jest do ścisłej współpracy z powołanym Inspektorem nadzoru. Wszelkie informacje, dokumenty związane z realizacją Inwestycji Wykonawca przekazuje Zamawiającemu za pośrednictwem Inspektora nadzoru wskazanego.</w:t>
      </w:r>
    </w:p>
    <w:p w14:paraId="76FE796C" w14:textId="4A562856"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zobowiązuje się do informowania Zamawiającego:</w:t>
      </w:r>
    </w:p>
    <w:p w14:paraId="1B850EC9" w14:textId="1CFF131F" w:rsidR="00BC5AF5" w:rsidRPr="00CB0867" w:rsidRDefault="00BC5AF5" w:rsidP="001645E9">
      <w:pPr>
        <w:pStyle w:val="Akapitzlist"/>
        <w:numPr>
          <w:ilvl w:val="0"/>
          <w:numId w:val="18"/>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pisemnie lub mailowo o konieczności wykonania prac dodatkowych lub zamiennych sporządzając protokół konieczności określający zakres robót oraz szacunkową ich wartość według kosztorysu ofertowego,</w:t>
      </w:r>
      <w:r w:rsidR="00A33F4A">
        <w:rPr>
          <w:rFonts w:ascii="Garamond" w:hAnsi="Garamond" w:cs="Times New Roman"/>
          <w:color w:val="000000" w:themeColor="text1"/>
          <w:sz w:val="24"/>
          <w:szCs w:val="24"/>
        </w:rPr>
        <w:t xml:space="preserve"> wraz z opinią Inspektora Nadzoru oraz</w:t>
      </w:r>
      <w:r w:rsidR="00593933">
        <w:rPr>
          <w:rFonts w:ascii="Garamond" w:hAnsi="Garamond" w:cs="Times New Roman"/>
          <w:color w:val="000000" w:themeColor="text1"/>
          <w:sz w:val="24"/>
          <w:szCs w:val="24"/>
        </w:rPr>
        <w:t xml:space="preserve"> – w przypadku konieczności -</w:t>
      </w:r>
      <w:r w:rsidR="00A33F4A">
        <w:rPr>
          <w:rFonts w:ascii="Garamond" w:hAnsi="Garamond" w:cs="Times New Roman"/>
          <w:color w:val="000000" w:themeColor="text1"/>
          <w:sz w:val="24"/>
          <w:szCs w:val="24"/>
        </w:rPr>
        <w:t xml:space="preserve"> Projektanta,</w:t>
      </w:r>
      <w:r w:rsidRPr="00CB0867">
        <w:rPr>
          <w:rFonts w:ascii="Garamond" w:hAnsi="Garamond" w:cs="Times New Roman"/>
          <w:color w:val="000000" w:themeColor="text1"/>
          <w:sz w:val="24"/>
          <w:szCs w:val="24"/>
        </w:rPr>
        <w:t xml:space="preserve"> nie później niż w terminie 3 dni roboczych od momentu stwierdzenia takiej konieczności</w:t>
      </w:r>
      <w:r w:rsidR="00A33F4A">
        <w:rPr>
          <w:rFonts w:ascii="Garamond" w:hAnsi="Garamond" w:cs="Times New Roman"/>
          <w:color w:val="000000" w:themeColor="text1"/>
          <w:sz w:val="24"/>
          <w:szCs w:val="24"/>
        </w:rPr>
        <w:t xml:space="preserve"> – i przystępuje do wykonania tych prac po zawarciu aneksu do umowy;</w:t>
      </w:r>
    </w:p>
    <w:p w14:paraId="5A94F3E2" w14:textId="714D700C" w:rsidR="00BC5AF5" w:rsidRPr="00CB0867" w:rsidRDefault="00BC5AF5" w:rsidP="001645E9">
      <w:pPr>
        <w:pStyle w:val="Akapitzlist"/>
        <w:numPr>
          <w:ilvl w:val="0"/>
          <w:numId w:val="18"/>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pisemnie lub mailowo na adres wskazany w pkt. </w:t>
      </w:r>
      <w:r w:rsidR="00614279">
        <w:rPr>
          <w:rFonts w:ascii="Garamond" w:hAnsi="Garamond" w:cs="Times New Roman"/>
          <w:color w:val="000000" w:themeColor="text1"/>
          <w:sz w:val="24"/>
          <w:szCs w:val="24"/>
        </w:rPr>
        <w:t>1</w:t>
      </w:r>
      <w:r w:rsidRPr="00CB0867">
        <w:rPr>
          <w:rFonts w:ascii="Garamond" w:hAnsi="Garamond" w:cs="Times New Roman"/>
          <w:color w:val="000000" w:themeColor="text1"/>
          <w:sz w:val="24"/>
          <w:szCs w:val="24"/>
        </w:rPr>
        <w:t>) i Inspektora Nadzoru o wykonaniu robót ulegających zanikowi lub zakryciu na 2 dni przed ich zanikaniem lub zakryciem, w przypadku niedopełnienia tych obowiązków Wykonawca zobowiązany jest na żądanie Inspektora Nadzoru lub Zamawiającego odkryć roboty lub wykonać otwory niezbędne do zbadania robót, a następnie przywrócić roboty do stanu poprzedniego,</w:t>
      </w:r>
    </w:p>
    <w:p w14:paraId="1F5D0E27" w14:textId="53729032" w:rsidR="00BC5AF5" w:rsidRPr="00CB0867" w:rsidRDefault="00BC5AF5" w:rsidP="001645E9">
      <w:pPr>
        <w:pStyle w:val="Akapitzlist"/>
        <w:numPr>
          <w:ilvl w:val="0"/>
          <w:numId w:val="18"/>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pisemnie lub mailowo na adres wskazany w pkt. </w:t>
      </w:r>
      <w:r w:rsidR="00614279">
        <w:rPr>
          <w:rFonts w:ascii="Garamond" w:hAnsi="Garamond" w:cs="Times New Roman"/>
          <w:color w:val="000000" w:themeColor="text1"/>
          <w:sz w:val="24"/>
          <w:szCs w:val="24"/>
        </w:rPr>
        <w:t>1</w:t>
      </w:r>
      <w:r w:rsidRPr="00CB0867">
        <w:rPr>
          <w:rFonts w:ascii="Garamond" w:hAnsi="Garamond" w:cs="Times New Roman"/>
          <w:color w:val="000000" w:themeColor="text1"/>
          <w:sz w:val="24"/>
          <w:szCs w:val="24"/>
        </w:rPr>
        <w:t xml:space="preserve">) o zagrożeniach, które mogą mieć ujemny wpływ na tok realizacji inwestycji, jakość robót, opóźnienie planowanej daty zakończenia robót jak i zmianę wynagrodzenia za wykonany umowny zakres robót oraz do współpracy </w:t>
      </w:r>
      <w:proofErr w:type="gramStart"/>
      <w:r w:rsidRPr="00CB0867">
        <w:rPr>
          <w:rFonts w:ascii="Garamond" w:hAnsi="Garamond" w:cs="Times New Roman"/>
          <w:color w:val="000000" w:themeColor="text1"/>
          <w:sz w:val="24"/>
          <w:szCs w:val="24"/>
        </w:rPr>
        <w:t>z</w:t>
      </w:r>
      <w:r w:rsidR="00802899"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 Zamawiającym</w:t>
      </w:r>
      <w:proofErr w:type="gramEnd"/>
      <w:r w:rsidRPr="00CB0867">
        <w:rPr>
          <w:rFonts w:ascii="Garamond" w:hAnsi="Garamond" w:cs="Times New Roman"/>
          <w:color w:val="000000" w:themeColor="text1"/>
          <w:sz w:val="24"/>
          <w:szCs w:val="24"/>
        </w:rPr>
        <w:t xml:space="preserve"> przy opracowywaniu przedsięwzięć zapobiegającym zagrożeniom,</w:t>
      </w:r>
    </w:p>
    <w:p w14:paraId="4FF4BAF8" w14:textId="7E45B13B" w:rsidR="00BC5AF5" w:rsidRPr="00CB0867" w:rsidRDefault="00BC5AF5" w:rsidP="001645E9">
      <w:pPr>
        <w:pStyle w:val="Akapitzlist"/>
        <w:numPr>
          <w:ilvl w:val="0"/>
          <w:numId w:val="18"/>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pisemnie lub mailowo na adres wskazany w pkt </w:t>
      </w:r>
      <w:r w:rsidR="00614279">
        <w:rPr>
          <w:rFonts w:ascii="Garamond" w:hAnsi="Garamond" w:cs="Times New Roman"/>
          <w:color w:val="000000" w:themeColor="text1"/>
          <w:sz w:val="24"/>
          <w:szCs w:val="24"/>
        </w:rPr>
        <w:t>1</w:t>
      </w:r>
      <w:r w:rsidRPr="00CB0867">
        <w:rPr>
          <w:rFonts w:ascii="Garamond" w:hAnsi="Garamond" w:cs="Times New Roman"/>
          <w:color w:val="000000" w:themeColor="text1"/>
          <w:sz w:val="24"/>
          <w:szCs w:val="24"/>
        </w:rPr>
        <w:t>) i na żądanie Zamawiającego raportu o stanie zaawansowania prac.</w:t>
      </w:r>
    </w:p>
    <w:p w14:paraId="7AB59CE6"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Wraz z przejęciem protokolarnym terenu budowy Wykonawca przejmuje odpowiedzialność za szkody wynikłe na terenie budowy oraz za szkody powstałe poza terenem budowy, ale związane z wykonywaniem umowy. Wykonawca ponosi odpowiedzialność za szkody i straty jakie mogą powstać na terenie budowy wskutek działań pracowników Wykonawcy oraz innych osób, którym Wykonawca powierza wykonanie czynności przy realizacji budowy. Wykonawca ponosi taką samą odpowiedzialność jak w zdaniu poprzednim w zakresie podwykonawców, dalszych podwykonawców, ich pracowników lub innych osób wykonujących zlecone przez nich czynności związane z budową.</w:t>
      </w:r>
    </w:p>
    <w:p w14:paraId="24511779"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ponosi wobec Zamawiającego, pracowników i osób trzecich pełną odpowiedzialność za szkody na osobach oraz następstwa nieszczęśliwych wypadków powstałych w związku z prowadzonymi robotami budowlanymi, w tym spowodowanych ruchem pojazdów mechanicznych. </w:t>
      </w:r>
    </w:p>
    <w:p w14:paraId="55FE306F"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 xml:space="preserve">Wykonawca ponosi pełną odpowiedzialność prawną i finansową wobec Zamawiającego i osób trzecich za spowodowane w trakcie wykonywania robót szkody na mieniu oraz za szkody powstałe w okresie gwarancji i rękojmi, spowodowane wadami i usterkami wykonanych robót. </w:t>
      </w:r>
    </w:p>
    <w:p w14:paraId="1394E400" w14:textId="6E0F2FA1"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ponosi wyłączną odpowiedzialność z tytułu ewentualnego uszkodzenia istniejących instalacji podziemnych i nadziemnych, oraz za skutki takich uszkodzeń powstałych w związku z wykonywaniem Umowy</w:t>
      </w:r>
      <w:r w:rsidR="00E9444E">
        <w:rPr>
          <w:rFonts w:ascii="Garamond" w:hAnsi="Garamond" w:cs="Times New Roman"/>
          <w:color w:val="000000" w:themeColor="text1"/>
          <w:sz w:val="24"/>
          <w:szCs w:val="24"/>
        </w:rPr>
        <w:t>, również w zakresie instalacji niezinwentaryzowanych.</w:t>
      </w:r>
    </w:p>
    <w:p w14:paraId="51FB8707"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przypadku powierzenia wykonania części zamówienia podwykonawcom lub dalszym podwykonawcom, Wykonawca pełni funkcję koordynatora podczas wykonywania robót i usuwania ewentualnych wad. </w:t>
      </w:r>
    </w:p>
    <w:p w14:paraId="3977E5C5"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Przedmiot umowy zostanie wykonany z materiałów i urządzeń własnych dostarczonych przez Wykonawcę.</w:t>
      </w:r>
    </w:p>
    <w:p w14:paraId="47B68252" w14:textId="2E8B2A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Materiały użyte do realizacji umowy powinny odpowiadać co do jakości wymaganiom określonym ustawą z dnia 16 kwietnia 2004 roku o wyrobach budowlanych</w:t>
      </w:r>
      <w:r w:rsidR="00E9444E">
        <w:rPr>
          <w:rFonts w:ascii="Garamond" w:hAnsi="Garamond" w:cs="Times New Roman"/>
          <w:color w:val="000000" w:themeColor="text1"/>
          <w:sz w:val="24"/>
          <w:szCs w:val="24"/>
        </w:rPr>
        <w:t>.</w:t>
      </w:r>
    </w:p>
    <w:p w14:paraId="3FB24FC4"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zobowiązany jest znać i stosować wszelkie przepisy dotyczące ochrony środowiska naturalnego i bezpieczeństwa pracy. Opłaty i kary za przekroczenie w trakcie robót norm, określonych w odpowiednich przepisach, dotyczących ochrony środowiska i bezpieczeństwa pracy ponosi Wykonawca.</w:t>
      </w:r>
    </w:p>
    <w:p w14:paraId="36AAF316" w14:textId="4AD458A0" w:rsidR="00BC5AF5"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zobowiązany jest tak zorganizować pracę oraz teren </w:t>
      </w:r>
      <w:proofErr w:type="gramStart"/>
      <w:r w:rsidRPr="00CB0867">
        <w:rPr>
          <w:rFonts w:ascii="Garamond" w:hAnsi="Garamond" w:cs="Times New Roman"/>
          <w:color w:val="000000" w:themeColor="text1"/>
          <w:sz w:val="24"/>
          <w:szCs w:val="24"/>
        </w:rPr>
        <w:t>budowy</w:t>
      </w:r>
      <w:proofErr w:type="gramEnd"/>
      <w:r w:rsidRPr="00CB0867">
        <w:rPr>
          <w:rFonts w:ascii="Garamond" w:hAnsi="Garamond" w:cs="Times New Roman"/>
          <w:color w:val="000000" w:themeColor="text1"/>
          <w:sz w:val="24"/>
          <w:szCs w:val="24"/>
        </w:rPr>
        <w:t xml:space="preserve"> aby w możliwie jak najmniejszym stopniu utrudniało to lub uniemożliwiało korzystanie z budynków i terenów sąsiadujących z placem budowy.</w:t>
      </w:r>
    </w:p>
    <w:p w14:paraId="4F58E1FE" w14:textId="5D0A757A" w:rsidR="00D6670E" w:rsidRDefault="00D6670E"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Wykonawca przygotuje rozliczenie końcowe i sporządzenie 1 egz. operatu kolaudacyjnego, w formie papierowej oraz w wersji elektronicznej (.pdf), który ma zawierać:</w:t>
      </w:r>
    </w:p>
    <w:p w14:paraId="7549B97C" w14:textId="680E2301"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umowę,</w:t>
      </w:r>
    </w:p>
    <w:p w14:paraId="0161CF7C" w14:textId="42D640D9"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ofertę,</w:t>
      </w:r>
    </w:p>
    <w:p w14:paraId="45854C94" w14:textId="56C5A893"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umowy z ewentualnymi podwykonawcami i dalszymi podwykonawcami,</w:t>
      </w:r>
    </w:p>
    <w:p w14:paraId="77E0EA96" w14:textId="5192F5D3"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harmonogram,</w:t>
      </w:r>
    </w:p>
    <w:p w14:paraId="6FFC7AA0" w14:textId="7A5BA0C9"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tabele elementów rozliczeniowych,</w:t>
      </w:r>
    </w:p>
    <w:p w14:paraId="28344465" w14:textId="688A2880"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polisę ubezpieczeniową,</w:t>
      </w:r>
    </w:p>
    <w:p w14:paraId="1740AFBD" w14:textId="7C1B5A2D"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protokół przekazania budowy,</w:t>
      </w:r>
    </w:p>
    <w:p w14:paraId="405F672F" w14:textId="42D9B4C6"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protokołu odbioru robót zanikających i ulegających zakryciu lub zasłonięciu,</w:t>
      </w:r>
    </w:p>
    <w:p w14:paraId="34F8E619" w14:textId="2246E86E"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badania materiałów,</w:t>
      </w:r>
    </w:p>
    <w:p w14:paraId="154F80CE" w14:textId="4985D1B8"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recepty,</w:t>
      </w:r>
    </w:p>
    <w:p w14:paraId="2DCB6DB1" w14:textId="1C6C6846"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wyniki pomiarów: laboratoryjnych, deklaracje zgodności materiałów, aprobaty,</w:t>
      </w:r>
    </w:p>
    <w:p w14:paraId="05E8F769" w14:textId="1B2ADF84"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sprawozdanie techniczne Wykonawcy,</w:t>
      </w:r>
    </w:p>
    <w:p w14:paraId="56CD9BCD" w14:textId="7F8836FE"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geodezyjną inwentaryzację powykonawczą oddzielnie dla każdej branży,</w:t>
      </w:r>
    </w:p>
    <w:p w14:paraId="27B2A842" w14:textId="1D162D50"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dziennik budowy,</w:t>
      </w:r>
    </w:p>
    <w:p w14:paraId="76D511A1" w14:textId="0429F2BD"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rozliczenie finansowe,</w:t>
      </w:r>
    </w:p>
    <w:p w14:paraId="5851E1D3" w14:textId="7688B007"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potwierdzenie zakończenia odbioru robót,</w:t>
      </w:r>
    </w:p>
    <w:p w14:paraId="74D5F58D" w14:textId="19F3E581" w:rsid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oświadczenie uprawnionych kierowników robót o wykonywaniu zadania zgodnie z przepisami,</w:t>
      </w:r>
    </w:p>
    <w:p w14:paraId="3CB8500B" w14:textId="0C8ED489" w:rsidR="00D6670E" w:rsidRPr="00D6670E" w:rsidRDefault="00D6670E" w:rsidP="001645E9">
      <w:pPr>
        <w:pStyle w:val="Akapitzlist"/>
        <w:numPr>
          <w:ilvl w:val="0"/>
          <w:numId w:val="42"/>
        </w:numPr>
        <w:shd w:val="clear" w:color="auto" w:fill="FFFFFF"/>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niezbędne dokumenty do przekazania obiektu do użytkowania.</w:t>
      </w:r>
    </w:p>
    <w:p w14:paraId="573C6783" w14:textId="25B04F5E"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zobowiązany jest przez cały okres obowiązywania umowy posiadać ubezpieczenie od odpowiedzialności cywilnej w zakresie prowadzonej działalności związanej z przedmiotem </w:t>
      </w:r>
      <w:r w:rsidRPr="00CB0867">
        <w:rPr>
          <w:rFonts w:ascii="Garamond" w:hAnsi="Garamond" w:cs="Times New Roman"/>
          <w:color w:val="000000" w:themeColor="text1"/>
          <w:sz w:val="24"/>
          <w:szCs w:val="24"/>
        </w:rPr>
        <w:lastRenderedPageBreak/>
        <w:t xml:space="preserve">umowy na sumę ubezpieczenia nie mniejszą </w:t>
      </w:r>
      <w:r w:rsidRPr="00CB0867">
        <w:rPr>
          <w:rFonts w:ascii="Garamond" w:hAnsi="Garamond" w:cs="Times New Roman"/>
          <w:sz w:val="24"/>
          <w:szCs w:val="24"/>
        </w:rPr>
        <w:t xml:space="preserve">niż wartość umowy. </w:t>
      </w:r>
      <w:r w:rsidRPr="00CB0867">
        <w:rPr>
          <w:rFonts w:ascii="Garamond" w:hAnsi="Garamond" w:cs="Times New Roman"/>
          <w:color w:val="000000" w:themeColor="text1"/>
          <w:sz w:val="24"/>
          <w:szCs w:val="24"/>
        </w:rPr>
        <w:t>W przypadku, gdy w okresie ubezpieczenia, na który zawarta jest umowa ubezpieczenia, upływa w okresie realizacji umowy, Wykonawca zobowiązany jest dostarczyć Zamawiającemu, do dnia wygaśnięcia dotychczasowego ubezpieczenia, dokumenty potwierdzające przedłużenie ochrony ubezpieczeniowej. Dokument ubezpieczenia Wykonawcy stanowi załącznik do Umowy.</w:t>
      </w:r>
      <w:r w:rsidR="00684927">
        <w:rPr>
          <w:rFonts w:ascii="Garamond" w:hAnsi="Garamond" w:cs="Times New Roman"/>
          <w:color w:val="000000" w:themeColor="text1"/>
          <w:sz w:val="24"/>
          <w:szCs w:val="24"/>
        </w:rPr>
        <w:t xml:space="preserve"> </w:t>
      </w:r>
    </w:p>
    <w:p w14:paraId="435BE23C" w14:textId="07FD4B31"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niedostarczenia dokumentu ubezpieczenia lub nieprzedłużenia polisy, która wygasa w trakcie trwania umowy Zamawiający może żądać od Wykonawcy zapłaty kary umownej w wysokości 500</w:t>
      </w:r>
      <w:r w:rsidR="00684927">
        <w:rPr>
          <w:rFonts w:ascii="Garamond" w:hAnsi="Garamond" w:cs="Times New Roman"/>
          <w:color w:val="000000" w:themeColor="text1"/>
          <w:sz w:val="24"/>
          <w:szCs w:val="24"/>
        </w:rPr>
        <w:t>0</w:t>
      </w:r>
      <w:r w:rsidRPr="00CB0867">
        <w:rPr>
          <w:rFonts w:ascii="Garamond" w:hAnsi="Garamond" w:cs="Times New Roman"/>
          <w:color w:val="000000" w:themeColor="text1"/>
          <w:sz w:val="24"/>
          <w:szCs w:val="24"/>
        </w:rPr>
        <w:t xml:space="preserve"> zł za każdy dzień zwłoki w doręczeniu polisy</w:t>
      </w:r>
      <w:r w:rsidR="00684927">
        <w:rPr>
          <w:rFonts w:ascii="Garamond" w:hAnsi="Garamond" w:cs="Times New Roman"/>
          <w:color w:val="000000" w:themeColor="text1"/>
          <w:sz w:val="24"/>
          <w:szCs w:val="24"/>
        </w:rPr>
        <w:t>.</w:t>
      </w:r>
    </w:p>
    <w:p w14:paraId="3702E2E0" w14:textId="352F9697" w:rsidR="00BC5AF5" w:rsidRPr="00CB0867" w:rsidRDefault="002F04D9"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 </w:t>
      </w:r>
      <w:r w:rsidR="00BC5AF5" w:rsidRPr="00CB0867">
        <w:rPr>
          <w:rFonts w:ascii="Garamond" w:hAnsi="Garamond" w:cs="Times New Roman"/>
          <w:color w:val="000000" w:themeColor="text1"/>
          <w:sz w:val="24"/>
          <w:szCs w:val="24"/>
        </w:rPr>
        <w:t>Oferta Wykonawcy złożona w trakcie postępowania o udzielenie zamówienia jest integralną częścią umowy i stanowi do niej załącznik.</w:t>
      </w:r>
    </w:p>
    <w:p w14:paraId="04C6855E"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oświadcza, iż:</w:t>
      </w:r>
    </w:p>
    <w:p w14:paraId="4EF72065" w14:textId="77777777"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 podstawie dokumentów otrzymanych przez Zamawiającego posiadł znajomość ogólnych i szczególnych warunków związanych z obszarem objętym robotami budowlanymi i trudnościami jakie mogą wynikać z charakterystyki tego terenu oraz budowli, obiektów budowlanych mających wpływ na realizowane zadanie,</w:t>
      </w:r>
    </w:p>
    <w:p w14:paraId="79A293D6" w14:textId="77777777"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szczegółowo zapoznał się z wymaganiami Zamawiającego, które uwzględnił w swojej ofercie i dokonał wyceny prac,</w:t>
      </w:r>
    </w:p>
    <w:p w14:paraId="6D0E6E14" w14:textId="77777777"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rozważył warunki realizacji umowy i wynikające z nich koszty oraz inne okoliczności niezbędne do zrealizowania powierzonego zadania,</w:t>
      </w:r>
    </w:p>
    <w:p w14:paraId="5DA1E07D" w14:textId="77777777"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dysponuje środkami technicznymi i organizacyjnymi umożliwiającymi należyte wykonanie zobowiązań opisanych w niniejszej umowie,</w:t>
      </w:r>
    </w:p>
    <w:p w14:paraId="262DF28E" w14:textId="08CF58FF" w:rsidR="00BC5AF5"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posiadł wystarczającą wiedzę potrzebną do należytego wykonania przedmiotu umowy w terminie określonym umową,</w:t>
      </w:r>
      <w:r w:rsidR="007A0F78">
        <w:rPr>
          <w:rFonts w:ascii="Garamond" w:hAnsi="Garamond" w:cs="Times New Roman"/>
          <w:color w:val="000000" w:themeColor="text1"/>
          <w:sz w:val="24"/>
          <w:szCs w:val="24"/>
        </w:rPr>
        <w:t xml:space="preserve"> w szczególności przed złożeniem oferty zapoznał się z warunkami lokalnymi w których będą realizowane roboty w tym z możliwością urządzenia zaplecza technicznego, warunkami zasilania w energię, wodę i inne media, ze stanem dróg dojazdowych, urządzeniami telekomunikacyjnymi, możliwością zakwaterowania pracowników, oraz uwzględnił je w kalkulacji</w:t>
      </w:r>
      <w:r w:rsidR="007B4465">
        <w:rPr>
          <w:rFonts w:ascii="Garamond" w:hAnsi="Garamond" w:cs="Times New Roman"/>
          <w:color w:val="000000" w:themeColor="text1"/>
          <w:sz w:val="24"/>
          <w:szCs w:val="24"/>
        </w:rPr>
        <w:t>, a w przypadku gdy się nie zapoznał to wyłącza to jakąkolwiek możliwość kierowania roszczeń do Zamawiającego, oraz wyłącza odpowiedzialność Zamawiającego z tego tytułu, a obciąża Wykonawcę</w:t>
      </w:r>
      <w:r w:rsidR="007A0F78">
        <w:rPr>
          <w:rFonts w:ascii="Garamond" w:hAnsi="Garamond" w:cs="Times New Roman"/>
          <w:color w:val="000000" w:themeColor="text1"/>
          <w:sz w:val="24"/>
          <w:szCs w:val="24"/>
        </w:rPr>
        <w:t>;</w:t>
      </w:r>
    </w:p>
    <w:p w14:paraId="2213E140" w14:textId="7E87E93B" w:rsidR="00C420BC" w:rsidRPr="00CB0867" w:rsidRDefault="00C420BC"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został poinformowany przez Zamawiającego, że na terenie budowy istnieje możliwość wystąpienia niezinwentaryzowanych fundamentów, płyt betonowych, instalacji kablowych i rur wodno-kanalizacyjnych oraz gazowych, nie wykazanych na geodezyjnych mapach </w:t>
      </w:r>
      <w:proofErr w:type="spellStart"/>
      <w:r>
        <w:rPr>
          <w:rFonts w:ascii="Garamond" w:hAnsi="Garamond" w:cs="Times New Roman"/>
          <w:color w:val="000000" w:themeColor="text1"/>
          <w:sz w:val="24"/>
          <w:szCs w:val="24"/>
        </w:rPr>
        <w:t>sytuacyjno</w:t>
      </w:r>
      <w:proofErr w:type="spellEnd"/>
      <w:r>
        <w:rPr>
          <w:rFonts w:ascii="Garamond" w:hAnsi="Garamond" w:cs="Times New Roman"/>
          <w:color w:val="000000" w:themeColor="text1"/>
          <w:sz w:val="24"/>
          <w:szCs w:val="24"/>
        </w:rPr>
        <w:t xml:space="preserve"> wysokościowych i nie wykazanych w dokumentacji projektowej, oraz pozostałej dokumentacji przekazanej przez Zamawiającego, oraz oświadcza, że ma pełną świadomość możliwości wystąpienia powyższych niedogodności;</w:t>
      </w:r>
    </w:p>
    <w:p w14:paraId="4BBEEE94" w14:textId="2BE8D8DF"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zapoznał się szczegółowo i nie wnosi żadnych zastrzeżeń do dokumentacji postępowania zawartej w SWZ oraz tej przekazanej przez Zamawiającego,</w:t>
      </w:r>
    </w:p>
    <w:p w14:paraId="76D3780F" w14:textId="77777777" w:rsidR="00BC5AF5" w:rsidRPr="00CB0867" w:rsidRDefault="00BC5AF5" w:rsidP="001645E9">
      <w:pPr>
        <w:pStyle w:val="Akapitzlist"/>
        <w:numPr>
          <w:ilvl w:val="0"/>
          <w:numId w:val="19"/>
        </w:numPr>
        <w:shd w:val="clear" w:color="auto" w:fill="FFFFFF"/>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nie ma przeszkód do realizacji robót budowlanych zgodnie z przepisami prawa, otrzymaną dokumentacją i wytycznymi Zamawiającego określonymi w SWZ i niniejszej umowie.</w:t>
      </w:r>
    </w:p>
    <w:p w14:paraId="29B1BE8D"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oświadcza, że posiada konieczne doświadczenie i profesjonalne kwalifikacje niezbędne do prawidłowego wykonania przedmiotu umowy i zobowiązuje się do wykonania przedmiotu umowy przy zachowaniu należytej staranności.</w:t>
      </w:r>
    </w:p>
    <w:p w14:paraId="22E7FEAB" w14:textId="77777777" w:rsidR="00BC5AF5" w:rsidRPr="00CB0867" w:rsidRDefault="00BC5AF5" w:rsidP="001645E9">
      <w:pPr>
        <w:pStyle w:val="Akapitzlist"/>
        <w:numPr>
          <w:ilvl w:val="0"/>
          <w:numId w:val="40"/>
        </w:numPr>
        <w:shd w:val="clear" w:color="auto" w:fill="FFFFFF"/>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zobowiązuje się do:</w:t>
      </w:r>
    </w:p>
    <w:p w14:paraId="392198A0" w14:textId="77777777" w:rsidR="00BC5AF5" w:rsidRPr="00CB0867" w:rsidRDefault="00BC5AF5" w:rsidP="001645E9">
      <w:pPr>
        <w:pStyle w:val="Akapitzlist"/>
        <w:numPr>
          <w:ilvl w:val="0"/>
          <w:numId w:val="2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 xml:space="preserve">stosowania się do pisemnych poleceń i wskazówek Zamawiającego, w tym Inspektora Nadzoru, </w:t>
      </w:r>
    </w:p>
    <w:p w14:paraId="58E8F5EF" w14:textId="77777777" w:rsidR="00BC5AF5" w:rsidRPr="00CB0867" w:rsidRDefault="00BC5AF5" w:rsidP="001645E9">
      <w:pPr>
        <w:pStyle w:val="Akapitzlist"/>
        <w:numPr>
          <w:ilvl w:val="0"/>
          <w:numId w:val="2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przedłożenia Zamawiającemu na jego pisemne żądanie zgłoszone w każdym czasie trwania umowy, wszelkich dokumentów, materiałów i informacji potrzebnych mu do oceny prawidłowości wykonania umowy, niezwłocznie, lecz nie później niż w ciągu 3 dni roboczych od dnia żądania,</w:t>
      </w:r>
    </w:p>
    <w:p w14:paraId="7C2FBA6C" w14:textId="77777777" w:rsidR="00BC5AF5" w:rsidRPr="00CB0867" w:rsidRDefault="00BC5AF5" w:rsidP="001645E9">
      <w:pPr>
        <w:pStyle w:val="Akapitzlist"/>
        <w:numPr>
          <w:ilvl w:val="0"/>
          <w:numId w:val="2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uczestniczenia w spotkaniach roboczych w terminach ustalonych przez Zamawiającego,</w:t>
      </w:r>
    </w:p>
    <w:p w14:paraId="4E0FB0F4" w14:textId="77777777" w:rsidR="00BC5AF5" w:rsidRPr="00CB0867" w:rsidRDefault="00BC5AF5" w:rsidP="001645E9">
      <w:pPr>
        <w:pStyle w:val="Akapitzlist"/>
        <w:numPr>
          <w:ilvl w:val="0"/>
          <w:numId w:val="2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wypełniania w trakcie toczących się postępowań administracyjnych obowiązków nałożonych przez organy prowadzących postępowania, a w szczególności do składania wyjaśnień, uzupełniania materiałów, usuwania braków, wprowadzenia stosownych zmian i uzupełnień w zakresie i w terminie wskazanym przez organ prowadzący postępowanie.</w:t>
      </w:r>
    </w:p>
    <w:p w14:paraId="4B0453E3" w14:textId="77777777" w:rsidR="00BD0037" w:rsidRPr="00CB0867" w:rsidRDefault="00BD0037" w:rsidP="00CB0867">
      <w:pPr>
        <w:pStyle w:val="Standard"/>
        <w:spacing w:line="276" w:lineRule="auto"/>
        <w:rPr>
          <w:rFonts w:ascii="Garamond" w:hAnsi="Garamond" w:cs="Times New Roman"/>
          <w:color w:val="000000" w:themeColor="text1"/>
        </w:rPr>
      </w:pPr>
    </w:p>
    <w:p w14:paraId="0012FDBE" w14:textId="77777777" w:rsidR="00BD0037" w:rsidRPr="00CB0867" w:rsidRDefault="00BD0037" w:rsidP="00CB0867">
      <w:pPr>
        <w:spacing w:after="0" w:line="276" w:lineRule="auto"/>
        <w:jc w:val="center"/>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§2</w:t>
      </w:r>
      <w:r w:rsidR="005D2DA6" w:rsidRPr="00CB0867">
        <w:rPr>
          <w:rFonts w:ascii="Garamond" w:hAnsi="Garamond" w:cs="Times New Roman"/>
          <w:b/>
          <w:bCs/>
          <w:color w:val="000000" w:themeColor="text1"/>
          <w:sz w:val="24"/>
          <w:szCs w:val="24"/>
        </w:rPr>
        <w:t xml:space="preserve">. </w:t>
      </w:r>
      <w:r w:rsidR="00BA31BB" w:rsidRPr="00CB0867">
        <w:rPr>
          <w:rFonts w:ascii="Garamond" w:hAnsi="Garamond" w:cs="Times New Roman"/>
          <w:b/>
          <w:bCs/>
          <w:color w:val="000000" w:themeColor="text1"/>
          <w:sz w:val="24"/>
          <w:szCs w:val="24"/>
        </w:rPr>
        <w:t>TERMIN</w:t>
      </w:r>
      <w:r w:rsidR="00F42ADB" w:rsidRPr="00CB0867">
        <w:rPr>
          <w:rFonts w:ascii="Garamond" w:hAnsi="Garamond" w:cs="Times New Roman"/>
          <w:b/>
          <w:bCs/>
          <w:color w:val="000000" w:themeColor="text1"/>
          <w:sz w:val="24"/>
          <w:szCs w:val="24"/>
        </w:rPr>
        <w:t xml:space="preserve"> REALIZACJI I HARMONOGRAM</w:t>
      </w:r>
    </w:p>
    <w:p w14:paraId="739D0011" w14:textId="690CFC1F" w:rsidR="006D66EC" w:rsidRPr="00CB0867" w:rsidRDefault="006D66EC" w:rsidP="00CB0867">
      <w:pPr>
        <w:pStyle w:val="Akapitzlist"/>
        <w:numPr>
          <w:ilvl w:val="0"/>
          <w:numId w:val="6"/>
        </w:numPr>
        <w:spacing w:after="0" w:line="276" w:lineRule="auto"/>
        <w:ind w:left="284" w:hanging="284"/>
        <w:jc w:val="both"/>
        <w:rPr>
          <w:rFonts w:ascii="Garamond" w:hAnsi="Garamond" w:cs="Times New Roman"/>
          <w:sz w:val="24"/>
          <w:szCs w:val="24"/>
        </w:rPr>
      </w:pPr>
      <w:bookmarkStart w:id="0" w:name="_Hlk73895904"/>
      <w:r w:rsidRPr="00CB0867">
        <w:rPr>
          <w:rFonts w:ascii="Garamond" w:hAnsi="Garamond" w:cs="Times New Roman"/>
          <w:sz w:val="24"/>
          <w:szCs w:val="24"/>
        </w:rPr>
        <w:t xml:space="preserve">Wykonawca zobowiązuje się do wykonania przedmiotu umowy w terminie </w:t>
      </w:r>
      <w:r w:rsidR="00865543" w:rsidRPr="00CB0867">
        <w:rPr>
          <w:rFonts w:ascii="Garamond" w:hAnsi="Garamond" w:cs="Times New Roman"/>
          <w:sz w:val="24"/>
          <w:szCs w:val="24"/>
        </w:rPr>
        <w:t xml:space="preserve">do </w:t>
      </w:r>
      <w:r w:rsidR="00B4630A">
        <w:rPr>
          <w:rFonts w:ascii="Garamond" w:hAnsi="Garamond" w:cs="Times New Roman"/>
          <w:b/>
          <w:sz w:val="24"/>
          <w:szCs w:val="24"/>
        </w:rPr>
        <w:t>21 lutego 2027 r.</w:t>
      </w:r>
    </w:p>
    <w:p w14:paraId="69188629" w14:textId="77777777" w:rsidR="005D4156" w:rsidRPr="00CB0867" w:rsidRDefault="005D4156"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CB0867">
        <w:rPr>
          <w:rFonts w:ascii="Garamond" w:hAnsi="Garamond" w:cs="Times New Roman"/>
          <w:sz w:val="24"/>
          <w:szCs w:val="24"/>
        </w:rPr>
        <w:t xml:space="preserve">Przedmiot umowy określony w § 1 będzie realizowany zgodnie z zatwierdzonym przez Zamawiającego harmonogramem rzeczowo-finansowym, którego treść i forma podlega uzgodnieniu </w:t>
      </w:r>
      <w:r w:rsidR="00BA31BB" w:rsidRPr="00CB0867">
        <w:rPr>
          <w:rFonts w:ascii="Garamond" w:hAnsi="Garamond" w:cs="Times New Roman"/>
          <w:sz w:val="24"/>
          <w:szCs w:val="24"/>
        </w:rPr>
        <w:t xml:space="preserve">przez </w:t>
      </w:r>
      <w:r w:rsidRPr="00CB0867">
        <w:rPr>
          <w:rFonts w:ascii="Garamond" w:hAnsi="Garamond" w:cs="Times New Roman"/>
          <w:sz w:val="24"/>
          <w:szCs w:val="24"/>
        </w:rPr>
        <w:t>Zamawiającego.</w:t>
      </w:r>
    </w:p>
    <w:p w14:paraId="6CDFAF6E" w14:textId="3411836D" w:rsidR="005D4156" w:rsidRPr="00CB0867" w:rsidRDefault="005D4156"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CB0867">
        <w:rPr>
          <w:rFonts w:ascii="Garamond" w:hAnsi="Garamond" w:cs="Times New Roman"/>
          <w:sz w:val="24"/>
          <w:szCs w:val="24"/>
          <w:lang w:eastAsia="pl-PL"/>
        </w:rPr>
        <w:t xml:space="preserve">Wykonawca zobowiązany jest przedłożyć Zamawiającemu do zatwierdzenia harmonogram, o którym mowa w ust. 2 </w:t>
      </w:r>
      <w:r w:rsidR="006078D8" w:rsidRPr="00CB0867">
        <w:rPr>
          <w:rFonts w:ascii="Garamond" w:hAnsi="Garamond" w:cs="Times New Roman"/>
          <w:sz w:val="24"/>
          <w:szCs w:val="24"/>
          <w:lang w:eastAsia="pl-PL"/>
        </w:rPr>
        <w:t xml:space="preserve">najpóźniej </w:t>
      </w:r>
      <w:r w:rsidR="001627FA">
        <w:rPr>
          <w:rFonts w:ascii="Garamond" w:hAnsi="Garamond" w:cs="Times New Roman"/>
          <w:sz w:val="24"/>
          <w:szCs w:val="24"/>
          <w:lang w:eastAsia="pl-PL"/>
        </w:rPr>
        <w:t xml:space="preserve">do </w:t>
      </w:r>
      <w:r w:rsidR="00B4630A">
        <w:rPr>
          <w:rFonts w:ascii="Garamond" w:hAnsi="Garamond" w:cs="Times New Roman"/>
          <w:sz w:val="24"/>
          <w:szCs w:val="24"/>
          <w:lang w:eastAsia="pl-PL"/>
        </w:rPr>
        <w:t>dnia podpisania umowy.</w:t>
      </w:r>
    </w:p>
    <w:p w14:paraId="5C59F550" w14:textId="7A944846" w:rsidR="005D4156" w:rsidRPr="00B81200" w:rsidRDefault="005D4156"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B81200">
        <w:rPr>
          <w:rFonts w:ascii="Garamond" w:hAnsi="Garamond" w:cs="Times New Roman"/>
          <w:sz w:val="24"/>
          <w:szCs w:val="24"/>
          <w:lang w:eastAsia="pl-PL"/>
        </w:rPr>
        <w:t>Zamawiający zgłosi uwagi do harmonogramu, o którym mowa w ust. 2 w ciągu 5 dni</w:t>
      </w:r>
      <w:r w:rsidR="0080111C" w:rsidRPr="00B81200">
        <w:rPr>
          <w:rFonts w:ascii="Garamond" w:hAnsi="Garamond" w:cs="Times New Roman"/>
          <w:sz w:val="24"/>
          <w:szCs w:val="24"/>
          <w:lang w:eastAsia="pl-PL"/>
        </w:rPr>
        <w:t xml:space="preserve"> roboczych</w:t>
      </w:r>
      <w:r w:rsidRPr="00B81200">
        <w:rPr>
          <w:rFonts w:ascii="Garamond" w:hAnsi="Garamond" w:cs="Times New Roman"/>
          <w:sz w:val="24"/>
          <w:szCs w:val="24"/>
          <w:lang w:eastAsia="pl-PL"/>
        </w:rPr>
        <w:t xml:space="preserve"> od daty przedłożenia harmonogramu do zatwierdzenia lub zatwierdzi harmonogram w ciągu 5 dni</w:t>
      </w:r>
      <w:r w:rsidR="0080111C" w:rsidRPr="00B81200">
        <w:rPr>
          <w:rFonts w:ascii="Garamond" w:hAnsi="Garamond" w:cs="Times New Roman"/>
          <w:sz w:val="24"/>
          <w:szCs w:val="24"/>
          <w:lang w:eastAsia="pl-PL"/>
        </w:rPr>
        <w:t xml:space="preserve"> roboczych</w:t>
      </w:r>
      <w:r w:rsidRPr="00B81200">
        <w:rPr>
          <w:rFonts w:ascii="Garamond" w:hAnsi="Garamond" w:cs="Times New Roman"/>
          <w:sz w:val="24"/>
          <w:szCs w:val="24"/>
          <w:lang w:eastAsia="pl-PL"/>
        </w:rPr>
        <w:t xml:space="preserve"> od daty przedłożenia harmonogramu do zatwierdzenia. Tryb ten dotyczy również aktualizacji harmonogramu wynikającej z przyczyn niezależnych od Wykonawcy.</w:t>
      </w:r>
    </w:p>
    <w:p w14:paraId="2DF0911D" w14:textId="2934F6B3" w:rsidR="00B4630A" w:rsidRPr="00CB0867" w:rsidRDefault="00B4630A"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Pr>
          <w:rFonts w:ascii="Garamond" w:hAnsi="Garamond" w:cs="Times New Roman"/>
          <w:sz w:val="24"/>
          <w:szCs w:val="24"/>
          <w:lang w:eastAsia="pl-PL"/>
        </w:rPr>
        <w:t>Po uzgodnieniu i podpisaniu harmonogramu będzie on stanowił załącznik do umowy.</w:t>
      </w:r>
    </w:p>
    <w:p w14:paraId="0224DCB3" w14:textId="323164CB" w:rsidR="00A94BA1" w:rsidRPr="00CB0867" w:rsidRDefault="00A94BA1"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CB0867">
        <w:rPr>
          <w:rFonts w:ascii="Garamond" w:hAnsi="Garamond" w:cs="Times New Roman"/>
          <w:sz w:val="24"/>
          <w:szCs w:val="24"/>
          <w:lang w:eastAsia="pl-PL"/>
        </w:rPr>
        <w:t>Za datę wykonania Przedmiotu umowy uznaje się datę podpisania przez Strony protokołu odbioru</w:t>
      </w:r>
      <w:r w:rsidR="00BA31BB" w:rsidRPr="00CB0867">
        <w:rPr>
          <w:rFonts w:ascii="Garamond" w:hAnsi="Garamond" w:cs="Times New Roman"/>
          <w:sz w:val="24"/>
          <w:szCs w:val="24"/>
          <w:lang w:eastAsia="pl-PL"/>
        </w:rPr>
        <w:t xml:space="preserve"> końcowego</w:t>
      </w:r>
      <w:r w:rsidR="00B4630A">
        <w:rPr>
          <w:rFonts w:ascii="Garamond" w:hAnsi="Garamond" w:cs="Times New Roman"/>
          <w:sz w:val="24"/>
          <w:szCs w:val="24"/>
          <w:lang w:eastAsia="pl-PL"/>
        </w:rPr>
        <w:t>, bez wad istotnych, uniemożliwiających odbiór i użytkowanie</w:t>
      </w:r>
      <w:r w:rsidR="00683FAA">
        <w:rPr>
          <w:rFonts w:ascii="Garamond" w:hAnsi="Garamond" w:cs="Times New Roman"/>
          <w:sz w:val="24"/>
          <w:szCs w:val="24"/>
          <w:lang w:eastAsia="pl-PL"/>
        </w:rPr>
        <w:t xml:space="preserve"> – w szczególności do odbioru końcowego niezbędne jest przedłożenie pozwolenia na użytkowanie.</w:t>
      </w:r>
    </w:p>
    <w:p w14:paraId="5B338250" w14:textId="77777777" w:rsidR="006C55F3" w:rsidRPr="00CB0867" w:rsidRDefault="006C55F3"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CB0867">
        <w:rPr>
          <w:rFonts w:ascii="Garamond" w:hAnsi="Garamond" w:cs="Times New Roman"/>
          <w:sz w:val="24"/>
          <w:szCs w:val="24"/>
          <w:lang w:eastAsia="pl-PL"/>
        </w:rPr>
        <w:t>Roszczenia dotyczące przesunięcia terminów wykonania Przedmiotu umowy muszą być zgłaszane Zamawiającemu na piśmie pod rygorem nieważności, w terminie 3 dni od dnia wystąpienia przesłanek je uzasadniających i wskazywać okoliczności uzasadniające żądanie, pod rygorem utraty prawa do powoływania się na te okoliczności w przyszłości.</w:t>
      </w:r>
    </w:p>
    <w:p w14:paraId="621B153F" w14:textId="77777777" w:rsidR="006C55F3" w:rsidRPr="00CB0867" w:rsidRDefault="006C55F3" w:rsidP="00CB0867">
      <w:pPr>
        <w:numPr>
          <w:ilvl w:val="0"/>
          <w:numId w:val="6"/>
        </w:numPr>
        <w:tabs>
          <w:tab w:val="left" w:pos="-360"/>
        </w:tabs>
        <w:suppressAutoHyphens/>
        <w:spacing w:after="0" w:line="276" w:lineRule="auto"/>
        <w:ind w:left="284" w:hanging="284"/>
        <w:contextualSpacing/>
        <w:jc w:val="both"/>
        <w:rPr>
          <w:rFonts w:ascii="Garamond" w:hAnsi="Garamond" w:cs="Times New Roman"/>
          <w:sz w:val="24"/>
          <w:szCs w:val="24"/>
        </w:rPr>
      </w:pPr>
      <w:r w:rsidRPr="00CB0867">
        <w:rPr>
          <w:rFonts w:ascii="Garamond" w:hAnsi="Garamond" w:cs="Times New Roman"/>
          <w:sz w:val="24"/>
          <w:szCs w:val="24"/>
          <w:lang w:eastAsia="pl-PL"/>
        </w:rPr>
        <w:t xml:space="preserve">Wykonawca potwierdza, że terminy wskazane w niniejszej umowie są terminami obiektywnymi i prawidłowo określonymi, tym samym są wystarczające dla wykonania i zakończenia całości Przedmiotu umowy. </w:t>
      </w:r>
    </w:p>
    <w:p w14:paraId="440B0F18" w14:textId="77777777" w:rsidR="00FA44BC" w:rsidRPr="00CB0867" w:rsidRDefault="00FA44BC" w:rsidP="00CB0867">
      <w:pPr>
        <w:tabs>
          <w:tab w:val="left" w:pos="-360"/>
        </w:tabs>
        <w:suppressAutoHyphens/>
        <w:spacing w:after="0" w:line="276" w:lineRule="auto"/>
        <w:jc w:val="both"/>
        <w:rPr>
          <w:rFonts w:ascii="Garamond" w:eastAsia="Times New Roman" w:hAnsi="Garamond" w:cs="Times New Roman"/>
          <w:color w:val="000000" w:themeColor="text1"/>
          <w:sz w:val="24"/>
          <w:szCs w:val="24"/>
        </w:rPr>
      </w:pPr>
    </w:p>
    <w:p w14:paraId="774ED333" w14:textId="77777777" w:rsidR="00F42ADB" w:rsidRPr="00CB0867" w:rsidRDefault="00F42ADB" w:rsidP="00CB0867">
      <w:pPr>
        <w:pStyle w:val="Akapitzlist"/>
        <w:spacing w:after="0" w:line="276" w:lineRule="auto"/>
        <w:ind w:left="0"/>
        <w:jc w:val="center"/>
        <w:rPr>
          <w:rFonts w:ascii="Garamond" w:hAnsi="Garamond" w:cs="Times New Roman"/>
          <w:b/>
          <w:color w:val="000000" w:themeColor="text1"/>
          <w:sz w:val="24"/>
          <w:szCs w:val="24"/>
        </w:rPr>
      </w:pPr>
      <w:r w:rsidRPr="00CB0867">
        <w:rPr>
          <w:rFonts w:ascii="Garamond" w:hAnsi="Garamond" w:cs="Times New Roman"/>
          <w:b/>
          <w:bCs/>
          <w:color w:val="000000" w:themeColor="text1"/>
          <w:sz w:val="24"/>
          <w:szCs w:val="24"/>
        </w:rPr>
        <w:t>§</w:t>
      </w:r>
      <w:r w:rsidRPr="00CB0867">
        <w:rPr>
          <w:rFonts w:ascii="Garamond" w:hAnsi="Garamond" w:cs="Times New Roman"/>
          <w:b/>
          <w:color w:val="000000" w:themeColor="text1"/>
          <w:sz w:val="24"/>
          <w:szCs w:val="24"/>
        </w:rPr>
        <w:t>3. WYNAGRODZENIE I ZASADY ROZLICZEŃ</w:t>
      </w:r>
    </w:p>
    <w:p w14:paraId="2609304F" w14:textId="5703B7D9" w:rsidR="005B3CAB" w:rsidRPr="00CB0867" w:rsidRDefault="005B3CAB"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 xml:space="preserve">Wykonawca za realizację Przedmiotu umowy otrzyma łączne wynagrodzenie </w:t>
      </w:r>
      <w:r w:rsidR="00684927">
        <w:rPr>
          <w:rFonts w:ascii="Garamond" w:eastAsia="Lucida Sans Unicode" w:hAnsi="Garamond" w:cs="Times New Roman"/>
          <w:color w:val="000000" w:themeColor="text1"/>
          <w:kern w:val="2"/>
          <w:sz w:val="24"/>
          <w:szCs w:val="24"/>
        </w:rPr>
        <w:t>ryczałtowe</w:t>
      </w:r>
      <w:r w:rsidRPr="00CB0867">
        <w:rPr>
          <w:rFonts w:ascii="Garamond" w:eastAsia="Lucida Sans Unicode" w:hAnsi="Garamond" w:cs="Times New Roman"/>
          <w:color w:val="000000" w:themeColor="text1"/>
          <w:kern w:val="2"/>
          <w:sz w:val="24"/>
          <w:szCs w:val="24"/>
        </w:rPr>
        <w:t xml:space="preserve"> </w:t>
      </w:r>
      <w:r w:rsidR="006078D8" w:rsidRPr="00CB0867">
        <w:rPr>
          <w:rFonts w:ascii="Garamond" w:eastAsia="Lucida Sans Unicode" w:hAnsi="Garamond" w:cs="Times New Roman"/>
          <w:color w:val="000000" w:themeColor="text1"/>
          <w:kern w:val="2"/>
          <w:sz w:val="24"/>
          <w:szCs w:val="24"/>
        </w:rPr>
        <w:t>w kwocie</w:t>
      </w:r>
      <w:r w:rsidRPr="00CB0867">
        <w:rPr>
          <w:rFonts w:ascii="Garamond" w:eastAsia="Lucida Sans Unicode" w:hAnsi="Garamond" w:cs="Times New Roman"/>
          <w:color w:val="000000" w:themeColor="text1"/>
          <w:kern w:val="2"/>
          <w:sz w:val="24"/>
          <w:szCs w:val="24"/>
        </w:rPr>
        <w:t xml:space="preserve"> brutto [***]</w:t>
      </w:r>
      <w:r w:rsidR="00F534F0" w:rsidRPr="00CB0867">
        <w:rPr>
          <w:rFonts w:ascii="Garamond" w:eastAsia="Lucida Sans Unicode" w:hAnsi="Garamond" w:cs="Times New Roman"/>
          <w:color w:val="000000" w:themeColor="text1"/>
          <w:kern w:val="2"/>
          <w:sz w:val="24"/>
          <w:szCs w:val="24"/>
        </w:rPr>
        <w:t>, słownie: [***], w tym podatek VAT o stawce [**</w:t>
      </w:r>
      <w:proofErr w:type="gramStart"/>
      <w:r w:rsidR="00F534F0" w:rsidRPr="00CB0867">
        <w:rPr>
          <w:rFonts w:ascii="Garamond" w:eastAsia="Lucida Sans Unicode" w:hAnsi="Garamond" w:cs="Times New Roman"/>
          <w:color w:val="000000" w:themeColor="text1"/>
          <w:kern w:val="2"/>
          <w:sz w:val="24"/>
          <w:szCs w:val="24"/>
        </w:rPr>
        <w:t>*]%</w:t>
      </w:r>
      <w:proofErr w:type="gramEnd"/>
      <w:r w:rsidR="00F534F0" w:rsidRPr="00CB0867">
        <w:rPr>
          <w:rFonts w:ascii="Garamond" w:eastAsia="Lucida Sans Unicode" w:hAnsi="Garamond" w:cs="Times New Roman"/>
          <w:color w:val="000000" w:themeColor="text1"/>
          <w:kern w:val="2"/>
          <w:sz w:val="24"/>
          <w:szCs w:val="24"/>
        </w:rPr>
        <w:t>, tj. [***] zł, słownie: [***], tj. netto: [***], słownie [***].</w:t>
      </w:r>
    </w:p>
    <w:p w14:paraId="498F0603" w14:textId="77777777" w:rsidR="004B6BA1" w:rsidRPr="00CB0867" w:rsidRDefault="00F42ADB"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 xml:space="preserve">Wynagrodzenie ustalone w ust. 1 obejmuje całość kosztów i wydatków niezbędnych do zrealizowania przedmiotu umowy oraz wykonywanie wszystkich obowiązków wynikających z umowy i kosztów z tym związanych oraz wszelkie koszty robót i materiałów </w:t>
      </w:r>
      <w:r w:rsidRPr="00CB0867">
        <w:rPr>
          <w:rFonts w:ascii="Garamond" w:hAnsi="Garamond" w:cs="Times New Roman"/>
          <w:color w:val="000000" w:themeColor="text1"/>
          <w:sz w:val="24"/>
          <w:szCs w:val="24"/>
        </w:rPr>
        <w:lastRenderedPageBreak/>
        <w:t>niewyspecyfikowanych, niezbędnych dla wykonywania całości przedmiotu umowy, wynikających z wymogów sztuki budowlanej i przepisów obowiązującego Prawa budowlanego</w:t>
      </w:r>
      <w:r w:rsidR="004B6BA1" w:rsidRPr="00CB0867">
        <w:rPr>
          <w:rFonts w:ascii="Garamond" w:hAnsi="Garamond" w:cs="Times New Roman"/>
          <w:color w:val="000000" w:themeColor="text1"/>
          <w:sz w:val="24"/>
          <w:szCs w:val="24"/>
        </w:rPr>
        <w:t>, w szczególności:</w:t>
      </w:r>
    </w:p>
    <w:p w14:paraId="0EE68D97"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wszelkie koszty przeglądów, napraw sprzętu i urządzeń, usuwania wad i usterek, napraw konserwacyjnych, w tym koszt przybycia serwisku w okresie rękojmi i gwarancji,</w:t>
      </w:r>
    </w:p>
    <w:p w14:paraId="3DD28DEE"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opłaty pośrednie,</w:t>
      </w:r>
    </w:p>
    <w:p w14:paraId="519BC684"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należności celne,</w:t>
      </w:r>
    </w:p>
    <w:p w14:paraId="601B94BC"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podatek VAT i akcyzę,</w:t>
      </w:r>
    </w:p>
    <w:p w14:paraId="1D25E7E3"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delegacje i opłaty związane z realizacją zamówienia,</w:t>
      </w:r>
    </w:p>
    <w:p w14:paraId="523D9F0B"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organizację i urządzenia zaplecza w okresie niezbędnym do wykonania robót,</w:t>
      </w:r>
    </w:p>
    <w:p w14:paraId="210B4FF3"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doprowadzenie terenu do stanu pierwotnego,</w:t>
      </w:r>
    </w:p>
    <w:p w14:paraId="4A06E6C8"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zabezpieczenie terenu, na którym prowadzone będą roboty,</w:t>
      </w:r>
    </w:p>
    <w:p w14:paraId="05D067C4" w14:textId="77777777" w:rsidR="004B6BA1" w:rsidRPr="00CB0867" w:rsidRDefault="004B6BA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ubezpieczenie od odpowiedzialności cywilnej w zakresie prowadzonej działalności gospodarczej,</w:t>
      </w:r>
    </w:p>
    <w:p w14:paraId="27298D44" w14:textId="77777777" w:rsidR="004B6BA1" w:rsidRPr="00CB0867" w:rsidRDefault="004B6BA1" w:rsidP="001645E9">
      <w:pPr>
        <w:widowControl w:val="0"/>
        <w:numPr>
          <w:ilvl w:val="1"/>
          <w:numId w:val="13"/>
        </w:numPr>
        <w:suppressAutoHyphens/>
        <w:spacing w:after="0" w:line="276" w:lineRule="auto"/>
        <w:ind w:left="567" w:hanging="425"/>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opłaty za zużytą energię elektryczną i wodę,</w:t>
      </w:r>
    </w:p>
    <w:p w14:paraId="001D32FD" w14:textId="77777777" w:rsidR="004B6BA1" w:rsidRPr="00CB0867" w:rsidRDefault="004B6BA1" w:rsidP="001645E9">
      <w:pPr>
        <w:widowControl w:val="0"/>
        <w:numPr>
          <w:ilvl w:val="1"/>
          <w:numId w:val="13"/>
        </w:numPr>
        <w:suppressAutoHyphens/>
        <w:spacing w:after="0" w:line="276" w:lineRule="auto"/>
        <w:ind w:left="567" w:hanging="425"/>
        <w:contextualSpacing/>
        <w:jc w:val="both"/>
        <w:rPr>
          <w:rFonts w:ascii="Garamond" w:eastAsia="Lucida Sans Unicode" w:hAnsi="Garamond" w:cs="Times New Roman"/>
          <w:color w:val="000000" w:themeColor="text1"/>
          <w:kern w:val="2"/>
          <w:sz w:val="24"/>
          <w:szCs w:val="24"/>
        </w:rPr>
      </w:pPr>
      <w:r w:rsidRPr="00CB0867">
        <w:rPr>
          <w:rFonts w:ascii="Garamond" w:eastAsia="Lucida Sans Unicode" w:hAnsi="Garamond" w:cs="Times New Roman"/>
          <w:color w:val="000000" w:themeColor="text1"/>
          <w:kern w:val="2"/>
          <w:sz w:val="24"/>
          <w:szCs w:val="24"/>
        </w:rPr>
        <w:t>inne związane z realizacją prac stanowiących przedmiot umowy,</w:t>
      </w:r>
    </w:p>
    <w:p w14:paraId="7B39B9BF" w14:textId="77777777" w:rsidR="00F42ADB" w:rsidRPr="00CB0867" w:rsidRDefault="00F42ADB"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Wysokość wynagrodzenia za wykonanie wszelkich robót związanych z realizacją przedmiotu umowy nie może przekroczyć kwoty, o której mowa w ust. 1.</w:t>
      </w:r>
    </w:p>
    <w:p w14:paraId="7097CA2C" w14:textId="77777777" w:rsidR="00FD0011" w:rsidRPr="00CB0867" w:rsidRDefault="00FD0011"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Wykonawca upoważnia Zamawiającego do potrącenia z należnego wynagrodzenia:</w:t>
      </w:r>
    </w:p>
    <w:p w14:paraId="0A33F6E5" w14:textId="77777777" w:rsidR="00FD0011" w:rsidRPr="00CB0867" w:rsidRDefault="00FD001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kar umownych określonych w niniejszej umowie,</w:t>
      </w:r>
    </w:p>
    <w:p w14:paraId="06935AE1" w14:textId="77777777" w:rsidR="00FD0011" w:rsidRPr="00CB0867" w:rsidRDefault="00FD001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płatności na rzecz Podwykonawców i dalszych podwykonawców,</w:t>
      </w:r>
    </w:p>
    <w:p w14:paraId="5E12193E" w14:textId="3D73A8A0" w:rsidR="00FD0011" w:rsidRPr="00CB0867" w:rsidRDefault="00FD0011" w:rsidP="001645E9">
      <w:pPr>
        <w:widowControl w:val="0"/>
        <w:numPr>
          <w:ilvl w:val="1"/>
          <w:numId w:val="13"/>
        </w:numPr>
        <w:suppressAutoHyphens/>
        <w:spacing w:after="0" w:line="276" w:lineRule="auto"/>
        <w:ind w:left="567" w:hanging="283"/>
        <w:contextualSpacing/>
        <w:jc w:val="both"/>
        <w:rPr>
          <w:rFonts w:ascii="Garamond" w:eastAsia="Lucida Sans Unicode" w:hAnsi="Garamond" w:cs="Times New Roman"/>
          <w:color w:val="000000" w:themeColor="text1"/>
          <w:kern w:val="2"/>
          <w:sz w:val="24"/>
          <w:szCs w:val="24"/>
        </w:rPr>
      </w:pPr>
      <w:r w:rsidRPr="00CB0867">
        <w:rPr>
          <w:rFonts w:ascii="Garamond" w:hAnsi="Garamond" w:cs="Times New Roman"/>
          <w:color w:val="000000" w:themeColor="text1"/>
          <w:sz w:val="24"/>
          <w:szCs w:val="24"/>
        </w:rPr>
        <w:t xml:space="preserve">wszelkich płatności wskazanych w umowie, których Zamawiający może dokonać z wynagrodzenia Wykonawcy, w tym </w:t>
      </w:r>
      <w:r w:rsidRPr="00B81200">
        <w:rPr>
          <w:rFonts w:ascii="Garamond" w:hAnsi="Garamond" w:cs="Times New Roman"/>
          <w:color w:val="000000" w:themeColor="text1"/>
          <w:sz w:val="24"/>
          <w:szCs w:val="24"/>
        </w:rPr>
        <w:t xml:space="preserve">kosztów wynikających z zastępczego opłacenia za </w:t>
      </w:r>
      <w:r w:rsidR="00A10A81" w:rsidRPr="00B81200">
        <w:rPr>
          <w:rFonts w:ascii="Garamond" w:hAnsi="Garamond" w:cs="Times New Roman"/>
          <w:color w:val="000000" w:themeColor="text1"/>
          <w:sz w:val="24"/>
          <w:szCs w:val="24"/>
        </w:rPr>
        <w:t>Wykonawcę</w:t>
      </w:r>
      <w:r w:rsidRPr="00B81200">
        <w:rPr>
          <w:rFonts w:ascii="Garamond" w:hAnsi="Garamond" w:cs="Times New Roman"/>
          <w:color w:val="000000" w:themeColor="text1"/>
          <w:sz w:val="24"/>
          <w:szCs w:val="24"/>
        </w:rPr>
        <w:t xml:space="preserve"> składki na polisę ubezpieczeniową, oraz kosztów za wykonawstwo zastępcze z wynagrodzenia wynikającego z bieżących faktu i z faktury końcowej.</w:t>
      </w:r>
    </w:p>
    <w:p w14:paraId="775F3F81" w14:textId="77777777" w:rsidR="00F42ADB" w:rsidRPr="00B81200" w:rsidRDefault="00F42ADB" w:rsidP="001645E9">
      <w:pPr>
        <w:widowControl w:val="0"/>
        <w:numPr>
          <w:ilvl w:val="0"/>
          <w:numId w:val="13"/>
        </w:numPr>
        <w:suppressAutoHyphens/>
        <w:spacing w:after="0" w:line="276" w:lineRule="auto"/>
        <w:ind w:left="284" w:hanging="284"/>
        <w:contextualSpacing/>
        <w:jc w:val="both"/>
        <w:rPr>
          <w:rFonts w:ascii="Garamond" w:eastAsia="Lucida Sans Unicode" w:hAnsi="Garamond" w:cs="Times New Roman"/>
          <w:kern w:val="2"/>
          <w:sz w:val="24"/>
          <w:szCs w:val="24"/>
        </w:rPr>
      </w:pPr>
      <w:r w:rsidRPr="00B81200">
        <w:rPr>
          <w:rFonts w:ascii="Garamond" w:hAnsi="Garamond" w:cs="Times New Roman"/>
          <w:sz w:val="24"/>
          <w:szCs w:val="24"/>
        </w:rPr>
        <w:t>Za roboty budowlane wystawione będą faktury VAT obejmujące za</w:t>
      </w:r>
      <w:r w:rsidR="006078D8" w:rsidRPr="00B81200">
        <w:rPr>
          <w:rFonts w:ascii="Garamond" w:hAnsi="Garamond" w:cs="Times New Roman"/>
          <w:sz w:val="24"/>
          <w:szCs w:val="24"/>
        </w:rPr>
        <w:t>kres rzeczowy wykonanych robót zgodnie z harmonogramem rzeczowo-finansowym.</w:t>
      </w:r>
      <w:r w:rsidRPr="00B81200">
        <w:rPr>
          <w:rFonts w:ascii="Garamond" w:hAnsi="Garamond" w:cs="Times New Roman"/>
          <w:sz w:val="24"/>
          <w:szCs w:val="24"/>
        </w:rPr>
        <w:t xml:space="preserve">  </w:t>
      </w:r>
    </w:p>
    <w:p w14:paraId="20E2FAA5" w14:textId="441A3A1D" w:rsidR="00AB56E2" w:rsidRPr="006B662D" w:rsidRDefault="00AB56E2" w:rsidP="00AB56E2">
      <w:pPr>
        <w:widowControl w:val="0"/>
        <w:numPr>
          <w:ilvl w:val="0"/>
          <w:numId w:val="13"/>
        </w:numPr>
        <w:suppressAutoHyphens/>
        <w:spacing w:after="0" w:line="276" w:lineRule="auto"/>
        <w:ind w:left="284" w:hanging="284"/>
        <w:contextualSpacing/>
        <w:jc w:val="both"/>
        <w:rPr>
          <w:rFonts w:ascii="Garamond" w:eastAsia="Lucida Sans Unicode" w:hAnsi="Garamond" w:cs="Times New Roman"/>
          <w:kern w:val="2"/>
          <w:sz w:val="28"/>
          <w:szCs w:val="28"/>
        </w:rPr>
      </w:pPr>
      <w:r w:rsidRPr="006B662D">
        <w:rPr>
          <w:rFonts w:ascii="Garamond" w:hAnsi="Garamond" w:cs="Times New Roman"/>
          <w:sz w:val="24"/>
          <w:szCs w:val="24"/>
        </w:rPr>
        <w:t xml:space="preserve">Rozliczenie za wykonane roboty odbywać się będzie fakturami częściowymi, wystawianymi nie częściej niż raz </w:t>
      </w:r>
      <w:r w:rsidR="006B662D" w:rsidRPr="006B662D">
        <w:rPr>
          <w:rFonts w:ascii="Garamond" w:hAnsi="Garamond" w:cs="Times New Roman"/>
          <w:sz w:val="24"/>
          <w:szCs w:val="24"/>
        </w:rPr>
        <w:t>na kwartał</w:t>
      </w:r>
      <w:r w:rsidRPr="006B662D">
        <w:rPr>
          <w:rFonts w:ascii="Garamond" w:hAnsi="Garamond" w:cs="Times New Roman"/>
          <w:sz w:val="24"/>
          <w:szCs w:val="24"/>
        </w:rPr>
        <w:t>, oraz fakturą końcową.</w:t>
      </w:r>
    </w:p>
    <w:p w14:paraId="33DFDAD6" w14:textId="77777777" w:rsidR="00AB56E2" w:rsidRPr="006B662D" w:rsidRDefault="00AB56E2" w:rsidP="00AB56E2">
      <w:pPr>
        <w:widowControl w:val="0"/>
        <w:numPr>
          <w:ilvl w:val="0"/>
          <w:numId w:val="13"/>
        </w:numPr>
        <w:suppressAutoHyphens/>
        <w:spacing w:after="0" w:line="276" w:lineRule="auto"/>
        <w:ind w:left="284" w:hanging="284"/>
        <w:contextualSpacing/>
        <w:jc w:val="both"/>
        <w:rPr>
          <w:rFonts w:ascii="Garamond" w:eastAsia="Lucida Sans Unicode" w:hAnsi="Garamond" w:cs="Times New Roman"/>
          <w:kern w:val="2"/>
          <w:sz w:val="28"/>
          <w:szCs w:val="28"/>
        </w:rPr>
      </w:pPr>
      <w:r w:rsidRPr="006B662D">
        <w:rPr>
          <w:rFonts w:ascii="Garamond" w:hAnsi="Garamond" w:cs="Times New Roman"/>
          <w:sz w:val="24"/>
          <w:szCs w:val="24"/>
        </w:rPr>
        <w:t>Podstawą wystawienia faktury częściowej będzie Protokół Elementów Robót (Protokół Zaawansowania), podpisany przez Inspektora Nadzoru i zatwierdzony przez Zamawiającego, potwierdzający zakres rzeczowy robót wykonanych w danym miesiącu</w:t>
      </w:r>
    </w:p>
    <w:p w14:paraId="6EF70840" w14:textId="35E64085" w:rsidR="00AB56E2" w:rsidRPr="006B662D" w:rsidRDefault="00AB56E2" w:rsidP="00AB56E2">
      <w:pPr>
        <w:widowControl w:val="0"/>
        <w:numPr>
          <w:ilvl w:val="0"/>
          <w:numId w:val="13"/>
        </w:numPr>
        <w:suppressAutoHyphens/>
        <w:spacing w:after="0" w:line="276" w:lineRule="auto"/>
        <w:ind w:left="284" w:hanging="284"/>
        <w:contextualSpacing/>
        <w:jc w:val="both"/>
        <w:rPr>
          <w:rFonts w:ascii="Garamond" w:eastAsia="Lucida Sans Unicode" w:hAnsi="Garamond" w:cs="Times New Roman"/>
          <w:kern w:val="2"/>
          <w:sz w:val="28"/>
          <w:szCs w:val="28"/>
        </w:rPr>
      </w:pPr>
      <w:r w:rsidRPr="006B662D">
        <w:rPr>
          <w:rFonts w:ascii="Garamond" w:hAnsi="Garamond" w:cs="Times New Roman"/>
          <w:sz w:val="24"/>
          <w:szCs w:val="24"/>
        </w:rPr>
        <w:t xml:space="preserve">Suma wynagrodzenia wypłaconego na podstawie faktur częściowych nie może przekroczyć </w:t>
      </w:r>
      <w:r w:rsidR="006B662D" w:rsidRPr="006B662D">
        <w:rPr>
          <w:rFonts w:ascii="Garamond" w:hAnsi="Garamond" w:cs="Times New Roman"/>
          <w:sz w:val="24"/>
          <w:szCs w:val="24"/>
        </w:rPr>
        <w:t>7</w:t>
      </w:r>
      <w:r w:rsidRPr="006B662D">
        <w:rPr>
          <w:rFonts w:ascii="Garamond" w:hAnsi="Garamond" w:cs="Times New Roman"/>
          <w:sz w:val="24"/>
          <w:szCs w:val="24"/>
        </w:rPr>
        <w:t xml:space="preserve">0% wynagrodzenia brutto, o którym mowa w ust. 1. Pozostałe </w:t>
      </w:r>
      <w:r w:rsidR="006B662D" w:rsidRPr="006B662D">
        <w:rPr>
          <w:rFonts w:ascii="Garamond" w:hAnsi="Garamond" w:cs="Times New Roman"/>
          <w:sz w:val="24"/>
          <w:szCs w:val="24"/>
        </w:rPr>
        <w:t>3</w:t>
      </w:r>
      <w:r w:rsidRPr="006B662D">
        <w:rPr>
          <w:rFonts w:ascii="Garamond" w:hAnsi="Garamond" w:cs="Times New Roman"/>
          <w:sz w:val="24"/>
          <w:szCs w:val="24"/>
        </w:rPr>
        <w:t>0% wynagrodzenia zostanie wypłacone na podstawie faktury końcowej, po dokonaniu bezusterkowego odbioru końcowego całego przedmiotu umowy.</w:t>
      </w:r>
    </w:p>
    <w:p w14:paraId="1C142BDB" w14:textId="257F9D1E" w:rsidR="000C5C1E" w:rsidRPr="00741F09" w:rsidRDefault="00F42ADB" w:rsidP="00AB56E2">
      <w:pPr>
        <w:pStyle w:val="Standard"/>
        <w:widowControl/>
        <w:numPr>
          <w:ilvl w:val="0"/>
          <w:numId w:val="13"/>
        </w:numPr>
        <w:autoSpaceDN/>
        <w:spacing w:line="276" w:lineRule="auto"/>
        <w:ind w:left="284" w:hanging="426"/>
        <w:jc w:val="both"/>
        <w:textAlignment w:val="auto"/>
        <w:rPr>
          <w:rFonts w:ascii="Garamond" w:hAnsi="Garamond" w:cs="Times New Roman"/>
        </w:rPr>
      </w:pPr>
      <w:r w:rsidRPr="00741F09">
        <w:rPr>
          <w:rFonts w:ascii="Garamond" w:hAnsi="Garamond" w:cs="Times New Roman"/>
        </w:rPr>
        <w:t>Podstaw</w:t>
      </w:r>
      <w:r w:rsidR="000C5C1E" w:rsidRPr="00741F09">
        <w:rPr>
          <w:rFonts w:ascii="Garamond" w:hAnsi="Garamond" w:cs="Times New Roman"/>
        </w:rPr>
        <w:t>ą do</w:t>
      </w:r>
      <w:r w:rsidRPr="00741F09">
        <w:rPr>
          <w:rFonts w:ascii="Garamond" w:hAnsi="Garamond" w:cs="Times New Roman"/>
        </w:rPr>
        <w:t xml:space="preserve"> wystawienia</w:t>
      </w:r>
      <w:r w:rsidR="000C5C1E" w:rsidRPr="00741F09">
        <w:rPr>
          <w:rFonts w:ascii="Garamond" w:hAnsi="Garamond" w:cs="Times New Roman"/>
        </w:rPr>
        <w:t>:</w:t>
      </w:r>
    </w:p>
    <w:p w14:paraId="4CE32AED" w14:textId="264544DC" w:rsidR="00557802" w:rsidRPr="00741F09" w:rsidRDefault="00F42ADB" w:rsidP="001645E9">
      <w:pPr>
        <w:pStyle w:val="Standard"/>
        <w:widowControl/>
        <w:numPr>
          <w:ilvl w:val="1"/>
          <w:numId w:val="13"/>
        </w:numPr>
        <w:autoSpaceDN/>
        <w:spacing w:line="276" w:lineRule="auto"/>
        <w:ind w:left="567" w:hanging="283"/>
        <w:jc w:val="both"/>
        <w:textAlignment w:val="auto"/>
        <w:rPr>
          <w:rFonts w:ascii="Garamond" w:hAnsi="Garamond" w:cs="Times New Roman"/>
        </w:rPr>
      </w:pPr>
      <w:r w:rsidRPr="00741F09">
        <w:rPr>
          <w:rFonts w:ascii="Garamond" w:hAnsi="Garamond" w:cs="Times New Roman"/>
        </w:rPr>
        <w:t>faktur</w:t>
      </w:r>
      <w:r w:rsidR="00B81200" w:rsidRPr="00741F09">
        <w:rPr>
          <w:rFonts w:ascii="Garamond" w:hAnsi="Garamond" w:cs="Times New Roman"/>
        </w:rPr>
        <w:t>y</w:t>
      </w:r>
      <w:r w:rsidRPr="00741F09">
        <w:rPr>
          <w:rFonts w:ascii="Garamond" w:hAnsi="Garamond" w:cs="Times New Roman"/>
        </w:rPr>
        <w:t xml:space="preserve"> VAT </w:t>
      </w:r>
      <w:r w:rsidR="000C5C1E" w:rsidRPr="00741F09">
        <w:rPr>
          <w:rFonts w:ascii="Garamond" w:hAnsi="Garamond" w:cs="Times New Roman"/>
        </w:rPr>
        <w:t>częściow</w:t>
      </w:r>
      <w:r w:rsidR="00741F09" w:rsidRPr="00741F09">
        <w:rPr>
          <w:rFonts w:ascii="Garamond" w:hAnsi="Garamond" w:cs="Times New Roman"/>
        </w:rPr>
        <w:t>ej</w:t>
      </w:r>
      <w:r w:rsidR="00557802" w:rsidRPr="00741F09">
        <w:rPr>
          <w:rFonts w:ascii="Garamond" w:hAnsi="Garamond" w:cs="Times New Roman"/>
        </w:rPr>
        <w:t xml:space="preserve"> -</w:t>
      </w:r>
      <w:r w:rsidR="000C5C1E" w:rsidRPr="00741F09">
        <w:rPr>
          <w:rFonts w:ascii="Garamond" w:hAnsi="Garamond" w:cs="Times New Roman"/>
        </w:rPr>
        <w:t xml:space="preserve"> jest załączenie do faktur</w:t>
      </w:r>
      <w:r w:rsidR="00741F09" w:rsidRPr="00741F09">
        <w:rPr>
          <w:rFonts w:ascii="Garamond" w:hAnsi="Garamond" w:cs="Times New Roman"/>
        </w:rPr>
        <w:t>y</w:t>
      </w:r>
      <w:r w:rsidR="00557802" w:rsidRPr="00741F09">
        <w:rPr>
          <w:rFonts w:ascii="Garamond" w:hAnsi="Garamond" w:cs="Times New Roman"/>
        </w:rPr>
        <w:t xml:space="preserve"> bezusterkow</w:t>
      </w:r>
      <w:r w:rsidR="00741F09" w:rsidRPr="00741F09">
        <w:rPr>
          <w:rFonts w:ascii="Garamond" w:hAnsi="Garamond" w:cs="Times New Roman"/>
        </w:rPr>
        <w:t>ego</w:t>
      </w:r>
      <w:r w:rsidR="000C5C1E" w:rsidRPr="00741F09">
        <w:rPr>
          <w:rFonts w:ascii="Garamond" w:hAnsi="Garamond" w:cs="Times New Roman"/>
        </w:rPr>
        <w:t xml:space="preserve"> protokoł</w:t>
      </w:r>
      <w:r w:rsidR="00741F09" w:rsidRPr="00741F09">
        <w:rPr>
          <w:rFonts w:ascii="Garamond" w:hAnsi="Garamond" w:cs="Times New Roman"/>
        </w:rPr>
        <w:t>u</w:t>
      </w:r>
      <w:r w:rsidR="00557802" w:rsidRPr="00741F09">
        <w:rPr>
          <w:rFonts w:ascii="Garamond" w:hAnsi="Garamond" w:cs="Times New Roman"/>
        </w:rPr>
        <w:t xml:space="preserve"> odbior</w:t>
      </w:r>
      <w:r w:rsidR="00741F09" w:rsidRPr="00741F09">
        <w:rPr>
          <w:rFonts w:ascii="Garamond" w:hAnsi="Garamond" w:cs="Times New Roman"/>
        </w:rPr>
        <w:t>u</w:t>
      </w:r>
      <w:r w:rsidR="000C5C1E" w:rsidRPr="00741F09">
        <w:rPr>
          <w:rFonts w:ascii="Garamond" w:hAnsi="Garamond" w:cs="Times New Roman"/>
        </w:rPr>
        <w:t xml:space="preserve"> częściowych</w:t>
      </w:r>
      <w:r w:rsidR="00557802" w:rsidRPr="00741F09">
        <w:rPr>
          <w:rFonts w:ascii="Garamond" w:hAnsi="Garamond" w:cs="Times New Roman"/>
        </w:rPr>
        <w:t xml:space="preserve"> robót budowlanych</w:t>
      </w:r>
      <w:r w:rsidR="007442AA" w:rsidRPr="00741F09">
        <w:rPr>
          <w:rFonts w:ascii="Garamond" w:hAnsi="Garamond" w:cs="Times New Roman"/>
        </w:rPr>
        <w:t xml:space="preserve"> </w:t>
      </w:r>
      <w:r w:rsidR="00557802" w:rsidRPr="00741F09">
        <w:rPr>
          <w:rFonts w:ascii="Garamond" w:hAnsi="Garamond" w:cs="Times New Roman"/>
        </w:rPr>
        <w:t>podpisanych przez upoważnionych przedstawicieli Stron, oraz inspektora nadzoru inwestorskiego</w:t>
      </w:r>
      <w:r w:rsidR="00EA1B0F" w:rsidRPr="00741F09">
        <w:rPr>
          <w:rFonts w:ascii="Garamond" w:hAnsi="Garamond" w:cs="Times New Roman"/>
        </w:rPr>
        <w:t>,</w:t>
      </w:r>
    </w:p>
    <w:p w14:paraId="41F2B30B" w14:textId="6650B2AA" w:rsidR="00F42ADB" w:rsidRPr="00741F09" w:rsidRDefault="00557802" w:rsidP="001645E9">
      <w:pPr>
        <w:pStyle w:val="Standard"/>
        <w:widowControl/>
        <w:numPr>
          <w:ilvl w:val="1"/>
          <w:numId w:val="13"/>
        </w:numPr>
        <w:autoSpaceDN/>
        <w:spacing w:line="276" w:lineRule="auto"/>
        <w:ind w:left="567" w:hanging="283"/>
        <w:jc w:val="both"/>
        <w:textAlignment w:val="auto"/>
        <w:rPr>
          <w:rFonts w:ascii="Garamond" w:hAnsi="Garamond" w:cs="Times New Roman"/>
        </w:rPr>
      </w:pPr>
      <w:r w:rsidRPr="00741F09">
        <w:rPr>
          <w:rFonts w:ascii="Garamond" w:hAnsi="Garamond" w:cs="Times New Roman"/>
        </w:rPr>
        <w:lastRenderedPageBreak/>
        <w:t xml:space="preserve">faktury VAT końcowej - jest załączenie do faktury bezusterkowego </w:t>
      </w:r>
      <w:r w:rsidR="00F42ADB" w:rsidRPr="00741F09">
        <w:rPr>
          <w:rFonts w:ascii="Garamond" w:hAnsi="Garamond" w:cs="Times New Roman"/>
        </w:rPr>
        <w:t>protokoł</w:t>
      </w:r>
      <w:r w:rsidRPr="00741F09">
        <w:rPr>
          <w:rFonts w:ascii="Garamond" w:hAnsi="Garamond" w:cs="Times New Roman"/>
        </w:rPr>
        <w:t>u</w:t>
      </w:r>
      <w:r w:rsidR="00F42ADB" w:rsidRPr="00741F09">
        <w:rPr>
          <w:rFonts w:ascii="Garamond" w:hAnsi="Garamond" w:cs="Times New Roman"/>
        </w:rPr>
        <w:t xml:space="preserve"> końcow</w:t>
      </w:r>
      <w:r w:rsidRPr="00741F09">
        <w:rPr>
          <w:rFonts w:ascii="Garamond" w:hAnsi="Garamond" w:cs="Times New Roman"/>
        </w:rPr>
        <w:t>ego</w:t>
      </w:r>
      <w:r w:rsidR="00F42ADB" w:rsidRPr="00741F09">
        <w:rPr>
          <w:rFonts w:ascii="Garamond" w:hAnsi="Garamond" w:cs="Times New Roman"/>
        </w:rPr>
        <w:t xml:space="preserve"> odbioru robót </w:t>
      </w:r>
      <w:r w:rsidRPr="00741F09">
        <w:rPr>
          <w:rFonts w:ascii="Garamond" w:hAnsi="Garamond" w:cs="Times New Roman"/>
        </w:rPr>
        <w:t xml:space="preserve">budowlanych </w:t>
      </w:r>
      <w:r w:rsidR="00F42ADB" w:rsidRPr="00741F09">
        <w:rPr>
          <w:rFonts w:ascii="Garamond" w:hAnsi="Garamond" w:cs="Times New Roman"/>
        </w:rPr>
        <w:t>podpisane</w:t>
      </w:r>
      <w:r w:rsidRPr="00741F09">
        <w:rPr>
          <w:rFonts w:ascii="Garamond" w:hAnsi="Garamond" w:cs="Times New Roman"/>
        </w:rPr>
        <w:t>go</w:t>
      </w:r>
      <w:r w:rsidR="00F42ADB" w:rsidRPr="00741F09">
        <w:rPr>
          <w:rFonts w:ascii="Garamond" w:hAnsi="Garamond" w:cs="Times New Roman"/>
        </w:rPr>
        <w:t xml:space="preserve"> przez </w:t>
      </w:r>
      <w:r w:rsidRPr="00741F09">
        <w:rPr>
          <w:rFonts w:ascii="Garamond" w:hAnsi="Garamond" w:cs="Times New Roman"/>
        </w:rPr>
        <w:t xml:space="preserve">upoważnionych </w:t>
      </w:r>
      <w:r w:rsidR="00F42ADB" w:rsidRPr="00741F09">
        <w:rPr>
          <w:rFonts w:ascii="Garamond" w:hAnsi="Garamond" w:cs="Times New Roman"/>
        </w:rPr>
        <w:t xml:space="preserve">przedstawicieli </w:t>
      </w:r>
      <w:r w:rsidRPr="00741F09">
        <w:rPr>
          <w:rFonts w:ascii="Garamond" w:hAnsi="Garamond" w:cs="Times New Roman"/>
        </w:rPr>
        <w:t>S</w:t>
      </w:r>
      <w:r w:rsidR="00F42ADB" w:rsidRPr="00741F09">
        <w:rPr>
          <w:rFonts w:ascii="Garamond" w:hAnsi="Garamond" w:cs="Times New Roman"/>
        </w:rPr>
        <w:t>tron oraz inspektora nadzoru inwestorskiego</w:t>
      </w:r>
      <w:r w:rsidR="00EA1B0F" w:rsidRPr="00741F09">
        <w:rPr>
          <w:rFonts w:ascii="Garamond" w:hAnsi="Garamond" w:cs="Times New Roman"/>
        </w:rPr>
        <w:t>.</w:t>
      </w:r>
    </w:p>
    <w:p w14:paraId="16CB8AE2" w14:textId="77777777" w:rsidR="00F42ADB" w:rsidRPr="00CB0867" w:rsidRDefault="00F42ADB" w:rsidP="001645E9">
      <w:pPr>
        <w:pStyle w:val="Akapitzlist"/>
        <w:numPr>
          <w:ilvl w:val="0"/>
          <w:numId w:val="13"/>
        </w:numPr>
        <w:suppressAutoHyphens/>
        <w:spacing w:after="0" w:line="276" w:lineRule="auto"/>
        <w:ind w:left="284" w:hanging="284"/>
        <w:contextualSpacing w:val="0"/>
        <w:jc w:val="both"/>
        <w:rPr>
          <w:rFonts w:ascii="Garamond" w:hAnsi="Garamond" w:cs="Times New Roman"/>
          <w:sz w:val="24"/>
          <w:szCs w:val="24"/>
        </w:rPr>
      </w:pPr>
      <w:r w:rsidRPr="00CB0867">
        <w:rPr>
          <w:rFonts w:ascii="Garamond" w:hAnsi="Garamond" w:cs="Times New Roman"/>
          <w:sz w:val="24"/>
          <w:szCs w:val="24"/>
        </w:rPr>
        <w:t xml:space="preserve">Strony postanawiają, że zapłata wynagrodzenia zostanie dokonana przelewem, w terminie </w:t>
      </w:r>
      <w:r w:rsidRPr="00CB0867">
        <w:rPr>
          <w:rFonts w:ascii="Garamond" w:hAnsi="Garamond" w:cs="Times New Roman"/>
          <w:sz w:val="24"/>
          <w:szCs w:val="24"/>
        </w:rPr>
        <w:br/>
        <w:t xml:space="preserve">do 21 dni od daty </w:t>
      </w:r>
      <w:r w:rsidR="007148BB" w:rsidRPr="00CB0867">
        <w:rPr>
          <w:rFonts w:ascii="Garamond" w:hAnsi="Garamond" w:cs="Times New Roman"/>
          <w:sz w:val="24"/>
          <w:szCs w:val="24"/>
        </w:rPr>
        <w:t>otrzymania</w:t>
      </w:r>
      <w:r w:rsidR="007442AA" w:rsidRPr="00CB0867">
        <w:rPr>
          <w:rFonts w:ascii="Garamond" w:hAnsi="Garamond" w:cs="Times New Roman"/>
          <w:sz w:val="24"/>
          <w:szCs w:val="24"/>
        </w:rPr>
        <w:t xml:space="preserve"> </w:t>
      </w:r>
      <w:r w:rsidR="007148BB" w:rsidRPr="00CB0867">
        <w:rPr>
          <w:rFonts w:ascii="Garamond" w:hAnsi="Garamond" w:cs="Times New Roman"/>
          <w:sz w:val="24"/>
          <w:szCs w:val="24"/>
        </w:rPr>
        <w:t xml:space="preserve">prawidłowo </w:t>
      </w:r>
      <w:r w:rsidRPr="00CB0867">
        <w:rPr>
          <w:rFonts w:ascii="Garamond" w:hAnsi="Garamond" w:cs="Times New Roman"/>
          <w:sz w:val="24"/>
          <w:szCs w:val="24"/>
        </w:rPr>
        <w:t>wystawionej faktury</w:t>
      </w:r>
      <w:r w:rsidR="007148BB" w:rsidRPr="00CB0867">
        <w:rPr>
          <w:rFonts w:ascii="Garamond" w:hAnsi="Garamond" w:cs="Times New Roman"/>
          <w:sz w:val="24"/>
          <w:szCs w:val="24"/>
        </w:rPr>
        <w:t>, na rachunek wskazany na fakturze VAT, prowadzonym przez bank [***], o numerze [***].</w:t>
      </w:r>
    </w:p>
    <w:p w14:paraId="199BCA6F" w14:textId="77777777" w:rsidR="007148BB" w:rsidRPr="00CB0867" w:rsidRDefault="007148BB" w:rsidP="001645E9">
      <w:pPr>
        <w:pStyle w:val="Akapitzlist"/>
        <w:numPr>
          <w:ilvl w:val="0"/>
          <w:numId w:val="13"/>
        </w:numPr>
        <w:suppressAutoHyphens/>
        <w:spacing w:after="0" w:line="276" w:lineRule="auto"/>
        <w:ind w:left="284" w:hanging="284"/>
        <w:contextualSpacing w:val="0"/>
        <w:jc w:val="both"/>
        <w:rPr>
          <w:rFonts w:ascii="Garamond" w:hAnsi="Garamond" w:cs="Times New Roman"/>
          <w:sz w:val="24"/>
          <w:szCs w:val="24"/>
        </w:rPr>
      </w:pPr>
      <w:r w:rsidRPr="00CB0867">
        <w:rPr>
          <w:rFonts w:ascii="Garamond" w:hAnsi="Garamond" w:cs="Times New Roman"/>
          <w:sz w:val="24"/>
          <w:szCs w:val="24"/>
        </w:rPr>
        <w:t>Fakturę VAT należy wystawić z następującymi danymi:</w:t>
      </w:r>
    </w:p>
    <w:p w14:paraId="08B1BEFF" w14:textId="3551685A" w:rsidR="00F42ADB" w:rsidRPr="00CB0867" w:rsidRDefault="007148BB" w:rsidP="001645E9">
      <w:pPr>
        <w:pStyle w:val="Akapitzlist"/>
        <w:numPr>
          <w:ilvl w:val="0"/>
          <w:numId w:val="3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bCs/>
          <w:color w:val="000000" w:themeColor="text1"/>
          <w:sz w:val="24"/>
          <w:szCs w:val="24"/>
          <w:u w:val="single"/>
        </w:rPr>
        <w:t>NABYWCA</w:t>
      </w:r>
      <w:r w:rsidR="00F42ADB" w:rsidRPr="00CB0867">
        <w:rPr>
          <w:rFonts w:ascii="Garamond" w:hAnsi="Garamond" w:cs="Times New Roman"/>
          <w:b/>
          <w:color w:val="000000" w:themeColor="text1"/>
          <w:sz w:val="24"/>
          <w:szCs w:val="24"/>
        </w:rPr>
        <w:t xml:space="preserve">: </w:t>
      </w:r>
      <w:r w:rsidR="00F42ADB" w:rsidRPr="00CB0867">
        <w:rPr>
          <w:rFonts w:ascii="Garamond" w:hAnsi="Garamond" w:cs="Times New Roman"/>
          <w:color w:val="000000" w:themeColor="text1"/>
          <w:sz w:val="24"/>
          <w:szCs w:val="24"/>
        </w:rPr>
        <w:t xml:space="preserve">Gmina </w:t>
      </w:r>
      <w:r w:rsidR="00F34730">
        <w:rPr>
          <w:rFonts w:ascii="Garamond" w:hAnsi="Garamond" w:cs="Times New Roman"/>
          <w:color w:val="000000" w:themeColor="text1"/>
          <w:sz w:val="24"/>
          <w:szCs w:val="24"/>
        </w:rPr>
        <w:t xml:space="preserve">Iwanowice, NIP </w:t>
      </w:r>
    </w:p>
    <w:p w14:paraId="25F8F8BB" w14:textId="0EA1E7D4" w:rsidR="00F42ADB" w:rsidRPr="00CB0867" w:rsidRDefault="007148BB" w:rsidP="001645E9">
      <w:pPr>
        <w:pStyle w:val="Akapitzlist"/>
        <w:numPr>
          <w:ilvl w:val="0"/>
          <w:numId w:val="3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bCs/>
          <w:color w:val="000000" w:themeColor="text1"/>
          <w:sz w:val="24"/>
          <w:szCs w:val="24"/>
          <w:u w:val="single"/>
        </w:rPr>
        <w:t>ODBIORCA</w:t>
      </w:r>
      <w:r w:rsidR="00F42ADB" w:rsidRPr="00CB0867">
        <w:rPr>
          <w:rFonts w:ascii="Garamond" w:hAnsi="Garamond" w:cs="Times New Roman"/>
          <w:b/>
          <w:color w:val="000000" w:themeColor="text1"/>
          <w:sz w:val="24"/>
          <w:szCs w:val="24"/>
        </w:rPr>
        <w:t>:</w:t>
      </w:r>
      <w:r w:rsidR="00F42ADB" w:rsidRPr="00CB0867">
        <w:rPr>
          <w:rFonts w:ascii="Garamond" w:hAnsi="Garamond" w:cs="Times New Roman"/>
          <w:color w:val="000000" w:themeColor="text1"/>
          <w:sz w:val="24"/>
          <w:szCs w:val="24"/>
        </w:rPr>
        <w:t xml:space="preserve"> Urząd </w:t>
      </w:r>
      <w:r w:rsidR="00F34730">
        <w:rPr>
          <w:rFonts w:ascii="Garamond" w:hAnsi="Garamond" w:cs="Times New Roman"/>
          <w:color w:val="000000" w:themeColor="text1"/>
          <w:sz w:val="24"/>
          <w:szCs w:val="24"/>
        </w:rPr>
        <w:t>Gminy Iwanowice, NIP</w:t>
      </w:r>
    </w:p>
    <w:p w14:paraId="5B6AEB55" w14:textId="77777777" w:rsidR="00F42ADB" w:rsidRPr="00CB0867" w:rsidRDefault="00F42ADB" w:rsidP="001645E9">
      <w:pPr>
        <w:pStyle w:val="Akapitzlist"/>
        <w:numPr>
          <w:ilvl w:val="0"/>
          <w:numId w:val="38"/>
        </w:numPr>
        <w:suppressAutoHyphens/>
        <w:spacing w:after="0" w:line="276" w:lineRule="auto"/>
        <w:ind w:left="567" w:hanging="283"/>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Numer rachunku bankowego</w:t>
      </w:r>
      <w:r w:rsidR="007148BB" w:rsidRPr="00CB0867">
        <w:rPr>
          <w:rFonts w:ascii="Garamond" w:hAnsi="Garamond" w:cs="Times New Roman"/>
          <w:color w:val="000000" w:themeColor="text1"/>
          <w:sz w:val="24"/>
          <w:szCs w:val="24"/>
        </w:rPr>
        <w:t xml:space="preserve"> [***],</w:t>
      </w:r>
    </w:p>
    <w:p w14:paraId="2FD30E12" w14:textId="77777777" w:rsidR="00F42ADB" w:rsidRPr="00CB0867" w:rsidRDefault="00F42ADB" w:rsidP="001645E9">
      <w:pPr>
        <w:pStyle w:val="Akapitzlist"/>
        <w:numPr>
          <w:ilvl w:val="0"/>
          <w:numId w:val="38"/>
        </w:numPr>
        <w:suppressAutoHyphens/>
        <w:spacing w:after="0" w:line="276" w:lineRule="auto"/>
        <w:ind w:left="567" w:hanging="283"/>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Nazwa banku</w:t>
      </w:r>
      <w:r w:rsidR="007148BB" w:rsidRPr="00CB0867">
        <w:rPr>
          <w:rFonts w:ascii="Garamond" w:hAnsi="Garamond" w:cs="Times New Roman"/>
          <w:color w:val="000000" w:themeColor="text1"/>
          <w:sz w:val="24"/>
          <w:szCs w:val="24"/>
        </w:rPr>
        <w:t xml:space="preserve"> [***],</w:t>
      </w:r>
    </w:p>
    <w:p w14:paraId="4ECF9B7C" w14:textId="77777777" w:rsidR="00F42ADB" w:rsidRPr="00CB0867" w:rsidRDefault="00F42ADB" w:rsidP="001645E9">
      <w:pPr>
        <w:pStyle w:val="Akapitzlist"/>
        <w:numPr>
          <w:ilvl w:val="0"/>
          <w:numId w:val="13"/>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Wykonawcy nie przysługuje prawo zmiany wynagrodzenia, jeśli zmiana ta wynikałaby z niestarannego obliczenia ceny oferty.</w:t>
      </w:r>
    </w:p>
    <w:p w14:paraId="0D8CC0D0" w14:textId="1E6171BF" w:rsidR="00F42ADB" w:rsidRPr="00CB0867" w:rsidRDefault="00F42ADB" w:rsidP="001645E9">
      <w:pPr>
        <w:pStyle w:val="Akapitzlist"/>
        <w:numPr>
          <w:ilvl w:val="0"/>
          <w:numId w:val="13"/>
        </w:numPr>
        <w:suppressAutoHyphens/>
        <w:spacing w:after="0" w:line="276" w:lineRule="auto"/>
        <w:ind w:left="284" w:hanging="426"/>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Do faktury wystawionej przez Wykonawcę załączone będą: </w:t>
      </w:r>
      <w:r w:rsidR="00684927">
        <w:rPr>
          <w:rFonts w:ascii="Garamond" w:hAnsi="Garamond" w:cs="Times New Roman"/>
          <w:color w:val="000000" w:themeColor="text1"/>
          <w:sz w:val="24"/>
          <w:szCs w:val="24"/>
        </w:rPr>
        <w:t xml:space="preserve">zaakceptowany przez Zamawiającego </w:t>
      </w:r>
      <w:r w:rsidRPr="00CB0867">
        <w:rPr>
          <w:rFonts w:ascii="Garamond" w:hAnsi="Garamond" w:cs="Times New Roman"/>
          <w:color w:val="000000" w:themeColor="text1"/>
          <w:sz w:val="24"/>
          <w:szCs w:val="24"/>
        </w:rPr>
        <w:t xml:space="preserve">protokół </w:t>
      </w:r>
      <w:proofErr w:type="gramStart"/>
      <w:r w:rsidRPr="00CB0867">
        <w:rPr>
          <w:rFonts w:ascii="Garamond" w:hAnsi="Garamond" w:cs="Times New Roman"/>
          <w:color w:val="000000" w:themeColor="text1"/>
          <w:sz w:val="24"/>
          <w:szCs w:val="24"/>
        </w:rPr>
        <w:t>odbioru</w:t>
      </w:r>
      <w:r w:rsidR="00684927">
        <w:rPr>
          <w:rFonts w:ascii="Garamond" w:hAnsi="Garamond" w:cs="Times New Roman"/>
          <w:color w:val="000000" w:themeColor="text1"/>
          <w:sz w:val="24"/>
          <w:szCs w:val="24"/>
        </w:rPr>
        <w:t>,</w:t>
      </w:r>
      <w:proofErr w:type="gramEnd"/>
      <w:r w:rsidR="00684927">
        <w:rPr>
          <w:rFonts w:ascii="Garamond" w:hAnsi="Garamond" w:cs="Times New Roman"/>
          <w:color w:val="000000" w:themeColor="text1"/>
          <w:sz w:val="24"/>
          <w:szCs w:val="24"/>
        </w:rPr>
        <w:t xml:space="preserve"> oraz inne dokumenty wymagane przez PZP, takie jak dowody zapłaty podwykonawcom lub dalszym podwykonawcom</w:t>
      </w:r>
      <w:r w:rsidRPr="00CB0867">
        <w:rPr>
          <w:rFonts w:ascii="Garamond" w:hAnsi="Garamond" w:cs="Times New Roman"/>
          <w:color w:val="000000" w:themeColor="text1"/>
          <w:sz w:val="24"/>
          <w:szCs w:val="24"/>
        </w:rPr>
        <w:t>. Brak tych dokumentów jest równoznaczny z niezłożeniem faktury VAT Zamawiającemu.</w:t>
      </w:r>
    </w:p>
    <w:p w14:paraId="6BCD9A17" w14:textId="77777777" w:rsidR="00F42ADB" w:rsidRPr="00CB0867" w:rsidRDefault="00F42ADB" w:rsidP="001645E9">
      <w:pPr>
        <w:pStyle w:val="Akapitzlist"/>
        <w:numPr>
          <w:ilvl w:val="0"/>
          <w:numId w:val="13"/>
        </w:numPr>
        <w:suppressAutoHyphens/>
        <w:spacing w:after="0" w:line="276" w:lineRule="auto"/>
        <w:ind w:left="284" w:hanging="426"/>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Zmiana rachunku bankowego Wykonawcy jest skuteczna dla Zamawiającego z chwilą powiadomienia go przez Wykonawcę, poprzez pisemne </w:t>
      </w:r>
      <w:proofErr w:type="gramStart"/>
      <w:r w:rsidRPr="00CB0867">
        <w:rPr>
          <w:rFonts w:ascii="Garamond" w:hAnsi="Garamond" w:cs="Times New Roman"/>
          <w:color w:val="000000" w:themeColor="text1"/>
          <w:sz w:val="24"/>
          <w:szCs w:val="24"/>
        </w:rPr>
        <w:t>oświadczenie,</w:t>
      </w:r>
      <w:proofErr w:type="gramEnd"/>
      <w:r w:rsidRPr="00CB0867">
        <w:rPr>
          <w:rFonts w:ascii="Garamond" w:hAnsi="Garamond" w:cs="Times New Roman"/>
          <w:color w:val="000000" w:themeColor="text1"/>
          <w:sz w:val="24"/>
          <w:szCs w:val="24"/>
        </w:rPr>
        <w:t xml:space="preserve"> i nie stanowi zmiany Umowy. </w:t>
      </w:r>
    </w:p>
    <w:p w14:paraId="499D5CD7" w14:textId="579692E3" w:rsidR="00F42ADB" w:rsidRDefault="00F42ADB" w:rsidP="001645E9">
      <w:pPr>
        <w:pStyle w:val="Akapitzlist"/>
        <w:numPr>
          <w:ilvl w:val="0"/>
          <w:numId w:val="13"/>
        </w:numPr>
        <w:suppressAutoHyphens/>
        <w:spacing w:after="0" w:line="276" w:lineRule="auto"/>
        <w:ind w:left="284" w:hanging="426"/>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oświadcza, że wyżej wskazany numer rachunku bankowego został otwarty </w:t>
      </w:r>
      <w:r w:rsidRPr="00CB0867">
        <w:rPr>
          <w:rFonts w:ascii="Garamond" w:hAnsi="Garamond" w:cs="Times New Roman"/>
          <w:color w:val="000000" w:themeColor="text1"/>
          <w:sz w:val="24"/>
          <w:szCs w:val="24"/>
        </w:rPr>
        <w:br/>
        <w:t>w związku z prowadzoną działalnością gospodarczą, oraz znajduje się w wykazie, o którym mowa w art. 96b Ustawy z dnia 11 marca 2004 r. O podatku od towarów i usług (Dz. U. z 2021 r., poz. 685, ze zm.).</w:t>
      </w:r>
    </w:p>
    <w:p w14:paraId="468E00CE" w14:textId="11CC6714" w:rsidR="00FD3F87" w:rsidRDefault="00FD3F87" w:rsidP="001645E9">
      <w:pPr>
        <w:pStyle w:val="Akapitzlist"/>
        <w:numPr>
          <w:ilvl w:val="0"/>
          <w:numId w:val="13"/>
        </w:numPr>
        <w:suppressAutoHyphens/>
        <w:spacing w:after="0" w:line="276" w:lineRule="auto"/>
        <w:ind w:left="284" w:hanging="426"/>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Faktury będą przekazywane i odbierane zgodnie z systemem </w:t>
      </w:r>
      <w:proofErr w:type="spellStart"/>
      <w:r>
        <w:rPr>
          <w:rFonts w:ascii="Garamond" w:hAnsi="Garamond" w:cs="Times New Roman"/>
          <w:color w:val="000000" w:themeColor="text1"/>
          <w:sz w:val="24"/>
          <w:szCs w:val="24"/>
        </w:rPr>
        <w:t>KSeF</w:t>
      </w:r>
      <w:proofErr w:type="spellEnd"/>
      <w:r>
        <w:rPr>
          <w:rFonts w:ascii="Garamond" w:hAnsi="Garamond" w:cs="Times New Roman"/>
          <w:color w:val="000000" w:themeColor="text1"/>
          <w:sz w:val="24"/>
          <w:szCs w:val="24"/>
        </w:rPr>
        <w:t>.</w:t>
      </w:r>
    </w:p>
    <w:p w14:paraId="699B344B" w14:textId="5A3246D1" w:rsidR="00FD3F87" w:rsidRPr="00CB0867" w:rsidRDefault="00FD3F87" w:rsidP="001645E9">
      <w:pPr>
        <w:pStyle w:val="Akapitzlist"/>
        <w:numPr>
          <w:ilvl w:val="0"/>
          <w:numId w:val="13"/>
        </w:numPr>
        <w:suppressAutoHyphens/>
        <w:spacing w:after="0" w:line="276" w:lineRule="auto"/>
        <w:ind w:left="284" w:hanging="426"/>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Zamawiający nie wyraża zgody na otrzymywanie wizualizacji faktury drogą mailową, skanem, faksem lub innym komunikatorem, za wyjątkiem niedostępności lub awarii </w:t>
      </w:r>
      <w:proofErr w:type="spellStart"/>
      <w:r>
        <w:rPr>
          <w:rFonts w:ascii="Garamond" w:hAnsi="Garamond" w:cs="Times New Roman"/>
          <w:color w:val="000000" w:themeColor="text1"/>
          <w:sz w:val="24"/>
          <w:szCs w:val="24"/>
        </w:rPr>
        <w:t>KSeF</w:t>
      </w:r>
      <w:proofErr w:type="spellEnd"/>
      <w:r>
        <w:rPr>
          <w:rFonts w:ascii="Garamond" w:hAnsi="Garamond" w:cs="Times New Roman"/>
          <w:color w:val="000000" w:themeColor="text1"/>
          <w:sz w:val="24"/>
          <w:szCs w:val="24"/>
        </w:rPr>
        <w:t xml:space="preserve">, zgodnie z art. 106 </w:t>
      </w:r>
      <w:proofErr w:type="spellStart"/>
      <w:r>
        <w:rPr>
          <w:rFonts w:ascii="Garamond" w:hAnsi="Garamond" w:cs="Times New Roman"/>
          <w:color w:val="000000" w:themeColor="text1"/>
          <w:sz w:val="24"/>
          <w:szCs w:val="24"/>
        </w:rPr>
        <w:t>ne</w:t>
      </w:r>
      <w:proofErr w:type="spellEnd"/>
      <w:r>
        <w:rPr>
          <w:rFonts w:ascii="Garamond" w:hAnsi="Garamond" w:cs="Times New Roman"/>
          <w:color w:val="000000" w:themeColor="text1"/>
          <w:sz w:val="24"/>
          <w:szCs w:val="24"/>
        </w:rPr>
        <w:t xml:space="preserve"> ust. 1 i 4 ustawy o podatku od towarów i usług.</w:t>
      </w:r>
    </w:p>
    <w:bookmarkEnd w:id="0"/>
    <w:p w14:paraId="34FF80F1" w14:textId="77777777" w:rsidR="00BD0037" w:rsidRPr="00CB0867" w:rsidRDefault="00BD0037" w:rsidP="00CB0867">
      <w:pPr>
        <w:widowControl w:val="0"/>
        <w:suppressAutoHyphens/>
        <w:spacing w:after="0" w:line="276" w:lineRule="auto"/>
        <w:rPr>
          <w:rFonts w:ascii="Garamond" w:hAnsi="Garamond" w:cs="Times New Roman"/>
          <w:b/>
          <w:bCs/>
          <w:color w:val="000000" w:themeColor="text1"/>
          <w:sz w:val="24"/>
          <w:szCs w:val="24"/>
          <w:highlight w:val="yellow"/>
        </w:rPr>
      </w:pPr>
    </w:p>
    <w:p w14:paraId="4CF75465" w14:textId="48D887F4" w:rsidR="001C727B" w:rsidRDefault="00BD0037" w:rsidP="00CB0867">
      <w:pPr>
        <w:widowControl w:val="0"/>
        <w:suppressAutoHyphens/>
        <w:spacing w:after="0" w:line="276" w:lineRule="auto"/>
        <w:ind w:left="357"/>
        <w:jc w:val="center"/>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 4</w:t>
      </w:r>
      <w:r w:rsidR="00CD1116" w:rsidRPr="00CB0867">
        <w:rPr>
          <w:rFonts w:ascii="Garamond" w:hAnsi="Garamond" w:cs="Times New Roman"/>
          <w:b/>
          <w:bCs/>
          <w:color w:val="000000" w:themeColor="text1"/>
          <w:sz w:val="24"/>
          <w:szCs w:val="24"/>
        </w:rPr>
        <w:t xml:space="preserve">. </w:t>
      </w:r>
      <w:r w:rsidR="001C727B">
        <w:rPr>
          <w:rFonts w:ascii="Garamond" w:hAnsi="Garamond" w:cs="Times New Roman"/>
          <w:b/>
          <w:bCs/>
          <w:color w:val="000000" w:themeColor="text1"/>
          <w:sz w:val="24"/>
          <w:szCs w:val="24"/>
        </w:rPr>
        <w:t>KLAUZULA WALORYZACYJNA</w:t>
      </w:r>
    </w:p>
    <w:p w14:paraId="7E26A360" w14:textId="679A2EB9" w:rsidR="004311B6" w:rsidRPr="004311B6" w:rsidRDefault="004311B6" w:rsidP="001645E9">
      <w:pPr>
        <w:pStyle w:val="Akapitzlist"/>
        <w:widowControl w:val="0"/>
        <w:numPr>
          <w:ilvl w:val="3"/>
          <w:numId w:val="13"/>
        </w:numPr>
        <w:tabs>
          <w:tab w:val="clear" w:pos="1800"/>
          <w:tab w:val="num" w:pos="284"/>
        </w:tabs>
        <w:suppressAutoHyphens/>
        <w:spacing w:after="0" w:line="276" w:lineRule="auto"/>
        <w:ind w:left="284" w:hanging="284"/>
        <w:rPr>
          <w:rFonts w:ascii="Garamond" w:hAnsi="Garamond" w:cs="Times New Roman"/>
          <w:b/>
          <w:bCs/>
          <w:color w:val="000000" w:themeColor="text1"/>
          <w:sz w:val="24"/>
          <w:szCs w:val="24"/>
        </w:rPr>
      </w:pPr>
      <w:r>
        <w:rPr>
          <w:rFonts w:ascii="Garamond" w:hAnsi="Garamond" w:cs="Times New Roman"/>
          <w:color w:val="000000" w:themeColor="text1"/>
          <w:sz w:val="24"/>
          <w:szCs w:val="24"/>
        </w:rPr>
        <w:t>Zamawiający wskazuje na możliwość zmiany wynagrodzenia w następujących przypadkach:</w:t>
      </w:r>
    </w:p>
    <w:p w14:paraId="2B56A8D8" w14:textId="58F93E4D" w:rsidR="004311B6" w:rsidRPr="004311B6" w:rsidRDefault="004311B6" w:rsidP="001645E9">
      <w:pPr>
        <w:pStyle w:val="Akapitzlist"/>
        <w:widowControl w:val="0"/>
        <w:numPr>
          <w:ilvl w:val="0"/>
          <w:numId w:val="44"/>
        </w:numPr>
        <w:suppressAutoHyphens/>
        <w:spacing w:after="0" w:line="276" w:lineRule="auto"/>
        <w:jc w:val="both"/>
        <w:rPr>
          <w:rFonts w:ascii="Garamond" w:hAnsi="Garamond" w:cs="Times New Roman"/>
          <w:color w:val="000000" w:themeColor="text1"/>
          <w:sz w:val="24"/>
          <w:szCs w:val="24"/>
        </w:rPr>
      </w:pPr>
      <w:r w:rsidRPr="004311B6">
        <w:rPr>
          <w:rFonts w:ascii="Garamond" w:hAnsi="Garamond" w:cs="Times New Roman"/>
          <w:color w:val="000000" w:themeColor="text1"/>
          <w:sz w:val="24"/>
          <w:szCs w:val="24"/>
        </w:rPr>
        <w:t xml:space="preserve">zmiany stawki podatku od towarów i usług oraz podatku akcyzowego, </w:t>
      </w:r>
    </w:p>
    <w:p w14:paraId="3698208A" w14:textId="1A592EFD" w:rsidR="004311B6" w:rsidRPr="004311B6" w:rsidRDefault="004311B6" w:rsidP="001645E9">
      <w:pPr>
        <w:pStyle w:val="Akapitzlist"/>
        <w:widowControl w:val="0"/>
        <w:numPr>
          <w:ilvl w:val="0"/>
          <w:numId w:val="44"/>
        </w:numPr>
        <w:suppressAutoHyphens/>
        <w:spacing w:after="0" w:line="276" w:lineRule="auto"/>
        <w:jc w:val="both"/>
        <w:rPr>
          <w:rFonts w:ascii="Garamond" w:hAnsi="Garamond" w:cs="Times New Roman"/>
          <w:color w:val="000000" w:themeColor="text1"/>
          <w:sz w:val="24"/>
          <w:szCs w:val="24"/>
        </w:rPr>
      </w:pPr>
      <w:r w:rsidRPr="004311B6">
        <w:rPr>
          <w:rFonts w:ascii="Garamond" w:hAnsi="Garamond" w:cs="Times New Roman"/>
          <w:color w:val="000000" w:themeColor="text1"/>
          <w:sz w:val="24"/>
          <w:szCs w:val="24"/>
        </w:rPr>
        <w:t>zmian</w:t>
      </w:r>
      <w:r>
        <w:rPr>
          <w:rFonts w:ascii="Garamond" w:hAnsi="Garamond" w:cs="Times New Roman"/>
          <w:color w:val="000000" w:themeColor="text1"/>
          <w:sz w:val="24"/>
          <w:szCs w:val="24"/>
        </w:rPr>
        <w:t>y</w:t>
      </w:r>
      <w:r w:rsidRPr="004311B6">
        <w:rPr>
          <w:rFonts w:ascii="Garamond" w:hAnsi="Garamond" w:cs="Times New Roman"/>
          <w:color w:val="000000" w:themeColor="text1"/>
          <w:sz w:val="24"/>
          <w:szCs w:val="24"/>
        </w:rPr>
        <w:t xml:space="preserve"> wysokości minimalnego wynagrodzenia za pracę albo wysokości minimalnej stawki godzinowej,</w:t>
      </w:r>
    </w:p>
    <w:p w14:paraId="5FD2FC1E" w14:textId="513E3E00" w:rsidR="004311B6" w:rsidRPr="004311B6" w:rsidRDefault="004311B6" w:rsidP="001645E9">
      <w:pPr>
        <w:pStyle w:val="Akapitzlist"/>
        <w:widowControl w:val="0"/>
        <w:numPr>
          <w:ilvl w:val="0"/>
          <w:numId w:val="44"/>
        </w:numPr>
        <w:suppressAutoHyphens/>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zmiany </w:t>
      </w:r>
      <w:r w:rsidRPr="004311B6">
        <w:rPr>
          <w:rFonts w:ascii="Garamond" w:hAnsi="Garamond" w:cs="Times New Roman"/>
          <w:color w:val="000000" w:themeColor="text1"/>
          <w:sz w:val="24"/>
          <w:szCs w:val="24"/>
        </w:rPr>
        <w:t xml:space="preserve">zasad podlegania ubezpieczeniom społecznym lub ubezpieczeniu zdrowotnemu lub wysokości stawki składki na ubezpieczenia społeczne lub ubezpieczenie zdrowotne, </w:t>
      </w:r>
    </w:p>
    <w:p w14:paraId="21DD85BF" w14:textId="77777777" w:rsidR="004311B6" w:rsidRDefault="004311B6" w:rsidP="001645E9">
      <w:pPr>
        <w:pStyle w:val="Akapitzlist"/>
        <w:widowControl w:val="0"/>
        <w:numPr>
          <w:ilvl w:val="0"/>
          <w:numId w:val="44"/>
        </w:numPr>
        <w:suppressAutoHyphens/>
        <w:spacing w:after="0" w:line="276" w:lineRule="auto"/>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zmiany </w:t>
      </w:r>
      <w:r w:rsidRPr="004311B6">
        <w:rPr>
          <w:rFonts w:ascii="Garamond" w:hAnsi="Garamond" w:cs="Times New Roman"/>
          <w:color w:val="000000" w:themeColor="text1"/>
          <w:sz w:val="24"/>
          <w:szCs w:val="24"/>
        </w:rPr>
        <w:t>zasad gromadzenia i wysokości wpłat do pracowniczych planów kapitałowych, o których mowa w ustawie z dnia 4 października 2018 r. o pracowniczych planach kapitałowych)</w:t>
      </w:r>
    </w:p>
    <w:p w14:paraId="3C1EE2A4" w14:textId="3BD31ADE" w:rsidR="004311B6" w:rsidRPr="004311B6" w:rsidRDefault="004311B6" w:rsidP="004311B6">
      <w:pPr>
        <w:widowControl w:val="0"/>
        <w:suppressAutoHyphens/>
        <w:spacing w:after="0" w:line="276" w:lineRule="auto"/>
        <w:ind w:left="284"/>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 </w:t>
      </w:r>
      <w:r w:rsidRPr="004311B6">
        <w:rPr>
          <w:rFonts w:ascii="Garamond" w:hAnsi="Garamond" w:cs="Times New Roman"/>
          <w:color w:val="000000" w:themeColor="text1"/>
          <w:sz w:val="24"/>
          <w:szCs w:val="24"/>
        </w:rPr>
        <w:t>jeśli zmiany</w:t>
      </w:r>
      <w:r>
        <w:rPr>
          <w:rFonts w:ascii="Garamond" w:hAnsi="Garamond" w:cs="Times New Roman"/>
          <w:color w:val="000000" w:themeColor="text1"/>
          <w:sz w:val="24"/>
          <w:szCs w:val="24"/>
        </w:rPr>
        <w:t xml:space="preserve"> z pkt 1) – 4</w:t>
      </w:r>
      <w:proofErr w:type="gramStart"/>
      <w:r>
        <w:rPr>
          <w:rFonts w:ascii="Garamond" w:hAnsi="Garamond" w:cs="Times New Roman"/>
          <w:color w:val="000000" w:themeColor="text1"/>
          <w:sz w:val="24"/>
          <w:szCs w:val="24"/>
        </w:rPr>
        <w:t xml:space="preserve">) </w:t>
      </w:r>
      <w:r w:rsidRPr="004311B6">
        <w:rPr>
          <w:rFonts w:ascii="Garamond" w:hAnsi="Garamond" w:cs="Times New Roman"/>
          <w:color w:val="000000" w:themeColor="text1"/>
          <w:sz w:val="24"/>
          <w:szCs w:val="24"/>
        </w:rPr>
        <w:t xml:space="preserve"> będą</w:t>
      </w:r>
      <w:proofErr w:type="gramEnd"/>
      <w:r w:rsidRPr="004311B6">
        <w:rPr>
          <w:rFonts w:ascii="Garamond" w:hAnsi="Garamond" w:cs="Times New Roman"/>
          <w:color w:val="000000" w:themeColor="text1"/>
          <w:sz w:val="24"/>
          <w:szCs w:val="24"/>
        </w:rPr>
        <w:t xml:space="preserve"> miały wpływ na koszty wykonania Umowy przez Wykonawcę. </w:t>
      </w:r>
    </w:p>
    <w:p w14:paraId="1A67F884" w14:textId="77777777" w:rsidR="006542BB" w:rsidRDefault="004311B6" w:rsidP="001645E9">
      <w:pPr>
        <w:pStyle w:val="Akapitzlist"/>
        <w:widowControl w:val="0"/>
        <w:numPr>
          <w:ilvl w:val="0"/>
          <w:numId w:val="44"/>
        </w:numPr>
        <w:suppressAutoHyphens/>
        <w:spacing w:after="0" w:line="276" w:lineRule="auto"/>
        <w:jc w:val="both"/>
        <w:rPr>
          <w:rFonts w:ascii="Garamond" w:hAnsi="Garamond" w:cs="Times New Roman"/>
          <w:color w:val="000000" w:themeColor="text1"/>
          <w:sz w:val="24"/>
          <w:szCs w:val="24"/>
        </w:rPr>
      </w:pPr>
      <w:r w:rsidRPr="004311B6">
        <w:rPr>
          <w:rFonts w:ascii="Garamond" w:hAnsi="Garamond" w:cs="Times New Roman"/>
          <w:color w:val="000000" w:themeColor="text1"/>
          <w:sz w:val="24"/>
          <w:szCs w:val="24"/>
        </w:rPr>
        <w:t>zmiany ceny materiałów lub kosztów związanych z realizacją zamówienia;</w:t>
      </w:r>
      <w:r w:rsidR="006542BB">
        <w:rPr>
          <w:rFonts w:ascii="Garamond" w:hAnsi="Garamond" w:cs="Times New Roman"/>
          <w:color w:val="000000" w:themeColor="text1"/>
          <w:sz w:val="24"/>
          <w:szCs w:val="24"/>
        </w:rPr>
        <w:t xml:space="preserve"> </w:t>
      </w:r>
    </w:p>
    <w:p w14:paraId="06E8B919" w14:textId="12241CE0" w:rsidR="006542BB" w:rsidRPr="006542BB" w:rsidRDefault="006542BB" w:rsidP="006542BB">
      <w:pPr>
        <w:widowControl w:val="0"/>
        <w:suppressAutoHyphens/>
        <w:spacing w:after="0" w:line="276" w:lineRule="auto"/>
        <w:ind w:left="284"/>
        <w:jc w:val="both"/>
        <w:rPr>
          <w:rFonts w:ascii="Garamond" w:hAnsi="Garamond" w:cs="Times New Roman"/>
          <w:color w:val="000000" w:themeColor="text1"/>
          <w:sz w:val="24"/>
          <w:szCs w:val="24"/>
        </w:rPr>
      </w:pPr>
      <w:r>
        <w:rPr>
          <w:rFonts w:ascii="Garamond" w:hAnsi="Garamond" w:cs="Times New Roman"/>
          <w:color w:val="000000" w:themeColor="text1"/>
          <w:sz w:val="24"/>
          <w:szCs w:val="24"/>
        </w:rPr>
        <w:t>- jeśli p</w:t>
      </w:r>
      <w:r w:rsidR="004311B6" w:rsidRPr="006542BB">
        <w:rPr>
          <w:rFonts w:ascii="Garamond" w:hAnsi="Garamond" w:cs="Times New Roman"/>
          <w:color w:val="000000" w:themeColor="text1"/>
          <w:sz w:val="24"/>
          <w:szCs w:val="24"/>
        </w:rPr>
        <w:t xml:space="preserve">oziom zmiany ceny materiałów lub kosztów związanych z realizacją zamówienia </w:t>
      </w:r>
      <w:r w:rsidR="004311B6" w:rsidRPr="006542BB">
        <w:rPr>
          <w:rFonts w:ascii="Garamond" w:hAnsi="Garamond" w:cs="Times New Roman"/>
          <w:color w:val="000000" w:themeColor="text1"/>
          <w:sz w:val="24"/>
          <w:szCs w:val="24"/>
        </w:rPr>
        <w:lastRenderedPageBreak/>
        <w:t xml:space="preserve">uprawniający Strony Umowy do żądania zmiany wynagrodzenia </w:t>
      </w:r>
      <w:r>
        <w:rPr>
          <w:rFonts w:ascii="Garamond" w:hAnsi="Garamond" w:cs="Times New Roman"/>
          <w:color w:val="000000" w:themeColor="text1"/>
          <w:sz w:val="24"/>
          <w:szCs w:val="24"/>
        </w:rPr>
        <w:t>zmieni się o co najmniej</w:t>
      </w:r>
      <w:r w:rsidR="004311B6" w:rsidRPr="006542BB">
        <w:rPr>
          <w:rFonts w:ascii="Garamond" w:hAnsi="Garamond" w:cs="Times New Roman"/>
          <w:color w:val="000000" w:themeColor="text1"/>
          <w:sz w:val="24"/>
          <w:szCs w:val="24"/>
        </w:rPr>
        <w:t xml:space="preserve"> 15 % w stosunku do poziomu cen tych samych materiałów lub kosztów z dnia składania ofert w oparciu o wskaźnik cen produkcji budowlano-montażowej, ustalanego przez Prezesa Głównego Urzędu Statystycznego i ogłaszanego w Dzienniku Urzędowym RP „Monitor Polski”. Początkowy termin ustalenia zmiany wynagrodzenia ustala się na dzień zaistnienia przesłanki w postaci wzrostu ceny materiałów lub kosztów związanych z realizacją zamówienia o 15 %. </w:t>
      </w:r>
    </w:p>
    <w:p w14:paraId="2911B6B2" w14:textId="7BD96E74" w:rsidR="006542BB" w:rsidRPr="006542BB" w:rsidRDefault="006542BB" w:rsidP="001645E9">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 sytuacji wystąpienia okoliczności wskazanych w ust 1 pkt 1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 </w:t>
      </w:r>
    </w:p>
    <w:p w14:paraId="279A9080" w14:textId="1EA6B0CD" w:rsidR="006542BB" w:rsidRPr="006542BB" w:rsidRDefault="006542BB" w:rsidP="001645E9">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 sytuacji wystąpienia okoliczności wskazanych w ust 1 pkt 2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Wykonawca w szczególności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 </w:t>
      </w:r>
    </w:p>
    <w:p w14:paraId="6FA63D10" w14:textId="037445CE" w:rsidR="006542BB" w:rsidRPr="006542BB" w:rsidRDefault="006542BB" w:rsidP="001645E9">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 sytuacji wystąpienia okoliczności wskazanych w ust. 1 pkt 3 lub 4,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 Wniosek powinien zawierać wyczerpujące uzasadnienie faktyczne i wskazanie podstaw prawnych oraz dokładne wyliczenie kwoty wynagrodzenia Wykonawcy po zmianie umowy. Wykonawca w szczególności zobowiązuje się wykazać związek pomiędzy wnioskowaną kwotą podwyższenia wynagrodzenia a wpływem zmiany zasad, o których mowa w ust.1 pkt 3 lub 4 niniejszego paragrafu na kalkulację wynagrodzenia. Wniosek może obejmować jedynie dodatkowe koszty realizacji umowy, które Wykonawca obowiązkowo ponosi w związku ze zmianą zasad, o których mowa w ust 1 pkt 3 lub 4. </w:t>
      </w:r>
    </w:p>
    <w:p w14:paraId="5AA9BED9" w14:textId="40E301CB" w:rsidR="006542BB" w:rsidRPr="006542BB" w:rsidRDefault="006542BB" w:rsidP="001645E9">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5. W sytuacji wzrostu ceny materiałów lub kosztów związanych z realizacją zamówienia powyżej 15% ich wartości przyjętych przez Wykonawcę do ustalenia ceny złożonej oferty, w oparciu o wskaźnik cen produkcji budowlano-montażowej, ustalanego przez Prezesa Głównego Urzędu Statystycznego i ogłaszanego w Dzienniku Urzędowym RP „Monitor Polski”, Wykonawca jest uprawniony złożyć Zamawiającemu pisemny wniosek o zmianę umowy w zakresie wysokości </w:t>
      </w:r>
      <w:r w:rsidRPr="006542BB">
        <w:rPr>
          <w:rFonts w:ascii="Garamond" w:hAnsi="Garamond" w:cs="Times New Roman"/>
          <w:color w:val="000000" w:themeColor="text1"/>
          <w:sz w:val="24"/>
          <w:szCs w:val="24"/>
        </w:rPr>
        <w:lastRenderedPageBreak/>
        <w:t xml:space="preserve">wynagrodzenia płatnego na podstawie faktur wystawionych po zmianie cen materiałów lub kosztów związanych z realizacją zamówienia. Wniosek powinien zawierać wyczerpujące uzasadnienie faktyczne i wskazanie podstaw prawnych oraz dokładne wyliczenie kwoty wynagrodzenia Wykonawcy po zmianie Umowy. </w:t>
      </w:r>
    </w:p>
    <w:p w14:paraId="3D0B6EB6" w14:textId="5FC8A103" w:rsidR="006542BB" w:rsidRPr="006542BB" w:rsidRDefault="006542BB" w:rsidP="001645E9">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W sytuacji spadku ceny materiałów lub kosztów związanych z realizacją zamówienia powyżej 15% ich wartość przyjętych przez Wykonawcę do ustalenia ceny złożonej oferty, w oparciu o wskaźnik cen produkcji budowlano-montażowej, ustalanego przez Prezesa Głównego Urzędu Statystycznego i ogłaszanego w Dzienniku Urzędowym RP „Monitor Polski”, Zamawiający jest uprawniony złożyć Wykonawcy pisemną informację o zmian</w:t>
      </w:r>
      <w:r>
        <w:rPr>
          <w:rFonts w:ascii="Garamond" w:hAnsi="Garamond" w:cs="Times New Roman"/>
          <w:color w:val="000000" w:themeColor="text1"/>
          <w:sz w:val="24"/>
          <w:szCs w:val="24"/>
        </w:rPr>
        <w:t>ie</w:t>
      </w:r>
      <w:r w:rsidRPr="006542BB">
        <w:rPr>
          <w:rFonts w:ascii="Garamond" w:hAnsi="Garamond" w:cs="Times New Roman"/>
          <w:color w:val="000000" w:themeColor="text1"/>
          <w:sz w:val="24"/>
          <w:szCs w:val="24"/>
        </w:rPr>
        <w:t xml:space="preserve"> umowy w zakresie wysokości wynagrodzenia płatnego na podstawie faktur wystawionych po zmianie ceny materiałów lub kosztów związanych z realizacją zamówienia. Informacja powinna zawierać wyczerpujące uzasadnienie faktyczne i wskazanie podstaw prawnych oraz dokładne wyliczenie kwoty wynagrodzenia Wykonawcy po zmianie umowy. </w:t>
      </w:r>
    </w:p>
    <w:p w14:paraId="7AA31AD3" w14:textId="6BA6B877" w:rsidR="006542BB" w:rsidRPr="006542BB" w:rsidRDefault="006542BB" w:rsidP="001645E9">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 </w:t>
      </w:r>
      <w:proofErr w:type="gramStart"/>
      <w:r w:rsidRPr="006542BB">
        <w:rPr>
          <w:rFonts w:ascii="Garamond" w:hAnsi="Garamond" w:cs="Times New Roman"/>
          <w:color w:val="000000" w:themeColor="text1"/>
          <w:sz w:val="24"/>
          <w:szCs w:val="24"/>
        </w:rPr>
        <w:t>przypadku</w:t>
      </w:r>
      <w:proofErr w:type="gramEnd"/>
      <w:r w:rsidRPr="006542BB">
        <w:rPr>
          <w:rFonts w:ascii="Garamond" w:hAnsi="Garamond" w:cs="Times New Roman"/>
          <w:color w:val="000000" w:themeColor="text1"/>
          <w:sz w:val="24"/>
          <w:szCs w:val="24"/>
        </w:rPr>
        <w:t xml:space="preserve"> gdyby wskaźniki, o których mowa w ust. 5</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i 6</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przestały być dostępne, zastosowanie znajdą inne, najbardziej zbliżone, wskaźniki publikowane przez Prezesa GUS. </w:t>
      </w:r>
    </w:p>
    <w:p w14:paraId="5E490145" w14:textId="67D6E7DF" w:rsidR="006542BB" w:rsidRPr="006542BB" w:rsidRDefault="006542BB" w:rsidP="001645E9">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proofErr w:type="gramStart"/>
      <w:r w:rsidRPr="006542BB">
        <w:rPr>
          <w:rFonts w:ascii="Garamond" w:hAnsi="Garamond" w:cs="Times New Roman"/>
          <w:color w:val="000000" w:themeColor="text1"/>
          <w:sz w:val="24"/>
          <w:szCs w:val="24"/>
        </w:rPr>
        <w:t>Wniosek</w:t>
      </w:r>
      <w:proofErr w:type="gramEnd"/>
      <w:r w:rsidRPr="006542BB">
        <w:rPr>
          <w:rFonts w:ascii="Garamond" w:hAnsi="Garamond" w:cs="Times New Roman"/>
          <w:color w:val="000000" w:themeColor="text1"/>
          <w:sz w:val="24"/>
          <w:szCs w:val="24"/>
        </w:rPr>
        <w:t xml:space="preserve"> o którym mowa w ust</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5</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i 6</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można złożyć nie wcześniej niż po upływie </w:t>
      </w:r>
      <w:r>
        <w:rPr>
          <w:rFonts w:ascii="Garamond" w:hAnsi="Garamond" w:cs="Times New Roman"/>
          <w:color w:val="000000" w:themeColor="text1"/>
          <w:sz w:val="24"/>
          <w:szCs w:val="24"/>
        </w:rPr>
        <w:t>3</w:t>
      </w:r>
      <w:r w:rsidRPr="006542BB">
        <w:rPr>
          <w:rFonts w:ascii="Garamond" w:hAnsi="Garamond" w:cs="Times New Roman"/>
          <w:color w:val="000000" w:themeColor="text1"/>
          <w:sz w:val="24"/>
          <w:szCs w:val="24"/>
        </w:rPr>
        <w:t xml:space="preserve"> miesięcy od dnia zawarcia umowy (początkowy termin ustalenia zmiany wynagrodzenia); możliwe jest wprowadzanie kolejnych zmian wynagrodzenia z zastrzeżeniem, że będą one wprowadzane nie częściej niż co 3 miesiące. </w:t>
      </w:r>
    </w:p>
    <w:p w14:paraId="31C28E35" w14:textId="3A8A486E" w:rsidR="006542BB" w:rsidRPr="006542BB" w:rsidRDefault="006542BB" w:rsidP="001645E9">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Zmiana Umowy w zakresie zmiany wynagrodzenia z przyczyn określonych w ust. 1 pkt</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1-4 obejmować będzie wyłącznie płatności za prace, których w dniu zmiany odpowiednio stawki podatku VAT, wysokości minimalnego wynagrodzenia za pracę i składki na ubezpieczenia społeczne lub zdrowotne, jeszcze nie wykonano. </w:t>
      </w:r>
    </w:p>
    <w:p w14:paraId="0FD64E70" w14:textId="710B0732" w:rsidR="006542BB" w:rsidRPr="006542BB" w:rsidRDefault="006542BB" w:rsidP="001645E9">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1Obowiązek wykazania wpływu zmian, o których mowa w ust. 1 niniejszego paragrafu na zmianę wynagrodzenia, należy do Wykonawcy pod rygorem odmowy dokonania zmiany Umowy przez Zamawiającego. </w:t>
      </w:r>
    </w:p>
    <w:p w14:paraId="2B8BE798" w14:textId="527F0960" w:rsidR="006542BB" w:rsidRPr="006542BB" w:rsidRDefault="006542BB" w:rsidP="001645E9">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Maksymalna wartość poszczególnej zmiany wynagrodzenia, jaką dopuszcza Zamawiający w efekcie zastosowania postanowień o zasadach wprowadzania zmian wysokości wynagrodzenia, o których mowa w ust. 1 pkt 5</w:t>
      </w:r>
      <w:r>
        <w:rPr>
          <w:rFonts w:ascii="Garamond" w:hAnsi="Garamond" w:cs="Times New Roman"/>
          <w:color w:val="000000" w:themeColor="text1"/>
          <w:sz w:val="24"/>
          <w:szCs w:val="24"/>
        </w:rPr>
        <w:t>.</w:t>
      </w:r>
      <w:r w:rsidRPr="006542BB">
        <w:rPr>
          <w:rFonts w:ascii="Garamond" w:hAnsi="Garamond" w:cs="Times New Roman"/>
          <w:color w:val="000000" w:themeColor="text1"/>
          <w:sz w:val="24"/>
          <w:szCs w:val="24"/>
        </w:rPr>
        <w:t xml:space="preserve"> wynosi 5% wynagrodzenia za zakres Przedmiotu umowy niezrealizowany jeszcze przez Wykonawcę i nieodebrany przez Zamawiającego przed dniem złożenia wniosku, a łączna maksymalna wartość wszystkich zmian wynagrodzenia, jaką dopuszcza Zamawiający w efekcie zastosowania postanowień o zasadach wprowadzania zmian wysokości wynagrodzenia wynosi 2% całkowitego wynagrodzenia</w:t>
      </w:r>
      <w:r w:rsidR="00F67565">
        <w:rPr>
          <w:rFonts w:ascii="Garamond" w:hAnsi="Garamond" w:cs="Times New Roman"/>
          <w:color w:val="000000" w:themeColor="text1"/>
          <w:sz w:val="24"/>
          <w:szCs w:val="24"/>
        </w:rPr>
        <w:t>.</w:t>
      </w:r>
    </w:p>
    <w:p w14:paraId="314081F2" w14:textId="5521C43F" w:rsidR="006542BB" w:rsidRPr="006542BB" w:rsidRDefault="006542BB" w:rsidP="001645E9">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Przez maksymalną wartość poszczególnej zmiany, o której mowa w ust. 11 należy rozumieć wartość wzrostu lub spadku wynagrodzenia Wykonawcy wynikającą z waloryzacji. </w:t>
      </w:r>
    </w:p>
    <w:p w14:paraId="12C5DE95" w14:textId="3EAB957E" w:rsidR="006542BB" w:rsidRPr="006542BB" w:rsidRDefault="006542BB" w:rsidP="001645E9">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Postanowień umownych w zakresie waloryzacji nie stosuje się od chwili osiągnięcia limitu, o którym mowa w ust. 11. </w:t>
      </w:r>
    </w:p>
    <w:p w14:paraId="6E27EFD6" w14:textId="44777703" w:rsidR="004311B6" w:rsidRPr="00B64AB1" w:rsidRDefault="006542BB" w:rsidP="001645E9">
      <w:pPr>
        <w:pStyle w:val="Akapitzlist"/>
        <w:widowControl w:val="0"/>
        <w:numPr>
          <w:ilvl w:val="3"/>
          <w:numId w:val="13"/>
        </w:numPr>
        <w:tabs>
          <w:tab w:val="clear" w:pos="1800"/>
        </w:tabs>
        <w:suppressAutoHyphens/>
        <w:spacing w:after="0" w:line="276" w:lineRule="auto"/>
        <w:ind w:left="284" w:hanging="284"/>
        <w:jc w:val="both"/>
        <w:rPr>
          <w:rFonts w:ascii="Garamond" w:hAnsi="Garamond" w:cs="Times New Roman"/>
          <w:color w:val="000000" w:themeColor="text1"/>
          <w:sz w:val="24"/>
          <w:szCs w:val="24"/>
        </w:rPr>
      </w:pPr>
      <w:r w:rsidRPr="006542BB">
        <w:rPr>
          <w:rFonts w:ascii="Garamond" w:hAnsi="Garamond" w:cs="Times New Roman"/>
          <w:color w:val="000000" w:themeColor="text1"/>
          <w:sz w:val="24"/>
          <w:szCs w:val="24"/>
        </w:rPr>
        <w:t xml:space="preserve">Wykonawca, którego wynagrodzenie zostało zmienione zgodnie z ust. 1 pkt 5, zobowiązany jest do zmiany wynagrodzenia przysługującego podwykonawcy, z którym zawarł umowę, w zakresie odpowiadającym zmianom cen materiałów lub kosztów dotyczących zobowiązania podwykonawcy. </w:t>
      </w:r>
    </w:p>
    <w:p w14:paraId="523E6CAB" w14:textId="77777777" w:rsidR="001C727B" w:rsidRDefault="001C727B" w:rsidP="00CB0867">
      <w:pPr>
        <w:widowControl w:val="0"/>
        <w:suppressAutoHyphens/>
        <w:spacing w:after="0" w:line="276" w:lineRule="auto"/>
        <w:ind w:left="357"/>
        <w:jc w:val="center"/>
        <w:rPr>
          <w:rFonts w:ascii="Garamond" w:hAnsi="Garamond" w:cs="Times New Roman"/>
          <w:b/>
          <w:bCs/>
          <w:color w:val="000000" w:themeColor="text1"/>
          <w:sz w:val="24"/>
          <w:szCs w:val="24"/>
        </w:rPr>
      </w:pPr>
    </w:p>
    <w:p w14:paraId="4902796A" w14:textId="21C54EBA" w:rsidR="00BD0037" w:rsidRPr="00CB0867" w:rsidRDefault="001C727B" w:rsidP="00CB0867">
      <w:pPr>
        <w:widowControl w:val="0"/>
        <w:suppressAutoHyphens/>
        <w:spacing w:after="0" w:line="276" w:lineRule="auto"/>
        <w:ind w:left="357"/>
        <w:jc w:val="center"/>
        <w:rPr>
          <w:rFonts w:ascii="Garamond" w:hAnsi="Garamond" w:cs="Times New Roman"/>
          <w:b/>
          <w:bCs/>
          <w:color w:val="000000" w:themeColor="text1"/>
          <w:sz w:val="24"/>
          <w:szCs w:val="24"/>
        </w:rPr>
      </w:pPr>
      <w:r w:rsidRPr="00741F09">
        <w:rPr>
          <w:rFonts w:ascii="Garamond" w:hAnsi="Garamond" w:cs="Times New Roman"/>
          <w:b/>
          <w:bCs/>
          <w:color w:val="000000" w:themeColor="text1"/>
          <w:sz w:val="24"/>
          <w:szCs w:val="24"/>
        </w:rPr>
        <w:t>§ 5.</w:t>
      </w:r>
      <w:r w:rsidR="00FE14E8" w:rsidRPr="00741F09">
        <w:rPr>
          <w:rFonts w:ascii="Garamond" w:hAnsi="Garamond" w:cs="Times New Roman"/>
          <w:b/>
          <w:bCs/>
          <w:color w:val="000000" w:themeColor="text1"/>
          <w:sz w:val="24"/>
          <w:szCs w:val="24"/>
        </w:rPr>
        <w:t>KLAUZULA SPOŁECZNA</w:t>
      </w:r>
    </w:p>
    <w:p w14:paraId="7EF8A581" w14:textId="77777777" w:rsidR="00BF3274" w:rsidRPr="00CB0867" w:rsidRDefault="00BD0037" w:rsidP="001645E9">
      <w:pPr>
        <w:widowControl w:val="0"/>
        <w:numPr>
          <w:ilvl w:val="0"/>
          <w:numId w:val="22"/>
        </w:numPr>
        <w:suppressAutoHyphens/>
        <w:spacing w:after="0" w:line="276" w:lineRule="auto"/>
        <w:ind w:left="284" w:hanging="357"/>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Wykonawca</w:t>
      </w:r>
      <w:r w:rsidR="00FE14E8" w:rsidRPr="00CB0867">
        <w:rPr>
          <w:rFonts w:ascii="Garamond" w:hAnsi="Garamond" w:cs="Times New Roman"/>
          <w:color w:val="000000" w:themeColor="text1"/>
          <w:sz w:val="24"/>
          <w:szCs w:val="24"/>
        </w:rPr>
        <w:t>, w związku z zastosowaniem klauzuli społecznej na podstawie art. 95 ust. 1 PZP,</w:t>
      </w:r>
      <w:r w:rsidRPr="00CB0867">
        <w:rPr>
          <w:rFonts w:ascii="Garamond" w:hAnsi="Garamond" w:cs="Times New Roman"/>
          <w:color w:val="000000" w:themeColor="text1"/>
          <w:sz w:val="24"/>
          <w:szCs w:val="24"/>
        </w:rPr>
        <w:t xml:space="preserve"> zobowiązany jest do zatrudnienia na podstawie umowy o pracę osób wykonujących czynności </w:t>
      </w:r>
      <w:bookmarkStart w:id="1" w:name="_Hlk64837175"/>
      <w:r w:rsidRPr="00CB0867">
        <w:rPr>
          <w:rFonts w:ascii="Garamond" w:hAnsi="Garamond" w:cs="Times New Roman"/>
          <w:color w:val="000000" w:themeColor="text1"/>
          <w:sz w:val="24"/>
          <w:szCs w:val="24"/>
        </w:rPr>
        <w:t xml:space="preserve">w zakresie realizacji zamówienia, </w:t>
      </w:r>
      <w:bookmarkEnd w:id="1"/>
      <w:r w:rsidRPr="00CB0867">
        <w:rPr>
          <w:rFonts w:ascii="Garamond" w:hAnsi="Garamond" w:cs="Times New Roman"/>
          <w:color w:val="000000" w:themeColor="text1"/>
          <w:sz w:val="24"/>
          <w:szCs w:val="24"/>
        </w:rPr>
        <w:t>tj. osób wykonujących prace fizyczne</w:t>
      </w:r>
      <w:r w:rsidR="003B0B90" w:rsidRPr="00CB0867">
        <w:rPr>
          <w:rFonts w:ascii="Garamond" w:hAnsi="Garamond" w:cs="Times New Roman"/>
          <w:sz w:val="24"/>
          <w:szCs w:val="24"/>
        </w:rPr>
        <w:t>,</w:t>
      </w:r>
      <w:r w:rsidR="007442AA" w:rsidRPr="00CB0867">
        <w:rPr>
          <w:rFonts w:ascii="Garamond" w:hAnsi="Garamond" w:cs="Times New Roman"/>
          <w:sz w:val="24"/>
          <w:szCs w:val="24"/>
        </w:rPr>
        <w:t xml:space="preserve"> </w:t>
      </w:r>
      <w:r w:rsidR="00BF3274" w:rsidRPr="00CB0867">
        <w:rPr>
          <w:rFonts w:ascii="Garamond" w:hAnsi="Garamond" w:cs="Times New Roman"/>
          <w:color w:val="000000" w:themeColor="text1"/>
          <w:sz w:val="24"/>
          <w:szCs w:val="24"/>
        </w:rPr>
        <w:t xml:space="preserve">w tym </w:t>
      </w:r>
      <w:r w:rsidR="004461A9" w:rsidRPr="00CB0867">
        <w:rPr>
          <w:rFonts w:ascii="Garamond" w:hAnsi="Garamond" w:cs="Times New Roman"/>
          <w:color w:val="000000" w:themeColor="text1"/>
          <w:sz w:val="24"/>
          <w:szCs w:val="24"/>
        </w:rPr>
        <w:t xml:space="preserve">roboty termomodernizacyjne, roboty elewacyjne, rozbiórkowe, ziemne </w:t>
      </w:r>
      <w:r w:rsidRPr="00CB0867">
        <w:rPr>
          <w:rFonts w:ascii="Garamond" w:hAnsi="Garamond" w:cs="Times New Roman"/>
          <w:color w:val="000000" w:themeColor="text1"/>
          <w:sz w:val="24"/>
          <w:szCs w:val="24"/>
        </w:rPr>
        <w:t xml:space="preserve">związane </w:t>
      </w:r>
      <w:r w:rsidR="00BF3274" w:rsidRPr="00CB0867">
        <w:rPr>
          <w:rFonts w:ascii="Garamond" w:hAnsi="Garamond" w:cs="Times New Roman"/>
          <w:color w:val="000000" w:themeColor="text1"/>
          <w:sz w:val="24"/>
          <w:szCs w:val="24"/>
        </w:rPr>
        <w:t>z wykonywaniem wszelkich robót objętych niniejszym umową</w:t>
      </w:r>
      <w:r w:rsidRPr="00CB0867">
        <w:rPr>
          <w:rFonts w:ascii="Garamond" w:hAnsi="Garamond" w:cs="Times New Roman"/>
          <w:color w:val="000000" w:themeColor="text1"/>
          <w:sz w:val="24"/>
          <w:szCs w:val="24"/>
        </w:rPr>
        <w:t>, jeżeli wykonanie tych czynności polega na wykonywaniu pracy w sposób określony w art. 22 § 1 ustawy z dnia 26 czerwca 1974 r. – Kodeks pracy (tj. Dz. U. z 2020 r. poz. 1320 ze zm.)</w:t>
      </w:r>
    </w:p>
    <w:p w14:paraId="23F24970" w14:textId="77777777" w:rsidR="00BD0037" w:rsidRPr="00CB0867" w:rsidRDefault="00BD0037" w:rsidP="001645E9">
      <w:pPr>
        <w:widowControl w:val="0"/>
        <w:numPr>
          <w:ilvl w:val="0"/>
          <w:numId w:val="22"/>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eastAsia="Calibri" w:hAnsi="Garamond" w:cs="Times New Roman"/>
          <w:color w:val="000000" w:themeColor="text1"/>
          <w:sz w:val="24"/>
          <w:szCs w:val="24"/>
        </w:rPr>
        <w:t>W trakcie realizacji zamówienia Wykonawca, na każde wezwanie Zamawiającego w wyznaczonym w wezwaniu terminie, nie dłuższym niż 3 dni robocze, przedłoży zamawiającemu wskazane poniżej dokumenty w celu potwierdzenia spełnienia wymogu zatrudnienia na podstawie umowy o pracę przez wykonawcę lub podwykonawcę osób wykonujących w trakcie realizacji zamówienia czynności wskazane w ust. 1:</w:t>
      </w:r>
    </w:p>
    <w:p w14:paraId="20F82608" w14:textId="77777777" w:rsidR="00BD0037" w:rsidRPr="00CB0867" w:rsidRDefault="00BD0037" w:rsidP="001645E9">
      <w:pPr>
        <w:pStyle w:val="Akapitzlist"/>
        <w:numPr>
          <w:ilvl w:val="1"/>
          <w:numId w:val="23"/>
        </w:numPr>
        <w:spacing w:after="0" w:line="276" w:lineRule="auto"/>
        <w:ind w:left="567" w:hanging="283"/>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oświadczenie zatrudnionego pracownika o zatrudnieniu na podstawie umowy o pracę przy wykonywaniu robót wskazanych w ust. 1. Oświadczenie to powinno zawierać w szczególności: dokładne określenie osoby składającej oświadczenie, datę złożenia oświadczenia, że objęte wezwaniem czynności wykonuje na podstawie umowy o pracę, wraz ze wskazaniem rodzaju umowy o pracę, wymiaru etatu i zakresu obowiązków, datę zawarcia umowy o pracę oraz podpis pracownika,</w:t>
      </w:r>
    </w:p>
    <w:p w14:paraId="6AD7BA4D" w14:textId="77777777" w:rsidR="00BD0037" w:rsidRPr="00CB0867" w:rsidRDefault="00BD0037" w:rsidP="001645E9">
      <w:pPr>
        <w:pStyle w:val="Akapitzlist"/>
        <w:numPr>
          <w:ilvl w:val="1"/>
          <w:numId w:val="23"/>
        </w:numPr>
        <w:spacing w:after="0" w:line="276" w:lineRule="auto"/>
        <w:ind w:left="567" w:hanging="283"/>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oświadczenie wykonawcy lub podwykonawcy o zatrudnieniu na podstawie umowy o pracę osób wykonujących roboty wskazane w ust. 1.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wymiaru etatu i zakresu obowiązków, datę zawarcia umowy o pracę oraz podpis osoby uprawnionej do złożenia oświadczenia w imieniu wykonawcy i/lub podwykonawcy,</w:t>
      </w:r>
    </w:p>
    <w:p w14:paraId="7112FB0E" w14:textId="77777777" w:rsidR="00BD0037" w:rsidRPr="00CB0867" w:rsidRDefault="00BD0037" w:rsidP="001645E9">
      <w:pPr>
        <w:pStyle w:val="Akapitzlist"/>
        <w:numPr>
          <w:ilvl w:val="1"/>
          <w:numId w:val="23"/>
        </w:numPr>
        <w:spacing w:after="0" w:line="276" w:lineRule="auto"/>
        <w:ind w:left="567" w:hanging="283"/>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 xml:space="preserve">poświadczoną za zgodność z oryginałem odpowiednio przez wykonawcę lub podwykonawcę kopię umowy/umów o pracę zawartych przez wykonawcę lub podwykonawcę z osobami skierowanymi do wykonywania robót określonych w ust. 1 (wraz z dokumentem regulującym zakres obowiązków, jeżeli został sporządzony). Kopia umowy/umów powinna zostać zanonimizowana w sposób zapewniający ochronę danych osobowych </w:t>
      </w:r>
      <w:proofErr w:type="gramStart"/>
      <w:r w:rsidRPr="00CB0867">
        <w:rPr>
          <w:rFonts w:ascii="Garamond" w:eastAsia="Calibri" w:hAnsi="Garamond" w:cs="Times New Roman"/>
          <w:color w:val="000000" w:themeColor="text1"/>
          <w:sz w:val="24"/>
          <w:szCs w:val="24"/>
        </w:rPr>
        <w:t>pracowników,</w:t>
      </w:r>
      <w:proofErr w:type="gramEnd"/>
      <w:r w:rsidRPr="00CB0867">
        <w:rPr>
          <w:rFonts w:ascii="Garamond" w:eastAsia="Calibri" w:hAnsi="Garamond" w:cs="Times New Roman"/>
          <w:color w:val="000000" w:themeColor="text1"/>
          <w:sz w:val="24"/>
          <w:szCs w:val="24"/>
        </w:rPr>
        <w:t xml:space="preserve"> (tj. w szczególności bez adresów, nr PESEL pracowników). Imię i nazwisko pracownika nie </w:t>
      </w:r>
      <w:proofErr w:type="gramStart"/>
      <w:r w:rsidRPr="00CB0867">
        <w:rPr>
          <w:rFonts w:ascii="Garamond" w:eastAsia="Calibri" w:hAnsi="Garamond" w:cs="Times New Roman"/>
          <w:color w:val="000000" w:themeColor="text1"/>
          <w:sz w:val="24"/>
          <w:szCs w:val="24"/>
        </w:rPr>
        <w:t>podlega</w:t>
      </w:r>
      <w:proofErr w:type="gramEnd"/>
      <w:r w:rsidRPr="00CB0867">
        <w:rPr>
          <w:rFonts w:ascii="Garamond" w:eastAsia="Calibri" w:hAnsi="Garamond" w:cs="Times New Roman"/>
          <w:color w:val="000000" w:themeColor="text1"/>
          <w:sz w:val="24"/>
          <w:szCs w:val="24"/>
        </w:rPr>
        <w:t xml:space="preserve"> </w:t>
      </w:r>
      <w:proofErr w:type="spellStart"/>
      <w:r w:rsidRPr="00CB0867">
        <w:rPr>
          <w:rFonts w:ascii="Garamond" w:eastAsia="Calibri" w:hAnsi="Garamond" w:cs="Times New Roman"/>
          <w:color w:val="000000" w:themeColor="text1"/>
          <w:sz w:val="24"/>
          <w:szCs w:val="24"/>
        </w:rPr>
        <w:t>anonimizacji</w:t>
      </w:r>
      <w:proofErr w:type="spellEnd"/>
      <w:r w:rsidRPr="00CB0867">
        <w:rPr>
          <w:rFonts w:ascii="Garamond" w:eastAsia="Calibri" w:hAnsi="Garamond" w:cs="Times New Roman"/>
          <w:color w:val="000000" w:themeColor="text1"/>
          <w:sz w:val="24"/>
          <w:szCs w:val="24"/>
        </w:rPr>
        <w:t>. Informacje takie jak: data zawarcia umowy, rodzaj umowy o pracę i wymiar etatu, powinny być możliwe do zidentyfikowania,</w:t>
      </w:r>
    </w:p>
    <w:p w14:paraId="00363543" w14:textId="77777777" w:rsidR="00BD0037" w:rsidRPr="00CB0867" w:rsidRDefault="00BD0037" w:rsidP="001645E9">
      <w:pPr>
        <w:pStyle w:val="Akapitzlist"/>
        <w:numPr>
          <w:ilvl w:val="1"/>
          <w:numId w:val="23"/>
        </w:numPr>
        <w:spacing w:after="0" w:line="276" w:lineRule="auto"/>
        <w:ind w:left="567" w:hanging="283"/>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innych dokumentów, w tym w szczególności: zaświadczenie właściwego oddziału ZUS potwierdzające opłacanie przez wykonawcę lub podwykonawcę składek na ubezpieczenie społeczne i zdrowotne z tytułu zatrudnienia na podstawie umów o pracę za ostatni okres rozliczeniowy, i/lub poświadczoną za zgodność z oryginałem odpowiednio przez wykonawcę lub podwykonawcę kopię dowodu potwierdzającego zgłoszenie pracownika przez pracodawcę do ubezpieczeń, zanonimizowaną w sposób zapewniający ochronę danych osobowych pracowników, o ochronie danych osobowych.</w:t>
      </w:r>
    </w:p>
    <w:p w14:paraId="3AA5F17B" w14:textId="68538143" w:rsidR="00BD0037" w:rsidRPr="00CB0867" w:rsidRDefault="00BD0037" w:rsidP="001645E9">
      <w:pPr>
        <w:pStyle w:val="Akapitzlist"/>
        <w:numPr>
          <w:ilvl w:val="0"/>
          <w:numId w:val="22"/>
        </w:numPr>
        <w:spacing w:after="0" w:line="276" w:lineRule="auto"/>
        <w:ind w:left="284" w:hanging="284"/>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 xml:space="preserve">Z tytułu niespełnienia przez wykonawcę lub podwykonawcę wymogu zatrudnienia na podstawie umowy o pracę osób wykonujących wskazane w ust. 1 czynności zamawiający przewiduje sankcję w postaci obowiązku zapłaty przez wykonawcę kary umownej w wysokości określonej </w:t>
      </w:r>
      <w:r w:rsidRPr="00CB0867">
        <w:rPr>
          <w:rFonts w:ascii="Garamond" w:eastAsia="Calibri" w:hAnsi="Garamond" w:cs="Times New Roman"/>
          <w:color w:val="000000" w:themeColor="text1"/>
          <w:sz w:val="24"/>
          <w:szCs w:val="24"/>
        </w:rPr>
        <w:lastRenderedPageBreak/>
        <w:t xml:space="preserve">w niniejszej umowie. Niezłożenie przez Wykonawcę dokumentów, o których mowa w § </w:t>
      </w:r>
      <w:r w:rsidR="008118B8">
        <w:rPr>
          <w:rFonts w:ascii="Garamond" w:eastAsia="Calibri" w:hAnsi="Garamond" w:cs="Times New Roman"/>
          <w:color w:val="000000" w:themeColor="text1"/>
          <w:sz w:val="24"/>
          <w:szCs w:val="24"/>
        </w:rPr>
        <w:t>5</w:t>
      </w:r>
      <w:r w:rsidRPr="00CB0867">
        <w:rPr>
          <w:rFonts w:ascii="Garamond" w:eastAsia="Calibri" w:hAnsi="Garamond" w:cs="Times New Roman"/>
          <w:color w:val="000000" w:themeColor="text1"/>
          <w:sz w:val="24"/>
          <w:szCs w:val="24"/>
        </w:rPr>
        <w:t xml:space="preserve"> pkt 2, będzie traktowane jako niewypełnienie obowiązku zatrudnienia osób wykonujących Przedmiot Umowy na podstawie umowy o pracę. </w:t>
      </w:r>
    </w:p>
    <w:p w14:paraId="0B2DC09F" w14:textId="77777777" w:rsidR="00BF3274" w:rsidRPr="00CB0867" w:rsidRDefault="00BD0037" w:rsidP="001645E9">
      <w:pPr>
        <w:pStyle w:val="Akapitzlist"/>
        <w:numPr>
          <w:ilvl w:val="0"/>
          <w:numId w:val="22"/>
        </w:numPr>
        <w:spacing w:after="0" w:line="276" w:lineRule="auto"/>
        <w:ind w:left="284" w:hanging="284"/>
        <w:jc w:val="both"/>
        <w:rPr>
          <w:rFonts w:ascii="Garamond" w:eastAsia="Calibri" w:hAnsi="Garamond" w:cs="Times New Roman"/>
          <w:color w:val="000000" w:themeColor="text1"/>
          <w:sz w:val="24"/>
          <w:szCs w:val="24"/>
        </w:rPr>
      </w:pPr>
      <w:r w:rsidRPr="00CB0867">
        <w:rPr>
          <w:rFonts w:ascii="Garamond" w:eastAsia="Calibri" w:hAnsi="Garamond" w:cs="Times New Roman"/>
          <w:color w:val="000000" w:themeColor="text1"/>
          <w:sz w:val="24"/>
          <w:szCs w:val="24"/>
        </w:rPr>
        <w:t>W przypadku uzasadnionych wątpliwości, co do przestrzegania prawa pracy przez wykonawcę lub podwykonawcę, zamawiający może zwrócić się o przeprowadzenie kontroli przez Państwową Inspekcję Pracy.</w:t>
      </w:r>
    </w:p>
    <w:p w14:paraId="754359D1" w14:textId="77777777" w:rsidR="00BD0037" w:rsidRPr="00CB0867" w:rsidRDefault="00BD0037" w:rsidP="00CB0867">
      <w:pPr>
        <w:spacing w:after="0" w:line="276" w:lineRule="auto"/>
        <w:ind w:left="360"/>
        <w:jc w:val="center"/>
        <w:rPr>
          <w:rFonts w:ascii="Garamond" w:hAnsi="Garamond" w:cs="Times New Roman"/>
          <w:b/>
          <w:bCs/>
          <w:color w:val="000000" w:themeColor="text1"/>
          <w:sz w:val="24"/>
          <w:szCs w:val="24"/>
        </w:rPr>
      </w:pPr>
    </w:p>
    <w:p w14:paraId="33D9A0C3" w14:textId="265362DE" w:rsidR="00BD0037" w:rsidRPr="00CB0867" w:rsidRDefault="00BD0037" w:rsidP="00CB0867">
      <w:pPr>
        <w:spacing w:after="0" w:line="276" w:lineRule="auto"/>
        <w:jc w:val="center"/>
        <w:rPr>
          <w:rFonts w:ascii="Garamond" w:hAnsi="Garamond" w:cs="Times New Roman"/>
          <w:color w:val="000000" w:themeColor="text1"/>
          <w:sz w:val="24"/>
          <w:szCs w:val="24"/>
        </w:rPr>
      </w:pPr>
      <w:r w:rsidRPr="00CB0867">
        <w:rPr>
          <w:rFonts w:ascii="Garamond" w:hAnsi="Garamond" w:cs="Times New Roman"/>
          <w:b/>
          <w:bCs/>
          <w:color w:val="000000" w:themeColor="text1"/>
          <w:sz w:val="24"/>
          <w:szCs w:val="24"/>
        </w:rPr>
        <w:t xml:space="preserve">§ </w:t>
      </w:r>
      <w:r w:rsidR="00B64AB1">
        <w:rPr>
          <w:rFonts w:ascii="Garamond" w:hAnsi="Garamond" w:cs="Times New Roman"/>
          <w:b/>
          <w:bCs/>
          <w:color w:val="000000" w:themeColor="text1"/>
          <w:sz w:val="24"/>
          <w:szCs w:val="24"/>
        </w:rPr>
        <w:t>6</w:t>
      </w:r>
      <w:r w:rsidR="00AF4C6D" w:rsidRPr="00CB0867">
        <w:rPr>
          <w:rFonts w:ascii="Garamond" w:hAnsi="Garamond" w:cs="Times New Roman"/>
          <w:b/>
          <w:bCs/>
          <w:color w:val="000000" w:themeColor="text1"/>
          <w:sz w:val="24"/>
          <w:szCs w:val="24"/>
        </w:rPr>
        <w:t xml:space="preserve">. </w:t>
      </w:r>
      <w:r w:rsidRPr="00CB0867">
        <w:rPr>
          <w:rFonts w:ascii="Garamond" w:hAnsi="Garamond" w:cs="Times New Roman"/>
          <w:b/>
          <w:bCs/>
          <w:color w:val="000000" w:themeColor="text1"/>
          <w:sz w:val="24"/>
          <w:szCs w:val="24"/>
        </w:rPr>
        <w:t>PODWYKONAWCY</w:t>
      </w:r>
    </w:p>
    <w:p w14:paraId="3EF919CE" w14:textId="559636F1" w:rsidR="00FE14E8" w:rsidRDefault="00FE14E8" w:rsidP="001645E9">
      <w:pPr>
        <w:pStyle w:val="Akapitzlist"/>
        <w:widowControl w:val="0"/>
        <w:numPr>
          <w:ilvl w:val="3"/>
          <w:numId w:val="45"/>
        </w:numPr>
        <w:tabs>
          <w:tab w:val="clear" w:pos="1800"/>
          <w:tab w:val="num" w:pos="284"/>
        </w:tabs>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Wykonawca wykona zamówienie sam/za pomocą podwykonawcy/ów.</w:t>
      </w:r>
    </w:p>
    <w:p w14:paraId="755FB9D1" w14:textId="77777777" w:rsidR="00FE14E8" w:rsidRPr="00C36E8F" w:rsidRDefault="00FE14E8" w:rsidP="001645E9">
      <w:pPr>
        <w:pStyle w:val="Akapitzlist"/>
        <w:widowControl w:val="0"/>
        <w:numPr>
          <w:ilvl w:val="3"/>
          <w:numId w:val="45"/>
        </w:numPr>
        <w:tabs>
          <w:tab w:val="clear" w:pos="1800"/>
          <w:tab w:val="num" w:pos="284"/>
        </w:tabs>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Wykonawca oświadcza, że zamierza powierzyć realizację następującej części zamówienia następującym podwykonawcom:</w:t>
      </w:r>
    </w:p>
    <w:p w14:paraId="746879CA" w14:textId="77777777" w:rsidR="00FE14E8" w:rsidRPr="00CB0867" w:rsidRDefault="00FE14E8" w:rsidP="001645E9">
      <w:pPr>
        <w:pStyle w:val="Akapitzlist"/>
        <w:widowControl w:val="0"/>
        <w:numPr>
          <w:ilvl w:val="2"/>
          <w:numId w:val="46"/>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zakres powierzonych robót podwykonawcy/om: [***],</w:t>
      </w:r>
    </w:p>
    <w:p w14:paraId="671525C1" w14:textId="77777777" w:rsidR="00FE14E8" w:rsidRPr="00CB0867" w:rsidRDefault="00FE14E8" w:rsidP="001645E9">
      <w:pPr>
        <w:pStyle w:val="Akapitzlist"/>
        <w:widowControl w:val="0"/>
        <w:numPr>
          <w:ilvl w:val="2"/>
          <w:numId w:val="46"/>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nazwa podwykonawcy: [***],</w:t>
      </w:r>
    </w:p>
    <w:p w14:paraId="05CBEB73" w14:textId="77777777" w:rsidR="00C36E8F" w:rsidRDefault="00FE14E8" w:rsidP="001645E9">
      <w:pPr>
        <w:pStyle w:val="Akapitzlist"/>
        <w:widowControl w:val="0"/>
        <w:numPr>
          <w:ilvl w:val="2"/>
          <w:numId w:val="46"/>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czy Podwykonawca jest podmiotem, na którego zasoby Wykonawca powołuje się na zasadach określonych w art. 118 ust. 1 ustawy PZP: tak/nie.</w:t>
      </w:r>
    </w:p>
    <w:p w14:paraId="55362CEA" w14:textId="773EDF18" w:rsidR="00BD0037" w:rsidRDefault="00C36E8F"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J</w:t>
      </w:r>
      <w:r w:rsidR="00BD0037" w:rsidRPr="00C36E8F">
        <w:rPr>
          <w:rFonts w:ascii="Garamond" w:hAnsi="Garamond" w:cs="Times New Roman"/>
          <w:color w:val="000000" w:themeColor="text1"/>
          <w:sz w:val="24"/>
          <w:szCs w:val="24"/>
        </w:rPr>
        <w:t xml:space="preserve">eżeli w trakcie wykonania umowy zajdzie potrzeba wykonania przedmiotu umowy przy udziale podwykonawców, to wykonawca, podwykonawca lub dalszy podwykonawca robot budowlanych zamierzający zawrzeć umowę o podwykonawstwo w terminie nie później niż 14 dni przed planowanym skierowaniem podwykonawcy do wykonywania prac/robót, jest obowiązany do przedłożenia zamawiającemu projektu tej umowy, przy czym Podwykonawca lub dalszy podwykonawca jest obowiązany dołączyć zgodę wykonawcy na zawarcie umowy o podwykonawstwo o treści zgodnej z projektem umowy. </w:t>
      </w:r>
    </w:p>
    <w:p w14:paraId="1A65E20E" w14:textId="357FC02B"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Wykonawca będzie w pełni odpowiedzialny za działania lub uchybienia każdego podwykonawcy i ich przedstawicieli lub pracowników, tak jakby były to działania lub uchybienia wykonawcy. W przypadku realizacji zamówienia przez podmioty występujące wspólnie (konsorcjum), umowy z podwykonawcami zawierane będą w imieniu i na rzecz wszystkich uczestników konsorcjum.</w:t>
      </w:r>
    </w:p>
    <w:p w14:paraId="519DECC8" w14:textId="2252D830"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 przypadku, w którym wykonawcą jest konsorcjum każdy z członków konsorcjum odpowiada solidarnie wobec zamawiającego za zobowiązania pozostałych członków konsorcjum, wobec podwykonawców i dalszych podwykonawców uregulowane przez zamawiającego.</w:t>
      </w:r>
    </w:p>
    <w:p w14:paraId="32918940" w14:textId="5706081E"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Jeżeli zmiana albo rezygnacja z podwykonawcy dotyczy podmiotu, na którego zasoby wykonawca powoływał się, na zasadach określonych w art. 118 ust. 1 PZP, w celu wykazania spełnienia warunków udziału w postępowaniu, wykonawca jest obowiązany wykazać zamawiającemu, iż proponowany inny podwykonawca lub wykonawca samodzielnie spełnia je w stopniu nie mniejszym niż wymagany w trakcie postępowania o udzielenie zamówienia.</w:t>
      </w:r>
    </w:p>
    <w:p w14:paraId="144B38DD" w14:textId="62FF7EFF"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 xml:space="preserve">Termin zapłaty wynagrodzenia podwykonawcy lub dalszemu podwykonawcy przewidziany w umowie o podwykonawstwo nie może być dłuższy niż </w:t>
      </w:r>
      <w:r w:rsidRPr="00C36E8F">
        <w:rPr>
          <w:rFonts w:ascii="Garamond" w:hAnsi="Garamond" w:cs="Times New Roman"/>
          <w:bCs/>
          <w:color w:val="000000" w:themeColor="text1"/>
          <w:sz w:val="24"/>
          <w:szCs w:val="24"/>
        </w:rPr>
        <w:t>30 dni</w:t>
      </w:r>
      <w:r w:rsidR="00CB057A">
        <w:rPr>
          <w:rFonts w:ascii="Garamond" w:hAnsi="Garamond" w:cs="Times New Roman"/>
          <w:bCs/>
          <w:color w:val="000000" w:themeColor="text1"/>
          <w:sz w:val="24"/>
          <w:szCs w:val="24"/>
        </w:rPr>
        <w:t xml:space="preserve"> </w:t>
      </w:r>
      <w:r w:rsidRPr="00C36E8F">
        <w:rPr>
          <w:rFonts w:ascii="Garamond" w:hAnsi="Garamond" w:cs="Times New Roman"/>
          <w:color w:val="000000" w:themeColor="text1"/>
          <w:sz w:val="24"/>
          <w:szCs w:val="24"/>
        </w:rPr>
        <w:t>od dnia doręczenia wykonawcy, Podwykonawcy lub dalszemu podwykonawcy faktury lub rachunku, potwierdzających wykonanie zleconej podwykonawcy lub dalszemu podwykonawcy dostawy, usługi lub roboty budowlanej.</w:t>
      </w:r>
    </w:p>
    <w:p w14:paraId="24D13D3F" w14:textId="77777777" w:rsidR="00BD0037" w:rsidRPr="00C36E8F"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Zamawiający w terminie7 dni zgłasza pisemne zastrzeżenia do przedłożonego projektu umowy o podwykonawstwo, której przedmiotem są roboty budowlane w przypadku, gdy:</w:t>
      </w:r>
    </w:p>
    <w:p w14:paraId="0A274DE4" w14:textId="77777777" w:rsidR="00BD0037" w:rsidRPr="00CB0867" w:rsidRDefault="00BD0037" w:rsidP="001645E9">
      <w:pPr>
        <w:widowControl w:val="0"/>
        <w:numPr>
          <w:ilvl w:val="0"/>
          <w:numId w:val="2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termin zapłaty wynagrodzenia podwykonawcy lub dalszemu podwykonawcy przewidziany </w:t>
      </w:r>
      <w:r w:rsidRPr="00CB0867">
        <w:rPr>
          <w:rFonts w:ascii="Garamond" w:hAnsi="Garamond" w:cs="Times New Roman"/>
          <w:color w:val="000000" w:themeColor="text1"/>
          <w:sz w:val="24"/>
          <w:szCs w:val="24"/>
        </w:rPr>
        <w:lastRenderedPageBreak/>
        <w:t>w umowie o podwykonawstwo jest dłuższy niż 30 dni od dnia doręczenia wykonawcy, podwykonawcy lub dalszemu podwykonawcy faktury lub rachunku, potwierdzających wykonie zleconej podwykonawcy lub dalszemu podwykonawcy roboty budowlanej,</w:t>
      </w:r>
    </w:p>
    <w:p w14:paraId="20E3D98E" w14:textId="77777777" w:rsidR="00BD0037" w:rsidRPr="00CB0867" w:rsidRDefault="00BD0037" w:rsidP="001645E9">
      <w:pPr>
        <w:widowControl w:val="0"/>
        <w:numPr>
          <w:ilvl w:val="0"/>
          <w:numId w:val="2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termin wykonania umowy o podwykonawstwo wykracza poza termin wykonania wskazany w § 2 ust. 1,</w:t>
      </w:r>
    </w:p>
    <w:p w14:paraId="601DD920" w14:textId="77777777" w:rsidR="00BD0037" w:rsidRPr="00CB0867" w:rsidRDefault="00BD0037" w:rsidP="001645E9">
      <w:pPr>
        <w:widowControl w:val="0"/>
        <w:numPr>
          <w:ilvl w:val="0"/>
          <w:numId w:val="2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umowa zawiera zapisy uzależniające dokonanie zapłaty na rzecz podwykonawcy od odbioru robót przez zamawiającego lub od zapłaty należności wykonawcy przez zamawiającego,</w:t>
      </w:r>
    </w:p>
    <w:p w14:paraId="741F97D5" w14:textId="77777777" w:rsidR="00BD0037" w:rsidRPr="00CB0867" w:rsidRDefault="00BD0037" w:rsidP="001645E9">
      <w:pPr>
        <w:widowControl w:val="0"/>
        <w:numPr>
          <w:ilvl w:val="0"/>
          <w:numId w:val="2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umowa nie zawiera uregulowań dotyczących zawierania umów na roboty budowlane z dalszymi podwykonawcami, w szczególności zapisów warunkujących podpisania tych umów od ich akceptacji i zgody wykonawcy i zamawiającego,</w:t>
      </w:r>
    </w:p>
    <w:p w14:paraId="7B10C634" w14:textId="77777777" w:rsidR="00BD0037" w:rsidRPr="00CB0867" w:rsidRDefault="00BD0037" w:rsidP="001645E9">
      <w:pPr>
        <w:widowControl w:val="0"/>
        <w:numPr>
          <w:ilvl w:val="0"/>
          <w:numId w:val="2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brak jest zastrzeżenia, iż zamawiający ponosi odpowiedzialność względem podwykonawcy za wykonane przez niego roboty do wysokości wynagrodzenia obliczonego w oparciu o ceny ofertowe wykonawcy.</w:t>
      </w:r>
    </w:p>
    <w:p w14:paraId="4D90B499" w14:textId="5BD90021"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Niezgłoszenie pisemnych zastrzeżeń do przedłożonego projektu umowy o podwykonawstwo, której przedmiotem są roboty budowlane</w:t>
      </w:r>
      <w:r w:rsidR="00C36E8F">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w terminie uważa się za akceptację projektu umowy przez zamawiającego.</w:t>
      </w:r>
    </w:p>
    <w:p w14:paraId="436D273A" w14:textId="65A689BE"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4D86A726" w14:textId="34A1D613"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Zamawiający w ciągu 7 dni zgłasza pisemny sprzeciw do przedłożonej umowy o podwykonawstwo, której przedmiotem są roboty budowlane</w:t>
      </w:r>
      <w:r w:rsidR="00C36E8F">
        <w:rPr>
          <w:rFonts w:ascii="Garamond" w:hAnsi="Garamond" w:cs="Times New Roman"/>
          <w:color w:val="000000" w:themeColor="text1"/>
          <w:sz w:val="24"/>
          <w:szCs w:val="24"/>
        </w:rPr>
        <w:t>.</w:t>
      </w:r>
    </w:p>
    <w:p w14:paraId="41C736CB" w14:textId="61AEBEEB"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Niezgłoszenie pisemnego sprzeciwu do przedłożonej umowy o podwykonawstwo, której przedmiotem są roboty budowlane, w terminie 7 dni uważa się za akceptację umowy przez zamawiającego. Termin uważa się za zachowany, jeżeli przed jego upływem zamawiający skierował sprzeciw listem poleconym na adres wykonawcy.</w:t>
      </w:r>
    </w:p>
    <w:p w14:paraId="128DE95C" w14:textId="493074D9"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Wykonawca, podwykonawca lub dalszy podwykonawca zamówienia na roboty budowlane przedkłada zamawiającemu poświadczoną za zgodność z oryginałem kopię zawartej umowy o podwykonawstwo, której przedmiotem są dostawy lub usługi, w terminie 7 dni</w:t>
      </w:r>
      <w:r w:rsidR="00CB057A">
        <w:rPr>
          <w:rFonts w:ascii="Garamond" w:hAnsi="Garamond" w:cs="Times New Roman"/>
          <w:color w:val="000000" w:themeColor="text1"/>
          <w:sz w:val="24"/>
          <w:szCs w:val="24"/>
        </w:rPr>
        <w:t xml:space="preserve"> </w:t>
      </w:r>
      <w:r w:rsidRPr="00C36E8F">
        <w:rPr>
          <w:rFonts w:ascii="Garamond" w:hAnsi="Garamond" w:cs="Times New Roman"/>
          <w:color w:val="000000" w:themeColor="text1"/>
          <w:sz w:val="24"/>
          <w:szCs w:val="24"/>
        </w:rPr>
        <w:t xml:space="preserve">od dnia jej zawarcia, z wyłączeniem umów o podwykonawstwo o wartości mniejszej niż 0,5% wartości umowy brutto wskazanej w § </w:t>
      </w:r>
      <w:r w:rsidR="006418A0" w:rsidRPr="00C36E8F">
        <w:rPr>
          <w:rFonts w:ascii="Garamond" w:hAnsi="Garamond" w:cs="Times New Roman"/>
          <w:color w:val="000000" w:themeColor="text1"/>
          <w:sz w:val="24"/>
          <w:szCs w:val="24"/>
        </w:rPr>
        <w:t>3</w:t>
      </w:r>
      <w:r w:rsidRPr="00C36E8F">
        <w:rPr>
          <w:rFonts w:ascii="Garamond" w:hAnsi="Garamond" w:cs="Times New Roman"/>
          <w:color w:val="000000" w:themeColor="text1"/>
          <w:sz w:val="24"/>
          <w:szCs w:val="24"/>
        </w:rPr>
        <w:t xml:space="preserve"> ust. 1 niniejszej umowy jako nie podlegające niniejszemu obowiązkowi. Wyłączenia, o których mowa w zdaniu poprzednim, nie dotyczą umów o podwykonawstwo o wartości większej niż 50 000,00 złotych netto.</w:t>
      </w:r>
    </w:p>
    <w:p w14:paraId="693E1934" w14:textId="2C3942F0"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 xml:space="preserve">W przypadku stałej współpracy pomiędzy wykonawcą a podwykonawcą lub pomiędzy podwykonawcą a dalszym podwykonawcą w trakcie realizacji zadania, obowiązek przedstawienia umowy o podwykonawstwo, której przedmiotem są dostawy lub usługi, powstaje z chwilą przekroczenia sumy kolejnych umów o podwykonawstwo progu 0,5 % wartości umowy brutto wskazanej w § </w:t>
      </w:r>
      <w:r w:rsidR="006418A0" w:rsidRPr="00C36E8F">
        <w:rPr>
          <w:rFonts w:ascii="Garamond" w:hAnsi="Garamond" w:cs="Times New Roman"/>
          <w:color w:val="000000" w:themeColor="text1"/>
          <w:sz w:val="24"/>
          <w:szCs w:val="24"/>
        </w:rPr>
        <w:t>3</w:t>
      </w:r>
      <w:r w:rsidRPr="00C36E8F">
        <w:rPr>
          <w:rFonts w:ascii="Garamond" w:hAnsi="Garamond" w:cs="Times New Roman"/>
          <w:color w:val="000000" w:themeColor="text1"/>
          <w:sz w:val="24"/>
          <w:szCs w:val="24"/>
        </w:rPr>
        <w:t xml:space="preserve"> ust. 1 niniejszej umowy lub zawartej umowy o podwykonawstwo na kwotę powyżej 50 000,00 złotych netto.</w:t>
      </w:r>
    </w:p>
    <w:p w14:paraId="0E59D53B" w14:textId="51C05152"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 przypadku, o którym mowa w ust. 12, jeżeli termin zapłaty wynagrodzenia jest dłuższy niż określony w ust. 6, zamawiający informuje o tym wykonawcę i wzywa go do doprowadzenia do zmiany tej umowy w terminie nie dłuższym niż 3 dni od otrzymania informacji, pod rygorem wystąpienia o zapłatę kary umownej.</w:t>
      </w:r>
    </w:p>
    <w:p w14:paraId="2755FD25" w14:textId="3FC5956D"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lastRenderedPageBreak/>
        <w:t>Zapisy ust. 2-1</w:t>
      </w:r>
      <w:r w:rsidR="00C36E8F">
        <w:rPr>
          <w:rFonts w:ascii="Garamond" w:hAnsi="Garamond" w:cs="Times New Roman"/>
          <w:color w:val="000000" w:themeColor="text1"/>
          <w:sz w:val="24"/>
          <w:szCs w:val="24"/>
        </w:rPr>
        <w:t>5</w:t>
      </w:r>
      <w:r w:rsidRPr="00C36E8F">
        <w:rPr>
          <w:rFonts w:ascii="Garamond" w:hAnsi="Garamond" w:cs="Times New Roman"/>
          <w:color w:val="000000" w:themeColor="text1"/>
          <w:sz w:val="24"/>
          <w:szCs w:val="24"/>
        </w:rPr>
        <w:t xml:space="preserve"> stosuje się odpowiednio do zmian umów o podwykonawstwo.</w:t>
      </w:r>
    </w:p>
    <w:p w14:paraId="28DD3D93" w14:textId="3AD53A95"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 przypadku powierzenia przez wykonawcę realizacji robót podwykonawcy, wykonawca jest zobowiązany do wykonania we własnym zakresie zapłaty wymaganego wynagrodzenia należnego podwykonawcy z zachowaniem terminów płatności określonych w umowie z podwykonawcą. Dla potwierdzenia dokonanej zapłaty, wraz z fakturą obejmującą wynagrodzenie za okres robót wykonanych przez podwykonawcę, należy przekazać zamawiającemu oświadczenie podwykonawcy lub dalszego podwykonawcy potwierdzające dokonanie zapłaty całości należnego mu wymagalnego wynagrodzenia.</w:t>
      </w:r>
    </w:p>
    <w:p w14:paraId="4A8FEEAB" w14:textId="77777777" w:rsidR="00BD0037" w:rsidRPr="00C36E8F"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eastAsia="SimSun" w:hAnsi="Garamond" w:cs="Times New Roman"/>
          <w:color w:val="000000" w:themeColor="text1"/>
          <w:kern w:val="2"/>
          <w:sz w:val="24"/>
          <w:szCs w:val="24"/>
          <w:lang w:eastAsia="hi-IN" w:bidi="hi-IN"/>
        </w:rPr>
        <w:t xml:space="preserve">W przypadku realizacji robót za pomocą podwykonawcy lub dalszego podwykonawcy warunkiem wypłaty wynagrodzenia Wykonawcy jest przedstawienie Zamawiającemu wraz z </w:t>
      </w:r>
      <w:proofErr w:type="gramStart"/>
      <w:r w:rsidRPr="00C36E8F">
        <w:rPr>
          <w:rFonts w:ascii="Garamond" w:eastAsia="SimSun" w:hAnsi="Garamond" w:cs="Times New Roman"/>
          <w:color w:val="000000" w:themeColor="text1"/>
          <w:kern w:val="2"/>
          <w:sz w:val="24"/>
          <w:szCs w:val="24"/>
          <w:lang w:eastAsia="hi-IN" w:bidi="hi-IN"/>
        </w:rPr>
        <w:t>fakturą :</w:t>
      </w:r>
      <w:proofErr w:type="gramEnd"/>
    </w:p>
    <w:p w14:paraId="0EC3EDCA" w14:textId="77777777" w:rsidR="00BD0037" w:rsidRPr="00CB0867" w:rsidRDefault="00BD0037" w:rsidP="001645E9">
      <w:pPr>
        <w:widowControl w:val="0"/>
        <w:numPr>
          <w:ilvl w:val="0"/>
          <w:numId w:val="15"/>
        </w:numPr>
        <w:suppressAutoHyphens/>
        <w:spacing w:after="0" w:line="276" w:lineRule="auto"/>
        <w:ind w:left="567" w:hanging="283"/>
        <w:jc w:val="both"/>
        <w:textAlignment w:val="baseline"/>
        <w:rPr>
          <w:rFonts w:ascii="Garamond" w:eastAsia="SimSun" w:hAnsi="Garamond" w:cs="Times New Roman"/>
          <w:color w:val="000000" w:themeColor="text1"/>
          <w:kern w:val="2"/>
          <w:sz w:val="24"/>
          <w:szCs w:val="24"/>
          <w:lang w:eastAsia="hi-IN" w:bidi="hi-IN"/>
        </w:rPr>
      </w:pPr>
      <w:r w:rsidRPr="00CB0867">
        <w:rPr>
          <w:rFonts w:ascii="Garamond" w:eastAsia="SimSun" w:hAnsi="Garamond" w:cs="Times New Roman"/>
          <w:color w:val="000000" w:themeColor="text1"/>
          <w:kern w:val="2"/>
          <w:sz w:val="24"/>
          <w:szCs w:val="24"/>
          <w:lang w:eastAsia="hi-IN" w:bidi="hi-IN"/>
        </w:rPr>
        <w:t>pisemnego oświadczenia podwykonawcy lub dalszego podwykonawcy podpisanego przez upoważnioną do tego osobę, iż Wykonawca dokonał zapłaty podwykonawcy lub dalszemu podwykonawcy za wykonane przez niego roboty budowlane, dostawy lub usługi, lub przedstawienie Zamawiającemu upoważnienia uprawniającego Zamawiającego do zapłaty należnego wynagrodzenia bezpośrednio na rzecz podwykonawcy lub dalszego podwykonawcy wraz z dyspozycją przekazania tego wynagrodzenia (wskazując dokładnie kwotę, nr rachunku).</w:t>
      </w:r>
    </w:p>
    <w:p w14:paraId="0D8625CB" w14:textId="77777777" w:rsidR="00BD0037" w:rsidRPr="00CB0867" w:rsidRDefault="00BD0037" w:rsidP="001645E9">
      <w:pPr>
        <w:widowControl w:val="0"/>
        <w:numPr>
          <w:ilvl w:val="0"/>
          <w:numId w:val="15"/>
        </w:numPr>
        <w:suppressAutoHyphens/>
        <w:spacing w:after="0" w:line="276" w:lineRule="auto"/>
        <w:ind w:left="567" w:hanging="283"/>
        <w:jc w:val="both"/>
        <w:textAlignment w:val="baseline"/>
        <w:rPr>
          <w:rFonts w:ascii="Garamond" w:eastAsia="SimSun" w:hAnsi="Garamond" w:cs="Times New Roman"/>
          <w:color w:val="000000" w:themeColor="text1"/>
          <w:kern w:val="2"/>
          <w:sz w:val="24"/>
          <w:szCs w:val="24"/>
          <w:lang w:eastAsia="hi-IN" w:bidi="hi-IN"/>
        </w:rPr>
      </w:pPr>
      <w:r w:rsidRPr="00CB0867">
        <w:rPr>
          <w:rFonts w:ascii="Garamond" w:eastAsia="SimSun" w:hAnsi="Garamond" w:cs="Times New Roman"/>
          <w:color w:val="000000" w:themeColor="text1"/>
          <w:kern w:val="2"/>
          <w:sz w:val="24"/>
          <w:szCs w:val="24"/>
          <w:lang w:eastAsia="hi-IN" w:bidi="hi-IN"/>
        </w:rPr>
        <w:t>protokołu odbioru robót wykonanych przez podwykonawcę lub dalszego podwykonawcę, uwzględniający zakres zrealizowanych przez niego robót, dostaw lub usług oraz należne wynagrodzenie - protokół ten wymaga podpisów przedstawiciela Wykonawcy i podwykonawcy lub dalszego podwykonawcy, potwierdzających zawarte w nich ustalenia,</w:t>
      </w:r>
    </w:p>
    <w:p w14:paraId="6E649431" w14:textId="77777777" w:rsidR="00BD0037" w:rsidRPr="00CB0867" w:rsidRDefault="00BD0037" w:rsidP="001645E9">
      <w:pPr>
        <w:widowControl w:val="0"/>
        <w:numPr>
          <w:ilvl w:val="0"/>
          <w:numId w:val="15"/>
        </w:numPr>
        <w:suppressAutoHyphens/>
        <w:spacing w:after="0" w:line="276" w:lineRule="auto"/>
        <w:ind w:left="567" w:hanging="283"/>
        <w:jc w:val="both"/>
        <w:textAlignment w:val="baseline"/>
        <w:rPr>
          <w:rFonts w:ascii="Garamond" w:eastAsia="SimSun" w:hAnsi="Garamond" w:cs="Times New Roman"/>
          <w:color w:val="000000" w:themeColor="text1"/>
          <w:kern w:val="2"/>
          <w:sz w:val="24"/>
          <w:szCs w:val="24"/>
          <w:lang w:eastAsia="pl-PL" w:bidi="hi-IN"/>
        </w:rPr>
      </w:pPr>
      <w:r w:rsidRPr="00CB0867">
        <w:rPr>
          <w:rFonts w:ascii="Garamond" w:eastAsia="SimSun" w:hAnsi="Garamond" w:cs="Times New Roman"/>
          <w:color w:val="000000" w:themeColor="text1"/>
          <w:kern w:val="2"/>
          <w:sz w:val="24"/>
          <w:szCs w:val="24"/>
          <w:lang w:eastAsia="hi-IN" w:bidi="hi-IN"/>
        </w:rPr>
        <w:t>kserokopię potwierdzonej za zgodność z oryginałem faktury lub rachunku podwykonawcy lub dalszego podwykonawcy.</w:t>
      </w:r>
    </w:p>
    <w:p w14:paraId="23960587" w14:textId="0A343D53"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4D5ECAE8" w14:textId="649358E9"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Wynagrodzenie, o którym mowa w ust. 18,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489B0F55" w14:textId="10A15E40"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Bezpośrednia zapłata obejmuje wyłącznie należne wynagrodzenie, bez odsetek, należnych podwykonawcy lub dalszemu podwykonawcy.</w:t>
      </w:r>
    </w:p>
    <w:p w14:paraId="7FA7FCAD" w14:textId="0F355B39"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 xml:space="preserve">Przed dokonaniem bezpośredniej zapłaty zamawiający umożliwi wykonawcy zgłoszenie pisemnych uwag dotyczących zasadności bezpośredniej zapłaty wynagrodzenia podwykonawcy lub dalszemu podwykonawcy, o których mowa w ust. 18. Zamawiający poinformuje o terminie zgłaszania uwag, nie krótszym niż 7 </w:t>
      </w:r>
      <w:proofErr w:type="spellStart"/>
      <w:r w:rsidRPr="00C36E8F">
        <w:rPr>
          <w:rFonts w:ascii="Garamond" w:hAnsi="Garamond" w:cs="Times New Roman"/>
          <w:color w:val="000000" w:themeColor="text1"/>
          <w:sz w:val="24"/>
          <w:szCs w:val="24"/>
        </w:rPr>
        <w:t>dniod</w:t>
      </w:r>
      <w:proofErr w:type="spellEnd"/>
      <w:r w:rsidRPr="00C36E8F">
        <w:rPr>
          <w:rFonts w:ascii="Garamond" w:hAnsi="Garamond" w:cs="Times New Roman"/>
          <w:color w:val="000000" w:themeColor="text1"/>
          <w:sz w:val="24"/>
          <w:szCs w:val="24"/>
        </w:rPr>
        <w:t xml:space="preserve"> dnia doręczenia tej informacji.</w:t>
      </w:r>
    </w:p>
    <w:p w14:paraId="6A958004" w14:textId="77777777" w:rsidR="00BD0037" w:rsidRPr="00C36E8F"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W przypadku zgłoszenia uwag, o których mowa w ust. 21, w terminie wskazanym przez zamawiającego, zamawiający może:</w:t>
      </w:r>
    </w:p>
    <w:p w14:paraId="045D0D5F" w14:textId="77777777" w:rsidR="00BD0037" w:rsidRPr="00CB0867" w:rsidRDefault="00BD0037" w:rsidP="001645E9">
      <w:pPr>
        <w:widowControl w:val="0"/>
        <w:numPr>
          <w:ilvl w:val="0"/>
          <w:numId w:val="25"/>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nie dokonać bezpośredniej zapłaty wynagrodzenia podwykonawcy lub dalszemu </w:t>
      </w:r>
      <w:r w:rsidRPr="00CB0867">
        <w:rPr>
          <w:rFonts w:ascii="Garamond" w:hAnsi="Garamond" w:cs="Times New Roman"/>
          <w:color w:val="000000" w:themeColor="text1"/>
          <w:sz w:val="24"/>
          <w:szCs w:val="24"/>
        </w:rPr>
        <w:lastRenderedPageBreak/>
        <w:t>podwykonawcy, jeżeli wykonawca wykaże niezasadność takiej zapłaty,</w:t>
      </w:r>
    </w:p>
    <w:p w14:paraId="00D6A8EB" w14:textId="77777777" w:rsidR="00BD0037" w:rsidRPr="00CB0867" w:rsidRDefault="00BD0037" w:rsidP="00CB0867">
      <w:p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albo</w:t>
      </w:r>
    </w:p>
    <w:p w14:paraId="461AE3B6" w14:textId="77777777" w:rsidR="00BD0037" w:rsidRPr="00CB0867" w:rsidRDefault="00BD0037" w:rsidP="001645E9">
      <w:pPr>
        <w:widowControl w:val="0"/>
        <w:numPr>
          <w:ilvl w:val="0"/>
          <w:numId w:val="25"/>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w:t>
      </w:r>
    </w:p>
    <w:p w14:paraId="109E9AA2" w14:textId="77777777" w:rsidR="00BD0037" w:rsidRPr="00CB0867" w:rsidRDefault="00BD0037" w:rsidP="00CB0867">
      <w:p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albo</w:t>
      </w:r>
    </w:p>
    <w:p w14:paraId="2F9EEBCE" w14:textId="77777777" w:rsidR="00BD0037" w:rsidRPr="00CB0867" w:rsidRDefault="00BD0037" w:rsidP="001645E9">
      <w:pPr>
        <w:widowControl w:val="0"/>
        <w:numPr>
          <w:ilvl w:val="0"/>
          <w:numId w:val="25"/>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dokonać bezpośredniej zapłaty wynagrodzenia podwykonawcy lub dalszemu podwykonawcy, jeżeli podwykonawca lub dalszy podwykonawca wykaże zasadność takiej zapłaty.</w:t>
      </w:r>
    </w:p>
    <w:p w14:paraId="7EC90517" w14:textId="4E65A257" w:rsidR="00BD0037"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dokonania bezpośredniej zapłaty podwykonawcy lub dalszemu podwykonawcy, o których mowa w ust. 18, zamawiający potrąci kwotę wypłaconego wynagrodzenia z wynagrodzenia należnego wykonawcy.</w:t>
      </w:r>
    </w:p>
    <w:p w14:paraId="00D53999" w14:textId="77777777" w:rsidR="00BD0037" w:rsidRPr="00C36E8F" w:rsidRDefault="00BD0037" w:rsidP="001645E9">
      <w:pPr>
        <w:pStyle w:val="Akapitzlist"/>
        <w:widowControl w:val="0"/>
        <w:numPr>
          <w:ilvl w:val="0"/>
          <w:numId w:val="47"/>
        </w:numPr>
        <w:suppressAutoHyphens/>
        <w:spacing w:after="0" w:line="276" w:lineRule="auto"/>
        <w:ind w:left="284" w:hanging="284"/>
        <w:jc w:val="both"/>
        <w:rPr>
          <w:rFonts w:ascii="Garamond" w:hAnsi="Garamond" w:cs="Times New Roman"/>
          <w:color w:val="000000" w:themeColor="text1"/>
          <w:sz w:val="24"/>
          <w:szCs w:val="24"/>
        </w:rPr>
      </w:pPr>
      <w:r w:rsidRPr="00C36E8F">
        <w:rPr>
          <w:rFonts w:ascii="Garamond" w:hAnsi="Garamond" w:cs="Times New Roman"/>
          <w:color w:val="000000" w:themeColor="text1"/>
          <w:sz w:val="24"/>
          <w:szCs w:val="24"/>
        </w:rPr>
        <w:t>Jakakolwiek przerwa w realizacji robót wynikająca z braku podwykonawcy będzie traktowana jako przerwa wynikła z przyczyn zależnych od wykonawcy i będzie stanowić podstawę naliczenia kar umownych.</w:t>
      </w:r>
    </w:p>
    <w:p w14:paraId="0F0F47F9" w14:textId="77777777" w:rsidR="00BD0037" w:rsidRPr="00CB0867" w:rsidRDefault="00BD0037" w:rsidP="00CB0867">
      <w:pPr>
        <w:spacing w:after="0" w:line="276" w:lineRule="auto"/>
        <w:jc w:val="center"/>
        <w:rPr>
          <w:rFonts w:ascii="Garamond" w:hAnsi="Garamond" w:cs="Times New Roman"/>
          <w:b/>
          <w:bCs/>
          <w:color w:val="000000" w:themeColor="text1"/>
          <w:sz w:val="24"/>
          <w:szCs w:val="24"/>
        </w:rPr>
      </w:pPr>
    </w:p>
    <w:p w14:paraId="5848E76F" w14:textId="14F329F1" w:rsidR="00BD0037" w:rsidRPr="00CB0867" w:rsidRDefault="00BD0037" w:rsidP="00CB0867">
      <w:pPr>
        <w:pStyle w:val="Akapitzlist"/>
        <w:spacing w:after="0" w:line="276" w:lineRule="auto"/>
        <w:ind w:left="0"/>
        <w:jc w:val="center"/>
        <w:rPr>
          <w:rFonts w:ascii="Garamond" w:hAnsi="Garamond" w:cs="Times New Roman"/>
          <w:color w:val="000000" w:themeColor="text1"/>
          <w:sz w:val="24"/>
          <w:szCs w:val="24"/>
        </w:rPr>
      </w:pPr>
      <w:r w:rsidRPr="00CB0867">
        <w:rPr>
          <w:rFonts w:ascii="Garamond" w:hAnsi="Garamond" w:cs="Times New Roman"/>
          <w:b/>
          <w:bCs/>
          <w:color w:val="000000" w:themeColor="text1"/>
          <w:sz w:val="24"/>
          <w:szCs w:val="24"/>
        </w:rPr>
        <w:t xml:space="preserve">§ </w:t>
      </w:r>
      <w:r w:rsidR="00B64AB1">
        <w:rPr>
          <w:rFonts w:ascii="Garamond" w:hAnsi="Garamond" w:cs="Times New Roman"/>
          <w:b/>
          <w:color w:val="000000" w:themeColor="text1"/>
          <w:sz w:val="24"/>
          <w:szCs w:val="24"/>
        </w:rPr>
        <w:t>7</w:t>
      </w:r>
      <w:r w:rsidR="00AF4C6D" w:rsidRPr="00CB0867">
        <w:rPr>
          <w:rFonts w:ascii="Garamond" w:hAnsi="Garamond" w:cs="Times New Roman"/>
          <w:b/>
          <w:color w:val="000000" w:themeColor="text1"/>
          <w:sz w:val="24"/>
          <w:szCs w:val="24"/>
        </w:rPr>
        <w:t xml:space="preserve">. </w:t>
      </w:r>
      <w:r w:rsidRPr="00CB0867">
        <w:rPr>
          <w:rFonts w:ascii="Garamond" w:hAnsi="Garamond" w:cs="Times New Roman"/>
          <w:b/>
          <w:color w:val="000000" w:themeColor="text1"/>
          <w:sz w:val="24"/>
          <w:szCs w:val="24"/>
        </w:rPr>
        <w:t>OBOWIĄZKI ZAMAWIAJĄCEGO</w:t>
      </w:r>
    </w:p>
    <w:p w14:paraId="7FE379B4" w14:textId="659E7FC4" w:rsidR="00BD0037" w:rsidRPr="006948CC" w:rsidRDefault="00BD0037" w:rsidP="001645E9">
      <w:pPr>
        <w:pStyle w:val="Akapitzlist"/>
        <w:numPr>
          <w:ilvl w:val="1"/>
          <w:numId w:val="26"/>
        </w:numPr>
        <w:tabs>
          <w:tab w:val="clear" w:pos="1080"/>
          <w:tab w:val="num" w:pos="284"/>
        </w:tabs>
        <w:suppressAutoHyphens/>
        <w:spacing w:after="0" w:line="276" w:lineRule="auto"/>
        <w:ind w:left="284" w:hanging="284"/>
        <w:jc w:val="both"/>
        <w:rPr>
          <w:rFonts w:ascii="Garamond" w:hAnsi="Garamond" w:cs="Times New Roman"/>
          <w:color w:val="000000" w:themeColor="text1"/>
          <w:sz w:val="24"/>
          <w:szCs w:val="24"/>
        </w:rPr>
      </w:pPr>
      <w:r w:rsidRPr="006948CC">
        <w:rPr>
          <w:rFonts w:ascii="Garamond" w:hAnsi="Garamond" w:cs="Times New Roman"/>
          <w:color w:val="000000" w:themeColor="text1"/>
          <w:sz w:val="24"/>
          <w:szCs w:val="24"/>
        </w:rPr>
        <w:t>Do obowiązków Zamawiającego należy:</w:t>
      </w:r>
    </w:p>
    <w:p w14:paraId="54C0F7F5" w14:textId="77777777" w:rsidR="00BD0037" w:rsidRPr="00CB0867" w:rsidRDefault="00BD0037" w:rsidP="001645E9">
      <w:pPr>
        <w:numPr>
          <w:ilvl w:val="0"/>
          <w:numId w:val="4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zapewnienie nadzoru inwestorskiego nad wykonywanymi pracami;</w:t>
      </w:r>
    </w:p>
    <w:p w14:paraId="09F55EBA" w14:textId="77777777" w:rsidR="00BD0037" w:rsidRPr="00CB0867" w:rsidRDefault="00BD0037" w:rsidP="001645E9">
      <w:pPr>
        <w:numPr>
          <w:ilvl w:val="0"/>
          <w:numId w:val="4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kern w:val="2"/>
          <w:sz w:val="24"/>
          <w:szCs w:val="24"/>
        </w:rPr>
        <w:t>protokolarne przekazanie terenu robót niezwłocznie po podpisaniu umowy</w:t>
      </w:r>
      <w:r w:rsidRPr="00CB0867">
        <w:rPr>
          <w:rFonts w:ascii="Garamond" w:hAnsi="Garamond" w:cs="Times New Roman"/>
          <w:color w:val="000000" w:themeColor="text1"/>
          <w:sz w:val="24"/>
          <w:szCs w:val="24"/>
        </w:rPr>
        <w:t>,</w:t>
      </w:r>
    </w:p>
    <w:p w14:paraId="253FCE8D" w14:textId="77777777" w:rsidR="00BD0037" w:rsidRPr="00CB0867" w:rsidRDefault="00BD0037" w:rsidP="001645E9">
      <w:pPr>
        <w:numPr>
          <w:ilvl w:val="0"/>
          <w:numId w:val="4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kern w:val="2"/>
          <w:sz w:val="24"/>
          <w:szCs w:val="24"/>
        </w:rPr>
        <w:t xml:space="preserve">protokolarne dokonanie odbioru </w:t>
      </w:r>
      <w:r w:rsidR="007D4E2F" w:rsidRPr="00CB0867">
        <w:rPr>
          <w:rFonts w:ascii="Garamond" w:hAnsi="Garamond" w:cs="Times New Roman"/>
          <w:color w:val="000000" w:themeColor="text1"/>
          <w:kern w:val="2"/>
          <w:sz w:val="24"/>
          <w:szCs w:val="24"/>
        </w:rPr>
        <w:t xml:space="preserve">częściowego, odbioru </w:t>
      </w:r>
      <w:r w:rsidRPr="00CB0867">
        <w:rPr>
          <w:rFonts w:ascii="Garamond" w:hAnsi="Garamond" w:cs="Times New Roman"/>
          <w:color w:val="000000" w:themeColor="text1"/>
          <w:kern w:val="2"/>
          <w:sz w:val="24"/>
          <w:szCs w:val="24"/>
        </w:rPr>
        <w:t>końcowego wykonanych robót, z udziałem przedstawiciela Wykonawcy,</w:t>
      </w:r>
    </w:p>
    <w:p w14:paraId="1BE3CDEB" w14:textId="0C631B6F" w:rsidR="00BD0037" w:rsidRPr="006948CC" w:rsidRDefault="00BD0037" w:rsidP="001645E9">
      <w:pPr>
        <w:numPr>
          <w:ilvl w:val="0"/>
          <w:numId w:val="4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kern w:val="2"/>
          <w:sz w:val="24"/>
          <w:szCs w:val="24"/>
        </w:rPr>
        <w:t xml:space="preserve">terminowa zapłata faktury, po dostarczeniu jej przez Wykonawcę wraz z protokołem </w:t>
      </w:r>
      <w:r w:rsidR="007D4E2F" w:rsidRPr="00CB0867">
        <w:rPr>
          <w:rFonts w:ascii="Garamond" w:hAnsi="Garamond" w:cs="Times New Roman"/>
          <w:color w:val="000000" w:themeColor="text1"/>
          <w:kern w:val="2"/>
          <w:sz w:val="24"/>
          <w:szCs w:val="24"/>
        </w:rPr>
        <w:t>częściowym/</w:t>
      </w:r>
      <w:r w:rsidRPr="00CB0867">
        <w:rPr>
          <w:rFonts w:ascii="Garamond" w:hAnsi="Garamond" w:cs="Times New Roman"/>
          <w:color w:val="000000" w:themeColor="text1"/>
          <w:kern w:val="2"/>
          <w:sz w:val="24"/>
          <w:szCs w:val="24"/>
        </w:rPr>
        <w:t>końcowym</w:t>
      </w:r>
      <w:r w:rsidR="002E70AC" w:rsidRPr="00CB0867">
        <w:rPr>
          <w:rFonts w:ascii="Garamond" w:hAnsi="Garamond" w:cs="Times New Roman"/>
          <w:color w:val="000000" w:themeColor="text1"/>
          <w:kern w:val="2"/>
          <w:sz w:val="24"/>
          <w:szCs w:val="24"/>
        </w:rPr>
        <w:t>.</w:t>
      </w:r>
    </w:p>
    <w:p w14:paraId="5120355C" w14:textId="3A0760AA" w:rsidR="006948CC" w:rsidRPr="006948CC" w:rsidRDefault="006948CC" w:rsidP="001645E9">
      <w:pPr>
        <w:pStyle w:val="Akapitzlist"/>
        <w:numPr>
          <w:ilvl w:val="1"/>
          <w:numId w:val="26"/>
        </w:numPr>
        <w:tabs>
          <w:tab w:val="clear" w:pos="1080"/>
          <w:tab w:val="num" w:pos="284"/>
        </w:tabs>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Zamawiający udziela pełnomocnictwa Wykonawcy do podjęcia i wykonania wszelkich czynności niezbędnych do wykonania przedmiotu umowy, w szczególności w zakresie uzyskania pozwolenia na użytkowanie.</w:t>
      </w:r>
    </w:p>
    <w:p w14:paraId="0D5F69EB" w14:textId="77777777" w:rsidR="00BD0037" w:rsidRPr="00CB0867" w:rsidRDefault="00BD0037" w:rsidP="00CB0867">
      <w:pPr>
        <w:pStyle w:val="Akapitzlist"/>
        <w:spacing w:after="0" w:line="276" w:lineRule="auto"/>
        <w:ind w:left="0"/>
        <w:rPr>
          <w:rFonts w:ascii="Garamond" w:hAnsi="Garamond" w:cs="Times New Roman"/>
          <w:color w:val="000000" w:themeColor="text1"/>
          <w:sz w:val="24"/>
          <w:szCs w:val="24"/>
        </w:rPr>
      </w:pPr>
    </w:p>
    <w:p w14:paraId="206F2308" w14:textId="4D783441" w:rsidR="00BD0037" w:rsidRPr="00CB0867" w:rsidRDefault="00BD0037" w:rsidP="00CB0867">
      <w:pPr>
        <w:pStyle w:val="Akapitzlist"/>
        <w:spacing w:after="0" w:line="276" w:lineRule="auto"/>
        <w:ind w:left="0"/>
        <w:jc w:val="center"/>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 xml:space="preserve">§ </w:t>
      </w:r>
      <w:r w:rsidR="00B64AB1">
        <w:rPr>
          <w:rFonts w:ascii="Garamond" w:hAnsi="Garamond" w:cs="Times New Roman"/>
          <w:b/>
          <w:bCs/>
          <w:color w:val="000000" w:themeColor="text1"/>
          <w:sz w:val="24"/>
          <w:szCs w:val="24"/>
        </w:rPr>
        <w:t>8</w:t>
      </w:r>
      <w:r w:rsidR="00AF4C6D" w:rsidRPr="00CB0867">
        <w:rPr>
          <w:rFonts w:ascii="Garamond" w:hAnsi="Garamond" w:cs="Times New Roman"/>
          <w:b/>
          <w:bCs/>
          <w:color w:val="000000" w:themeColor="text1"/>
          <w:sz w:val="24"/>
          <w:szCs w:val="24"/>
        </w:rPr>
        <w:t xml:space="preserve">. </w:t>
      </w:r>
      <w:r w:rsidRPr="00CB0867">
        <w:rPr>
          <w:rFonts w:ascii="Garamond" w:hAnsi="Garamond" w:cs="Times New Roman"/>
          <w:b/>
          <w:bCs/>
          <w:color w:val="000000" w:themeColor="text1"/>
          <w:sz w:val="24"/>
          <w:szCs w:val="24"/>
        </w:rPr>
        <w:t>OSOBY ODPOWIEDZIALNE ZA REALIZACJĘ UMOWY</w:t>
      </w:r>
    </w:p>
    <w:p w14:paraId="629FA865" w14:textId="5FF40793" w:rsidR="00BD0037" w:rsidRPr="00CB0867" w:rsidRDefault="00BD0037" w:rsidP="001645E9">
      <w:pPr>
        <w:pStyle w:val="Akapitzlist"/>
        <w:numPr>
          <w:ilvl w:val="0"/>
          <w:numId w:val="14"/>
        </w:numPr>
        <w:suppressAutoHyphens/>
        <w:spacing w:after="0" w:line="276" w:lineRule="auto"/>
        <w:ind w:left="357" w:hanging="357"/>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Nadzór na budowie będzie sprawował</w:t>
      </w:r>
      <w:r w:rsidRPr="00D43421">
        <w:rPr>
          <w:rFonts w:ascii="Garamond" w:hAnsi="Garamond" w:cs="Times New Roman"/>
          <w:b/>
          <w:bCs/>
          <w:sz w:val="24"/>
          <w:szCs w:val="24"/>
        </w:rPr>
        <w:t xml:space="preserve">: </w:t>
      </w:r>
      <w:r w:rsidR="00D43421" w:rsidRPr="003836F7">
        <w:rPr>
          <w:rFonts w:ascii="Garamond" w:hAnsi="Garamond" w:cs="Times New Roman"/>
          <w:sz w:val="24"/>
          <w:szCs w:val="24"/>
        </w:rPr>
        <w:t>Jacek Jędrzejczyk</w:t>
      </w:r>
    </w:p>
    <w:p w14:paraId="220C1744" w14:textId="5277256D" w:rsidR="00296957" w:rsidRPr="003836F7" w:rsidRDefault="00296957"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numer uprawnień: </w:t>
      </w:r>
      <w:r w:rsidR="00D43421" w:rsidRPr="003836F7">
        <w:rPr>
          <w:rFonts w:ascii="Garamond" w:hAnsi="Garamond" w:cs="Times New Roman"/>
          <w:sz w:val="24"/>
          <w:szCs w:val="24"/>
        </w:rPr>
        <w:t>271/2001</w:t>
      </w:r>
      <w:r w:rsidRPr="003836F7">
        <w:rPr>
          <w:rFonts w:ascii="Garamond" w:hAnsi="Garamond" w:cs="Times New Roman"/>
          <w:sz w:val="24"/>
          <w:szCs w:val="24"/>
        </w:rPr>
        <w:t>,</w:t>
      </w:r>
    </w:p>
    <w:p w14:paraId="44E546BF" w14:textId="499FDB92" w:rsidR="00296957" w:rsidRPr="00DE1784" w:rsidRDefault="00296957" w:rsidP="001645E9">
      <w:pPr>
        <w:pStyle w:val="Akapitzlist"/>
        <w:numPr>
          <w:ilvl w:val="1"/>
          <w:numId w:val="14"/>
        </w:numPr>
        <w:suppressAutoHyphens/>
        <w:spacing w:after="0" w:line="276" w:lineRule="auto"/>
        <w:ind w:left="567" w:hanging="283"/>
        <w:jc w:val="both"/>
        <w:rPr>
          <w:rFonts w:ascii="Garamond" w:hAnsi="Garamond" w:cs="Times New Roman"/>
          <w:b/>
          <w:bCs/>
          <w:sz w:val="24"/>
          <w:szCs w:val="24"/>
        </w:rPr>
      </w:pPr>
      <w:r w:rsidRPr="00CB0867">
        <w:rPr>
          <w:rFonts w:ascii="Garamond" w:hAnsi="Garamond" w:cs="Times New Roman"/>
          <w:color w:val="000000" w:themeColor="text1"/>
          <w:sz w:val="24"/>
          <w:szCs w:val="24"/>
        </w:rPr>
        <w:t xml:space="preserve">numer telefonu: </w:t>
      </w:r>
      <w:r w:rsidR="00D43421" w:rsidRPr="003D0174">
        <w:rPr>
          <w:rFonts w:ascii="Garamond" w:hAnsi="Garamond" w:cs="Times New Roman"/>
          <w:sz w:val="24"/>
          <w:szCs w:val="24"/>
        </w:rPr>
        <w:t>695 975 194</w:t>
      </w:r>
      <w:r w:rsidRPr="003D0174">
        <w:rPr>
          <w:rFonts w:ascii="Garamond" w:hAnsi="Garamond" w:cs="Times New Roman"/>
          <w:sz w:val="24"/>
          <w:szCs w:val="24"/>
        </w:rPr>
        <w:t>,</w:t>
      </w:r>
    </w:p>
    <w:p w14:paraId="2AD7EC53" w14:textId="433EC7C5" w:rsidR="00296957" w:rsidRPr="00C57478" w:rsidRDefault="00296957"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adres poczty elektronicznej: </w:t>
      </w:r>
      <w:r w:rsidR="00D43421" w:rsidRPr="00C57478">
        <w:rPr>
          <w:rFonts w:ascii="Garamond" w:hAnsi="Garamond" w:cs="Times New Roman"/>
          <w:color w:val="000000" w:themeColor="text1"/>
          <w:sz w:val="24"/>
          <w:szCs w:val="24"/>
        </w:rPr>
        <w:t>jjedrzejczyk@iwanowice.pl</w:t>
      </w:r>
      <w:r w:rsidRPr="00C57478">
        <w:rPr>
          <w:rFonts w:ascii="Garamond" w:hAnsi="Garamond" w:cs="Times New Roman"/>
          <w:color w:val="000000" w:themeColor="text1"/>
          <w:sz w:val="24"/>
          <w:szCs w:val="24"/>
        </w:rPr>
        <w:t xml:space="preserve">, </w:t>
      </w:r>
    </w:p>
    <w:p w14:paraId="3891E4F3" w14:textId="77777777" w:rsidR="00DB2C8D" w:rsidRPr="00CB0867" w:rsidRDefault="00BD0037" w:rsidP="001645E9">
      <w:pPr>
        <w:pStyle w:val="Akapitzlist"/>
        <w:numPr>
          <w:ilvl w:val="0"/>
          <w:numId w:val="14"/>
        </w:numPr>
        <w:suppressAutoHyphens/>
        <w:spacing w:after="0" w:line="276" w:lineRule="auto"/>
        <w:ind w:left="357" w:hanging="357"/>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ustanawia </w:t>
      </w:r>
      <w:r w:rsidR="00DB2C8D" w:rsidRPr="00CB0867">
        <w:rPr>
          <w:rFonts w:ascii="Garamond" w:hAnsi="Garamond" w:cs="Times New Roman"/>
          <w:color w:val="000000" w:themeColor="text1"/>
          <w:sz w:val="24"/>
          <w:szCs w:val="24"/>
        </w:rPr>
        <w:t>następujących kierowników budowy:</w:t>
      </w:r>
      <w:r w:rsidR="00AF4C6D" w:rsidRPr="00CB0867">
        <w:rPr>
          <w:rFonts w:ascii="Garamond" w:hAnsi="Garamond" w:cs="Times New Roman"/>
          <w:color w:val="000000" w:themeColor="text1"/>
          <w:sz w:val="24"/>
          <w:szCs w:val="24"/>
        </w:rPr>
        <w:t xml:space="preserve"> [***]</w:t>
      </w:r>
    </w:p>
    <w:p w14:paraId="50090BFA" w14:textId="77777777" w:rsidR="00AF4C6D" w:rsidRPr="00CB0867" w:rsidRDefault="00AF4C6D"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numer uprawnień [***] – do kierowania robotami budowlanymi, w specjalności konstrukcyjno-budowlanej</w:t>
      </w:r>
    </w:p>
    <w:p w14:paraId="061D5D86" w14:textId="77777777" w:rsidR="00AF4C6D" w:rsidRPr="00CB0867" w:rsidRDefault="00AF4C6D"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numer telefonu: [***],</w:t>
      </w:r>
    </w:p>
    <w:p w14:paraId="2F99A024" w14:textId="77777777" w:rsidR="003D2C78" w:rsidRPr="00CB0867" w:rsidRDefault="00AF4C6D" w:rsidP="001645E9">
      <w:pPr>
        <w:pStyle w:val="Akapitzlist"/>
        <w:numPr>
          <w:ilvl w:val="1"/>
          <w:numId w:val="14"/>
        </w:numPr>
        <w:suppressAutoHyphens/>
        <w:spacing w:after="0" w:line="276" w:lineRule="auto"/>
        <w:ind w:left="567" w:hanging="283"/>
        <w:jc w:val="both"/>
        <w:rPr>
          <w:rFonts w:ascii="Garamond" w:hAnsi="Garamond"/>
          <w:sz w:val="24"/>
          <w:szCs w:val="24"/>
        </w:rPr>
      </w:pPr>
      <w:r w:rsidRPr="00CB0867">
        <w:rPr>
          <w:rFonts w:ascii="Garamond" w:hAnsi="Garamond" w:cs="Times New Roman"/>
          <w:color w:val="000000" w:themeColor="text1"/>
          <w:sz w:val="24"/>
          <w:szCs w:val="24"/>
        </w:rPr>
        <w:t>adres poczty elektronicznej [***]</w:t>
      </w:r>
    </w:p>
    <w:p w14:paraId="33A16357" w14:textId="77777777" w:rsidR="00DB2C8D" w:rsidRPr="00CB0867" w:rsidRDefault="00DB2C8D" w:rsidP="001645E9">
      <w:pPr>
        <w:pStyle w:val="Akapitzlist"/>
        <w:numPr>
          <w:ilvl w:val="0"/>
          <w:numId w:val="14"/>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w:t>
      </w:r>
      <w:r w:rsidRPr="00CB0867">
        <w:rPr>
          <w:rFonts w:ascii="Garamond" w:eastAsia="SimSun" w:hAnsi="Garamond" w:cs="Times New Roman"/>
          <w:color w:val="000000" w:themeColor="text1"/>
          <w:kern w:val="2"/>
          <w:sz w:val="24"/>
          <w:szCs w:val="24"/>
          <w:lang w:bidi="hi-IN"/>
        </w:rPr>
        <w:t>przypadku</w:t>
      </w:r>
      <w:r w:rsidRPr="00CB0867">
        <w:rPr>
          <w:rFonts w:ascii="Garamond" w:hAnsi="Garamond" w:cs="Times New Roman"/>
          <w:color w:val="000000" w:themeColor="text1"/>
          <w:sz w:val="24"/>
          <w:szCs w:val="24"/>
        </w:rPr>
        <w:t xml:space="preserve"> konieczności zmiany osoby pełniącej obowiązki kierownika budowy lub innych osób realizujących umowę i wskazanych w ofercie Wykonawcy, Wykonawca zobowiązany jest niezwłocznie zawiadomić o tym Zamawiającego w formie pisemnej.</w:t>
      </w:r>
    </w:p>
    <w:p w14:paraId="516CC769" w14:textId="77777777" w:rsidR="00BD0037" w:rsidRPr="00CB0867" w:rsidRDefault="00BD0037" w:rsidP="001645E9">
      <w:pPr>
        <w:pStyle w:val="Akapitzlist"/>
        <w:numPr>
          <w:ilvl w:val="0"/>
          <w:numId w:val="14"/>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Zmiana kierownika budowy lub innych osób realizujących umowę i wskazanych w ofercie Wykonawcy, wymaga zgody Zamawiającego i jest możliwa pod warunkiem posiadania przez </w:t>
      </w:r>
      <w:r w:rsidRPr="00CB0867">
        <w:rPr>
          <w:rFonts w:ascii="Garamond" w:hAnsi="Garamond" w:cs="Times New Roman"/>
          <w:color w:val="000000" w:themeColor="text1"/>
          <w:sz w:val="24"/>
          <w:szCs w:val="24"/>
        </w:rPr>
        <w:lastRenderedPageBreak/>
        <w:t>osobę zastępującą, co najmniej takich samych uprawnień, jak osoby wskazane w ofercie Wykonawcy, których zmiana ma dotyczyć. Wykonawca przedłoży w takim wypadku Zamawiającemu oświadczenie tej osoby o przyjęciu na siebie obowiązków Kierownika budowy, o których mowa w ustawie z dnia 7 lipca 1994 r. Prawo budowlane. oraz kserokopię dokumentu potwierdzającego posiadanie przez nią uprawnień i zaświadczenie o wpisie do właściwej izby zawodowej.</w:t>
      </w:r>
      <w:r w:rsidR="006078D8"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Strony zgodnie ustalają, że zmiana osób wykazanych do realizacji zamówienia w treści oferty Wykonawcy wymaga zgody Zamawiającego i dopuszczalna jest wyłącznie w wyjątkowych sytuacjach, na przykład z powodu choroby czy innej przyczyny powodującej niemożność świadczenia powierzonego jej zakresu obowiązków, a wykazane w ich zastępstwie osoby muszą posiadać uprawnienia, nie gorsze niż zastępowane osoby.</w:t>
      </w:r>
    </w:p>
    <w:p w14:paraId="552AF9EF" w14:textId="77777777" w:rsidR="00BD0037" w:rsidRPr="00CB0867" w:rsidRDefault="00BD0037" w:rsidP="00CB0867">
      <w:pPr>
        <w:spacing w:after="0" w:line="276" w:lineRule="auto"/>
        <w:rPr>
          <w:rFonts w:ascii="Garamond" w:hAnsi="Garamond" w:cs="Times New Roman"/>
          <w:b/>
          <w:bCs/>
          <w:color w:val="000000" w:themeColor="text1"/>
          <w:sz w:val="24"/>
          <w:szCs w:val="24"/>
          <w:highlight w:val="yellow"/>
        </w:rPr>
      </w:pPr>
    </w:p>
    <w:p w14:paraId="6CC32A27" w14:textId="29541065" w:rsidR="00BD0037" w:rsidRPr="00CB0867" w:rsidRDefault="00BD0037" w:rsidP="00CB0867">
      <w:pPr>
        <w:pStyle w:val="Akapitzlist"/>
        <w:spacing w:after="0" w:line="276" w:lineRule="auto"/>
        <w:ind w:left="0"/>
        <w:jc w:val="center"/>
        <w:rPr>
          <w:rFonts w:ascii="Garamond" w:hAnsi="Garamond" w:cs="Times New Roman"/>
          <w:color w:val="000000" w:themeColor="text1"/>
          <w:sz w:val="24"/>
          <w:szCs w:val="24"/>
        </w:rPr>
      </w:pPr>
      <w:r w:rsidRPr="00CB0867">
        <w:rPr>
          <w:rFonts w:ascii="Garamond" w:hAnsi="Garamond" w:cs="Times New Roman"/>
          <w:b/>
          <w:bCs/>
          <w:color w:val="000000" w:themeColor="text1"/>
          <w:sz w:val="24"/>
          <w:szCs w:val="24"/>
        </w:rPr>
        <w:t>§</w:t>
      </w:r>
      <w:r w:rsidR="00B64AB1">
        <w:rPr>
          <w:rFonts w:ascii="Garamond" w:hAnsi="Garamond" w:cs="Times New Roman"/>
          <w:b/>
          <w:color w:val="000000" w:themeColor="text1"/>
          <w:sz w:val="24"/>
          <w:szCs w:val="24"/>
        </w:rPr>
        <w:t>9</w:t>
      </w:r>
      <w:r w:rsidR="00AF4C6D" w:rsidRPr="00CB0867">
        <w:rPr>
          <w:rFonts w:ascii="Garamond" w:hAnsi="Garamond" w:cs="Times New Roman"/>
          <w:b/>
          <w:color w:val="000000" w:themeColor="text1"/>
          <w:sz w:val="24"/>
          <w:szCs w:val="24"/>
        </w:rPr>
        <w:t>.</w:t>
      </w:r>
      <w:r w:rsidRPr="00CB0867">
        <w:rPr>
          <w:rFonts w:ascii="Garamond" w:hAnsi="Garamond" w:cs="Times New Roman"/>
          <w:b/>
          <w:color w:val="000000" w:themeColor="text1"/>
          <w:sz w:val="24"/>
          <w:szCs w:val="24"/>
        </w:rPr>
        <w:t>ODBIORY</w:t>
      </w:r>
    </w:p>
    <w:p w14:paraId="07AFC1FD" w14:textId="5EC26270" w:rsidR="00D817E9" w:rsidRDefault="00D817E9" w:rsidP="00CB0867">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Strony będą dokonywać następujących rodzajów odbiorów robót budowlanych:</w:t>
      </w:r>
    </w:p>
    <w:p w14:paraId="62474A3D" w14:textId="727B97AF" w:rsidR="00D817E9" w:rsidRDefault="00D817E9"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odbiory robót zanikających i ulegających zakryciu lub zasłonięciu,</w:t>
      </w:r>
    </w:p>
    <w:p w14:paraId="0A771202" w14:textId="19C3B382" w:rsidR="00D817E9" w:rsidRDefault="00D817E9"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odbi</w:t>
      </w:r>
      <w:r w:rsidR="00D77406">
        <w:rPr>
          <w:rFonts w:ascii="Garamond" w:hAnsi="Garamond" w:cs="Times New Roman"/>
          <w:color w:val="000000" w:themeColor="text1"/>
          <w:sz w:val="24"/>
          <w:szCs w:val="24"/>
        </w:rPr>
        <w:t>ór częściowy,</w:t>
      </w:r>
    </w:p>
    <w:p w14:paraId="03CA3661" w14:textId="4898B4CF" w:rsidR="00D77406" w:rsidRDefault="00D77406"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odbiór końcowy,</w:t>
      </w:r>
    </w:p>
    <w:p w14:paraId="255D47E9" w14:textId="1D5CE800" w:rsidR="00D77406" w:rsidRPr="00D817E9" w:rsidRDefault="00D77406" w:rsidP="001645E9">
      <w:pPr>
        <w:pStyle w:val="Akapitzlist"/>
        <w:numPr>
          <w:ilvl w:val="1"/>
          <w:numId w:val="14"/>
        </w:numPr>
        <w:suppressAutoHyphens/>
        <w:spacing w:after="0" w:line="276" w:lineRule="auto"/>
        <w:ind w:left="567" w:hanging="283"/>
        <w:jc w:val="both"/>
        <w:rPr>
          <w:rFonts w:ascii="Garamond" w:hAnsi="Garamond" w:cs="Times New Roman"/>
          <w:color w:val="000000" w:themeColor="text1"/>
          <w:sz w:val="24"/>
          <w:szCs w:val="24"/>
        </w:rPr>
      </w:pPr>
      <w:r>
        <w:rPr>
          <w:rFonts w:ascii="Garamond" w:hAnsi="Garamond" w:cs="Times New Roman"/>
          <w:color w:val="000000" w:themeColor="text1"/>
          <w:sz w:val="24"/>
          <w:szCs w:val="24"/>
        </w:rPr>
        <w:t>odbiór pogwarancyjny.</w:t>
      </w:r>
    </w:p>
    <w:p w14:paraId="01F678F7" w14:textId="25CDBDFC"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 xml:space="preserve">Roboty zanikające i ulegające zakryciu podlegają odrębnym odbiorom w terminie 3 dni roboczych od daty zgłoszenia przez Wykonawcę gotowości do ich odbioru wpisem w Dzienniku budowy i zgłoszenia Inspektorowi Nadzoru. W przypadku </w:t>
      </w:r>
      <w:proofErr w:type="gramStart"/>
      <w:r w:rsidRPr="00ED74AA">
        <w:rPr>
          <w:rFonts w:ascii="Garamond" w:hAnsi="Garamond" w:cs="Times New Roman"/>
          <w:color w:val="000000" w:themeColor="text1"/>
          <w:sz w:val="24"/>
          <w:szCs w:val="24"/>
        </w:rPr>
        <w:t>nie przystąpienia</w:t>
      </w:r>
      <w:proofErr w:type="gramEnd"/>
      <w:r w:rsidRPr="00ED74AA">
        <w:rPr>
          <w:rFonts w:ascii="Garamond" w:hAnsi="Garamond" w:cs="Times New Roman"/>
          <w:color w:val="000000" w:themeColor="text1"/>
          <w:sz w:val="24"/>
          <w:szCs w:val="24"/>
        </w:rPr>
        <w:t xml:space="preserve"> w powyższym terminie przez Inspektora Nadzoru, do odbioru robót zanikających lub ulegających zakryciu Wykonawca upoważniony jest do jednostronnego odbioru tych robót oraz zobowiązany jest do niezwłocznego, uprzedniego poinformowania o tym fakcie Zamawiającego.</w:t>
      </w:r>
    </w:p>
    <w:p w14:paraId="669E3399" w14:textId="425EEABB"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Wykonawca nie dopełni obowiązku poinformowania Inspektora Nadzoru lub Zamawiającego i zakryje roboty ulegające zakryciu i zanikające, na żądanie Zamawiającego lub właściwego Inspektora Nadzoru zobowiązany jest odkryć roboty lub wykonać otwory niezbędne do zbadania robót, a następnie przywrócić roboty do stanu poprzedniego, na koszt własny.</w:t>
      </w:r>
    </w:p>
    <w:p w14:paraId="35464B95" w14:textId="07071CBA"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Odbiór robót ulegających zakryciu lub zanikających następuje odpowiednim wpisem do Dziennika budowy lub na podstawie odrębnego protokołu odbioru technicznego robót.</w:t>
      </w:r>
    </w:p>
    <w:p w14:paraId="5E3A17A2" w14:textId="1B787AEB"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Odbiór częściowy i końcowy wykonanych robót budowlanych nastąpi w ciągu 7 dni roboczych od daty otrzymania przez Zamawiającego kompletnego powiadomienia o osiągnięciu gotowości do ich odbioru i zgłoszenia przez Wykonawcę gotowości do ich odbioru właściwym Inspektorom Nadzoru Inwestorskiego. Zamawiający wyznaczy termin rozpoczęcia procesu odbioru. W czynnościach odbioru będą brali udział w szczególności przedstawiciele Zamawiającego, projektanci, Inspektor Nadzoru, Kierownicy robót oraz Kierownik Budowy i przedstawiciel Wykonawcy.</w:t>
      </w:r>
    </w:p>
    <w:p w14:paraId="070B6CA7" w14:textId="6F0AE5DB" w:rsidR="00ED74AA" w:rsidRP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Wykonawca jest zobowiązany do powiadomienia, o którym mowa w ust. 5, dołączyć dokumenty zatwierdzone i podpisane przez Inspektora Nadzoru:</w:t>
      </w:r>
    </w:p>
    <w:p w14:paraId="19761961" w14:textId="7C7753D8" w:rsidR="00ED74AA"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Kopie atestów oraz karty gwarancyjne na zastosowane i wbudowane materiały, prefabrykaty i urządzenia, certyfikaty na znak bezpieczeństwa, certyfikaty lub deklarację zgodności z Polską Normą lub z aprobatą techniczną,</w:t>
      </w:r>
    </w:p>
    <w:p w14:paraId="54DBA2E0" w14:textId="644ED3F9" w:rsidR="00ED74AA"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lastRenderedPageBreak/>
        <w:t>Wymagane dokumenty, protokoły i zaświadczenia z przeprowadzonych przez Wykonawcę badań, pomiarów, sprawdzeń oraz protokoły odbioru robót branżowych objętych zamówieniem,</w:t>
      </w:r>
    </w:p>
    <w:p w14:paraId="0486D928" w14:textId="3EE27BAB" w:rsidR="00ED74AA"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Wypełniony dziennik budowy,</w:t>
      </w:r>
    </w:p>
    <w:p w14:paraId="11AF26CA" w14:textId="43180FB4" w:rsidR="007A0F78" w:rsidRPr="007A0F78" w:rsidRDefault="007A0F78" w:rsidP="00021E00">
      <w:pPr>
        <w:suppressAutoHyphens/>
        <w:spacing w:after="0" w:line="276" w:lineRule="auto"/>
        <w:ind w:left="567"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A w przypadku odbioru końcowego ponadto:</w:t>
      </w:r>
    </w:p>
    <w:p w14:paraId="1AB35953" w14:textId="740C0FD5" w:rsidR="007A0F78" w:rsidRPr="007A0F78"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Powykonawczą inwentaryzację geodezyjną w 4 egzemplarzach</w:t>
      </w:r>
      <w:r w:rsidR="007A0F78">
        <w:rPr>
          <w:rFonts w:ascii="Garamond" w:hAnsi="Garamond" w:cs="Times New Roman"/>
          <w:color w:val="000000" w:themeColor="text1"/>
          <w:sz w:val="24"/>
          <w:szCs w:val="24"/>
        </w:rPr>
        <w:t xml:space="preserve"> wraz z informacją geodety o zgodności usytuowania obiektu budowlanego z projektem zagospodarowania działki lub terenu lub o odstępstwach od tego projektu</w:t>
      </w:r>
      <w:r w:rsidRPr="00ED74AA">
        <w:rPr>
          <w:rFonts w:ascii="Garamond" w:hAnsi="Garamond" w:cs="Times New Roman"/>
          <w:color w:val="000000" w:themeColor="text1"/>
          <w:sz w:val="24"/>
          <w:szCs w:val="24"/>
        </w:rPr>
        <w:t>,</w:t>
      </w:r>
    </w:p>
    <w:p w14:paraId="42B1957F" w14:textId="50F70034" w:rsidR="00ED74AA"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Dokumentację powykonawczą wraz z naniesionymi zmianami dokonanymi w trakcie budowy - jeżeli takie wystąpiły - potwierdzonymi przez Kierownika Budowy, Inspektora Nadzoru i projektanta – w przypadku zakończenia całości robót budowlanych,</w:t>
      </w:r>
    </w:p>
    <w:p w14:paraId="7D271C11" w14:textId="5F490AD4" w:rsidR="00ED74AA" w:rsidRDefault="00ED74AA"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Oświadczenie Kierownika budowy o zgodności wykonania obiektu z pozwoleniem na budowę, projektem budowlanym, obowiązującymi przepisami, o doprowadzeniu do należytego stanu i porządku terenu budowy, o właściwym zagospodarowaniu terenów przyległych zgodnie z projektem budowlanym - w przypadku zakończenia całości robót budowlanych</w:t>
      </w:r>
      <w:r w:rsidR="007A0F78">
        <w:rPr>
          <w:rFonts w:ascii="Garamond" w:hAnsi="Garamond" w:cs="Times New Roman"/>
          <w:color w:val="000000" w:themeColor="text1"/>
          <w:sz w:val="24"/>
          <w:szCs w:val="24"/>
        </w:rPr>
        <w:t>,</w:t>
      </w:r>
    </w:p>
    <w:p w14:paraId="10315AC8" w14:textId="44BECBFA" w:rsidR="007A0F78" w:rsidRDefault="007A0F78"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Oświadczenie o wykonaniu całego przedmiotu zamówienia wynikającego z umowy,</w:t>
      </w:r>
    </w:p>
    <w:p w14:paraId="66A414FA" w14:textId="59843E2F" w:rsidR="007A0F78" w:rsidRDefault="007A0F78"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Projek</w:t>
      </w:r>
      <w:r w:rsidR="001627FA">
        <w:rPr>
          <w:rFonts w:ascii="Garamond" w:hAnsi="Garamond" w:cs="Times New Roman"/>
          <w:color w:val="000000" w:themeColor="text1"/>
          <w:sz w:val="24"/>
          <w:szCs w:val="24"/>
        </w:rPr>
        <w:t>t techniczny z uwzględnieniem z</w:t>
      </w:r>
      <w:r>
        <w:rPr>
          <w:rFonts w:ascii="Garamond" w:hAnsi="Garamond" w:cs="Times New Roman"/>
          <w:color w:val="000000" w:themeColor="text1"/>
          <w:sz w:val="24"/>
          <w:szCs w:val="24"/>
        </w:rPr>
        <w:t>mian (art. 36b ust. 2 Prawa budowlanego),</w:t>
      </w:r>
    </w:p>
    <w:p w14:paraId="4681F2EA" w14:textId="7B5410B3" w:rsidR="007A0F78" w:rsidRDefault="007A0F78" w:rsidP="001645E9">
      <w:pPr>
        <w:pStyle w:val="Akapitzlist"/>
        <w:numPr>
          <w:ilvl w:val="2"/>
          <w:numId w:val="47"/>
        </w:numPr>
        <w:suppressAutoHyphens/>
        <w:spacing w:after="0" w:line="276" w:lineRule="auto"/>
        <w:ind w:left="567"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Kopie wszystkich dokumentów niezbędnych do złożenia wniosku o pozwolenie na użytkowanie (art. 57 Prawa budowlanego);</w:t>
      </w:r>
    </w:p>
    <w:p w14:paraId="6311990A" w14:textId="08A4D744" w:rsidR="007A0F78" w:rsidRDefault="007A0F78" w:rsidP="001645E9">
      <w:pPr>
        <w:pStyle w:val="Akapitzlist"/>
        <w:numPr>
          <w:ilvl w:val="2"/>
          <w:numId w:val="47"/>
        </w:numPr>
        <w:suppressAutoHyphens/>
        <w:spacing w:after="0" w:line="276" w:lineRule="auto"/>
        <w:ind w:left="567" w:hanging="426"/>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Oświadczenie o braku sprzeciwu ze strony odpowiedniej jednostki powiatowej straży </w:t>
      </w:r>
      <w:proofErr w:type="gramStart"/>
      <w:r>
        <w:rPr>
          <w:rFonts w:ascii="Garamond" w:hAnsi="Garamond" w:cs="Times New Roman"/>
          <w:color w:val="000000" w:themeColor="text1"/>
          <w:sz w:val="24"/>
          <w:szCs w:val="24"/>
        </w:rPr>
        <w:t>pożarnej,</w:t>
      </w:r>
      <w:proofErr w:type="gramEnd"/>
      <w:r>
        <w:rPr>
          <w:rFonts w:ascii="Garamond" w:hAnsi="Garamond" w:cs="Times New Roman"/>
          <w:color w:val="000000" w:themeColor="text1"/>
          <w:sz w:val="24"/>
          <w:szCs w:val="24"/>
        </w:rPr>
        <w:t xml:space="preserve"> oraz odpowiedniej powiatowej stacji sanitarno-epidemiologicznej;</w:t>
      </w:r>
    </w:p>
    <w:p w14:paraId="36E2FDFB" w14:textId="614BB727" w:rsidR="007A0F78" w:rsidRDefault="007A0F78" w:rsidP="001645E9">
      <w:pPr>
        <w:pStyle w:val="Akapitzlist"/>
        <w:numPr>
          <w:ilvl w:val="2"/>
          <w:numId w:val="47"/>
        </w:numPr>
        <w:suppressAutoHyphens/>
        <w:spacing w:after="0" w:line="276" w:lineRule="auto"/>
        <w:ind w:left="567" w:hanging="426"/>
        <w:jc w:val="both"/>
        <w:rPr>
          <w:rFonts w:ascii="Garamond" w:hAnsi="Garamond" w:cs="Times New Roman"/>
          <w:color w:val="000000" w:themeColor="text1"/>
          <w:sz w:val="24"/>
          <w:szCs w:val="24"/>
        </w:rPr>
      </w:pPr>
      <w:r>
        <w:rPr>
          <w:rFonts w:ascii="Garamond" w:hAnsi="Garamond" w:cs="Times New Roman"/>
          <w:color w:val="000000" w:themeColor="text1"/>
          <w:sz w:val="24"/>
          <w:szCs w:val="24"/>
        </w:rPr>
        <w:t>Pozwolenie na użytkowanie;</w:t>
      </w:r>
    </w:p>
    <w:p w14:paraId="30BE4330" w14:textId="62212330" w:rsidR="007A0F78" w:rsidRDefault="007A0F78" w:rsidP="001645E9">
      <w:pPr>
        <w:pStyle w:val="Akapitzlist"/>
        <w:numPr>
          <w:ilvl w:val="2"/>
          <w:numId w:val="47"/>
        </w:numPr>
        <w:suppressAutoHyphens/>
        <w:spacing w:after="0" w:line="276" w:lineRule="auto"/>
        <w:ind w:left="567" w:hanging="426"/>
        <w:jc w:val="both"/>
        <w:rPr>
          <w:rFonts w:ascii="Garamond" w:hAnsi="Garamond" w:cs="Times New Roman"/>
          <w:color w:val="000000" w:themeColor="text1"/>
          <w:sz w:val="24"/>
          <w:szCs w:val="24"/>
        </w:rPr>
      </w:pPr>
      <w:r>
        <w:rPr>
          <w:rFonts w:ascii="Garamond" w:hAnsi="Garamond" w:cs="Times New Roman"/>
          <w:color w:val="000000" w:themeColor="text1"/>
          <w:sz w:val="24"/>
          <w:szCs w:val="24"/>
        </w:rPr>
        <w:t>Protokoły z badań instalacji i urządzeń (UDT, instalacje elektryczne, wodociągowe, przeglądy kominiarskie, badania toksykologii, akustyki, biologiczne i fizykochemiczne wody, próby szczelności oraz inne wymagane przez Zamawiającego oraz przepis</w:t>
      </w:r>
      <w:r w:rsidR="003D0174">
        <w:rPr>
          <w:rFonts w:ascii="Garamond" w:hAnsi="Garamond" w:cs="Times New Roman"/>
          <w:color w:val="000000" w:themeColor="text1"/>
          <w:sz w:val="24"/>
          <w:szCs w:val="24"/>
        </w:rPr>
        <w:t>ami</w:t>
      </w:r>
      <w:r>
        <w:rPr>
          <w:rFonts w:ascii="Garamond" w:hAnsi="Garamond" w:cs="Times New Roman"/>
          <w:color w:val="000000" w:themeColor="text1"/>
          <w:sz w:val="24"/>
          <w:szCs w:val="24"/>
        </w:rPr>
        <w:t xml:space="preserve"> prawa);</w:t>
      </w:r>
    </w:p>
    <w:p w14:paraId="37D3B1E6" w14:textId="047518B7"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Niedopełnienie obowiązków określonych powyżej skutkuje bezskutecznością zawiadomienia o gotowości do odbioru.</w:t>
      </w:r>
    </w:p>
    <w:p w14:paraId="185F1D0B" w14:textId="678F6433"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Ostatecznym odbiorem przedmiotu zamówienia Wykonawca przekaże Zamawiającemu skuteczne zgłoszenie o zakończeniu robót lub ostatecznej decyzji pozwolenia na użytkowanie przedmiotu zamówienia od właściwego organu Nadzoru Budowlanego.</w:t>
      </w:r>
    </w:p>
    <w:p w14:paraId="11E967DE" w14:textId="21F0EF33"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Wykonawca pisemnie zgłosi gotowość do odbioru ostatecznego załączając dokument, o którym mowa w ust. 8 wraz z kompletną dokumentacją powykonawczą stanowiącą podstawę wydania tego dokumentu oraz dokument gwarancyjny.</w:t>
      </w:r>
    </w:p>
    <w:p w14:paraId="0B73AB2D" w14:textId="7525C5EE"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Zamawiający wyznaczy datę i rozpocznie czynności ostatecznego odbioru przedmiotu umowy, nie później niż 7 dni roboczych od daty pisemnego zgłoszenia. Zakończenie czynności odbioru winno nastąpić najpóźniej 5-go dnia roboczego, licząc od dnia ich rozpoczęcia.</w:t>
      </w:r>
    </w:p>
    <w:p w14:paraId="4B15CBB4" w14:textId="7E140DB1"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Z czynności odbioru częściowego, końcowego i ostatecznego Zamawiający sporządza protokół zawierający wszelkie ustalenia dokonane w trakcie odbioru.</w:t>
      </w:r>
    </w:p>
    <w:p w14:paraId="646A159E" w14:textId="40661A22"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Podpisany przez Strony protokół częściowego i końcowego odbioru wykonanych robót stanowił będzie podstawę do wystawienia przez Wykonawcę faktur częściowych.</w:t>
      </w:r>
    </w:p>
    <w:p w14:paraId="3A0A9CFC" w14:textId="07E5327F" w:rsid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Podpisany przez Strony protokół ostatecznego odbioru realizacji zadania stanowił będzie podstawę do wystawienia przez Wykonawcę faktury końcowej.</w:t>
      </w:r>
    </w:p>
    <w:p w14:paraId="4998404B" w14:textId="4317F103" w:rsidR="00ED74AA" w:rsidRPr="00ED74AA" w:rsidRDefault="00ED74AA"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lastRenderedPageBreak/>
        <w:t>Jeżeli w toku czynności odbioru zostaną stwierdzone wady to Zamawiającemu przysługują następujące uprawnienia:</w:t>
      </w:r>
    </w:p>
    <w:p w14:paraId="77D663B6" w14:textId="77777777" w:rsidR="00ED74AA" w:rsidRPr="00ED74AA" w:rsidRDefault="00ED74AA" w:rsidP="001645E9">
      <w:pPr>
        <w:pStyle w:val="Akapitzlist"/>
        <w:numPr>
          <w:ilvl w:val="0"/>
          <w:numId w:val="43"/>
        </w:numPr>
        <w:suppressAutoHyphens/>
        <w:spacing w:after="0" w:line="276" w:lineRule="auto"/>
        <w:ind w:left="567" w:hanging="283"/>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wady nie nadają się do usunięcia to:</w:t>
      </w:r>
    </w:p>
    <w:p w14:paraId="2C27DFF4" w14:textId="3D628DEC" w:rsidR="00ED74AA" w:rsidRDefault="00ED74AA" w:rsidP="001645E9">
      <w:pPr>
        <w:pStyle w:val="Akapitzlist"/>
        <w:numPr>
          <w:ilvl w:val="1"/>
          <w:numId w:val="25"/>
        </w:numPr>
        <w:suppressAutoHyphens/>
        <w:spacing w:after="0" w:line="276" w:lineRule="auto"/>
        <w:ind w:left="851"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umożliwiają one użytkowanie przedmiotu umowy zgodnie z przeznaczeniem, Zamawiający może odebrać przedmiot odbioru i obniżyć odpowiednio wynagrodzenie Wykonawcy,</w:t>
      </w:r>
    </w:p>
    <w:p w14:paraId="4D6F5CFA" w14:textId="0CCC4B93" w:rsidR="00ED74AA" w:rsidRPr="00ED74AA" w:rsidRDefault="00ED74AA" w:rsidP="001645E9">
      <w:pPr>
        <w:pStyle w:val="Akapitzlist"/>
        <w:numPr>
          <w:ilvl w:val="1"/>
          <w:numId w:val="25"/>
        </w:numPr>
        <w:suppressAutoHyphens/>
        <w:spacing w:after="0" w:line="276" w:lineRule="auto"/>
        <w:ind w:left="851"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uniemożliwiają użytkowanie przedmiotu umowy zgodnie z przeznaczeniem, Zamawiający może odstąpić od umowy lub żądać wykonania przedmiotu umowy po raz drugi na koszt Wykonawcy,</w:t>
      </w:r>
    </w:p>
    <w:p w14:paraId="1BA2B154" w14:textId="06FD8F62" w:rsidR="00ED74AA" w:rsidRPr="00ED74AA" w:rsidRDefault="00ED74AA" w:rsidP="001645E9">
      <w:pPr>
        <w:pStyle w:val="Akapitzlist"/>
        <w:numPr>
          <w:ilvl w:val="0"/>
          <w:numId w:val="43"/>
        </w:numPr>
        <w:suppressAutoHyphens/>
        <w:spacing w:after="0" w:line="276" w:lineRule="auto"/>
        <w:ind w:left="567" w:hanging="283"/>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Jeżeli wady nadają się do usunięcia, to zamawiający może:</w:t>
      </w:r>
    </w:p>
    <w:p w14:paraId="13CD5280" w14:textId="41F3E537" w:rsidR="00ED74AA" w:rsidRDefault="00ED74AA" w:rsidP="001645E9">
      <w:pPr>
        <w:pStyle w:val="Akapitzlist"/>
        <w:numPr>
          <w:ilvl w:val="2"/>
          <w:numId w:val="22"/>
        </w:numPr>
        <w:suppressAutoHyphens/>
        <w:spacing w:after="0" w:line="276" w:lineRule="auto"/>
        <w:ind w:left="851"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 xml:space="preserve">odmówić odbioru do czasu usunięcia wad; w przypadku odmowy odbioru, Zamawiający określa w protokole powód </w:t>
      </w:r>
      <w:proofErr w:type="gramStart"/>
      <w:r w:rsidRPr="00ED74AA">
        <w:rPr>
          <w:rFonts w:ascii="Garamond" w:hAnsi="Garamond" w:cs="Times New Roman"/>
          <w:color w:val="000000" w:themeColor="text1"/>
          <w:sz w:val="24"/>
          <w:szCs w:val="24"/>
        </w:rPr>
        <w:t>nie odebrania</w:t>
      </w:r>
      <w:proofErr w:type="gramEnd"/>
      <w:r w:rsidRPr="00ED74AA">
        <w:rPr>
          <w:rFonts w:ascii="Garamond" w:hAnsi="Garamond" w:cs="Times New Roman"/>
          <w:color w:val="000000" w:themeColor="text1"/>
          <w:sz w:val="24"/>
          <w:szCs w:val="24"/>
        </w:rPr>
        <w:t xml:space="preserve"> robót i termin usunięcia wad,</w:t>
      </w:r>
    </w:p>
    <w:p w14:paraId="7FDE33A5" w14:textId="58A253DA" w:rsidR="00ED74AA" w:rsidRPr="00ED74AA" w:rsidRDefault="00ED74AA" w:rsidP="001645E9">
      <w:pPr>
        <w:pStyle w:val="Akapitzlist"/>
        <w:numPr>
          <w:ilvl w:val="2"/>
          <w:numId w:val="22"/>
        </w:numPr>
        <w:suppressAutoHyphens/>
        <w:spacing w:after="0" w:line="276" w:lineRule="auto"/>
        <w:ind w:left="851" w:hanging="284"/>
        <w:jc w:val="both"/>
        <w:rPr>
          <w:rFonts w:ascii="Garamond" w:hAnsi="Garamond" w:cs="Times New Roman"/>
          <w:color w:val="000000" w:themeColor="text1"/>
          <w:sz w:val="24"/>
          <w:szCs w:val="24"/>
        </w:rPr>
      </w:pPr>
      <w:r w:rsidRPr="00ED74AA">
        <w:rPr>
          <w:rFonts w:ascii="Garamond" w:hAnsi="Garamond" w:cs="Times New Roman"/>
          <w:color w:val="000000" w:themeColor="text1"/>
          <w:sz w:val="24"/>
          <w:szCs w:val="24"/>
        </w:rPr>
        <w:t>lub dokonać odbioru i wyznaczyć termin usunięcia wad zatrzymując odpowiednią do kosztów usunięcia wad część wynagrodzenia Wykonawcy tytułem kaucji gwarancyjnej, niezależnie od wniesionego przez Wykonawcę zabezpieczenia należytego wykonania umowy.</w:t>
      </w:r>
    </w:p>
    <w:p w14:paraId="0FFE7480" w14:textId="78BE3BE3" w:rsidR="00ED74AA" w:rsidRDefault="002330E8"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 </w:t>
      </w:r>
      <w:r w:rsidR="00ED74AA" w:rsidRPr="00ED74AA">
        <w:rPr>
          <w:rFonts w:ascii="Garamond" w:hAnsi="Garamond" w:cs="Times New Roman"/>
          <w:color w:val="000000" w:themeColor="text1"/>
          <w:sz w:val="24"/>
          <w:szCs w:val="24"/>
        </w:rPr>
        <w:t>Wykonawca jest zobowiązany do pisemnego zawiadomienia Zamawiającego o usunięciu wad stwierdzonych w trakcie odbioru. Odbiór zgłoszonych robót po usunięciu wad nastąpi w terminie 7 dni roboczych od daty otrzymania zawiadomienia. W czynnościach odbioru będą brali udział przedstawiciele Zamawiającego i przedstawiciele Wykonawcy.</w:t>
      </w:r>
    </w:p>
    <w:p w14:paraId="76EA7AB0" w14:textId="4E7BA6E3" w:rsidR="00ED74AA" w:rsidRPr="00ED74AA" w:rsidRDefault="002330E8" w:rsidP="00ED74AA">
      <w:pPr>
        <w:pStyle w:val="Akapitzlist"/>
        <w:numPr>
          <w:ilvl w:val="0"/>
          <w:numId w:val="12"/>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 xml:space="preserve"> </w:t>
      </w:r>
      <w:r w:rsidR="00ED74AA" w:rsidRPr="00ED74AA">
        <w:rPr>
          <w:rFonts w:ascii="Garamond" w:hAnsi="Garamond" w:cs="Times New Roman"/>
          <w:color w:val="000000" w:themeColor="text1"/>
          <w:sz w:val="24"/>
          <w:szCs w:val="24"/>
        </w:rPr>
        <w:t>Nieusunięcie wad w wyznaczonym terminie spowoduje zlecenie ich usunięcia na ryzyko i koszt Wykonawcy. Wszelkie powstałe z tego tytułu koszty Zamawiający może pokryć z zabezpieczenia należytego wykonania umowy, a także z wynagrodzenia należnego Wykonawcy z tytułu realizacji niniejszej umowy, na co Wykonawca wyraża zgodę.</w:t>
      </w:r>
    </w:p>
    <w:p w14:paraId="7E76F7CD" w14:textId="77777777" w:rsidR="00ED74AA" w:rsidRPr="00ED74AA" w:rsidRDefault="00ED74AA" w:rsidP="00ED74AA">
      <w:pPr>
        <w:suppressAutoHyphens/>
        <w:spacing w:after="0" w:line="276" w:lineRule="auto"/>
        <w:jc w:val="both"/>
        <w:rPr>
          <w:rFonts w:ascii="Garamond" w:hAnsi="Garamond" w:cs="Times New Roman"/>
          <w:color w:val="000000" w:themeColor="text1"/>
          <w:sz w:val="24"/>
          <w:szCs w:val="24"/>
        </w:rPr>
      </w:pPr>
    </w:p>
    <w:p w14:paraId="5224764A" w14:textId="77777777" w:rsidR="00BD0037" w:rsidRPr="00CB0867" w:rsidRDefault="00BD0037" w:rsidP="00CB0867">
      <w:pPr>
        <w:suppressAutoHyphens/>
        <w:spacing w:after="0" w:line="276" w:lineRule="auto"/>
        <w:rPr>
          <w:rFonts w:ascii="Garamond" w:hAnsi="Garamond" w:cs="Times New Roman"/>
          <w:color w:val="000000" w:themeColor="text1"/>
          <w:sz w:val="24"/>
          <w:szCs w:val="24"/>
        </w:rPr>
      </w:pPr>
    </w:p>
    <w:p w14:paraId="5BDAD1DE" w14:textId="7BB56EA7" w:rsidR="00BD0037" w:rsidRPr="00CB0867" w:rsidRDefault="00BD0037" w:rsidP="00CB0867">
      <w:pPr>
        <w:suppressAutoHyphens/>
        <w:spacing w:after="0" w:line="276" w:lineRule="auto"/>
        <w:jc w:val="center"/>
        <w:rPr>
          <w:rFonts w:ascii="Garamond" w:hAnsi="Garamond" w:cs="Times New Roman"/>
          <w:color w:val="000000" w:themeColor="text1"/>
          <w:sz w:val="24"/>
          <w:szCs w:val="24"/>
        </w:rPr>
      </w:pPr>
      <w:r w:rsidRPr="00CB0867">
        <w:rPr>
          <w:rFonts w:ascii="Garamond" w:hAnsi="Garamond" w:cs="Times New Roman"/>
          <w:b/>
          <w:bCs/>
          <w:color w:val="000000" w:themeColor="text1"/>
          <w:sz w:val="24"/>
          <w:szCs w:val="24"/>
        </w:rPr>
        <w:t xml:space="preserve">§ </w:t>
      </w:r>
      <w:r w:rsidR="00B64AB1">
        <w:rPr>
          <w:rFonts w:ascii="Garamond" w:hAnsi="Garamond" w:cs="Times New Roman"/>
          <w:b/>
          <w:color w:val="000000" w:themeColor="text1"/>
          <w:sz w:val="24"/>
          <w:szCs w:val="24"/>
        </w:rPr>
        <w:t>10</w:t>
      </w:r>
      <w:r w:rsidR="00FE14E8" w:rsidRPr="00CB0867">
        <w:rPr>
          <w:rFonts w:ascii="Garamond" w:hAnsi="Garamond" w:cs="Times New Roman"/>
          <w:b/>
          <w:color w:val="000000" w:themeColor="text1"/>
          <w:sz w:val="24"/>
          <w:szCs w:val="24"/>
        </w:rPr>
        <w:t xml:space="preserve">. </w:t>
      </w:r>
      <w:r w:rsidRPr="00CB0867">
        <w:rPr>
          <w:rFonts w:ascii="Garamond" w:hAnsi="Garamond" w:cs="Times New Roman"/>
          <w:b/>
          <w:color w:val="000000" w:themeColor="text1"/>
          <w:sz w:val="24"/>
          <w:szCs w:val="24"/>
        </w:rPr>
        <w:t>ZABEZPIECZENIE NALEŻYTEGO WYKONANIA PRZEDMIOTU UMOWY</w:t>
      </w:r>
    </w:p>
    <w:p w14:paraId="74B21B72"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wnosi zabezpieczenie należytego wykonania umowy w wysokości 5% </w:t>
      </w:r>
      <w:r w:rsidR="00880F09" w:rsidRPr="00CB0867">
        <w:rPr>
          <w:rFonts w:ascii="Garamond" w:hAnsi="Garamond" w:cs="Times New Roman"/>
          <w:color w:val="000000" w:themeColor="text1"/>
          <w:sz w:val="24"/>
          <w:szCs w:val="24"/>
        </w:rPr>
        <w:t xml:space="preserve">całkowitego wynagrodzenia brutto określonego w §3 ust. </w:t>
      </w:r>
      <w:proofErr w:type="gramStart"/>
      <w:r w:rsidR="00880F09" w:rsidRPr="00CB0867">
        <w:rPr>
          <w:rFonts w:ascii="Garamond" w:hAnsi="Garamond" w:cs="Times New Roman"/>
          <w:color w:val="000000" w:themeColor="text1"/>
          <w:sz w:val="24"/>
          <w:szCs w:val="24"/>
        </w:rPr>
        <w:t xml:space="preserve">1 </w:t>
      </w:r>
      <w:r w:rsidRPr="00CB0867">
        <w:rPr>
          <w:rFonts w:ascii="Garamond" w:hAnsi="Garamond" w:cs="Times New Roman"/>
          <w:color w:val="000000" w:themeColor="text1"/>
          <w:sz w:val="24"/>
          <w:szCs w:val="24"/>
        </w:rPr>
        <w:t>,</w:t>
      </w:r>
      <w:proofErr w:type="gramEnd"/>
      <w:r w:rsidRPr="00CB0867">
        <w:rPr>
          <w:rFonts w:ascii="Garamond" w:hAnsi="Garamond" w:cs="Times New Roman"/>
          <w:color w:val="000000" w:themeColor="text1"/>
          <w:sz w:val="24"/>
          <w:szCs w:val="24"/>
        </w:rPr>
        <w:t xml:space="preserve"> tj. kwotę w wysokości </w:t>
      </w:r>
      <w:r w:rsidR="00880F09" w:rsidRPr="00CB0867">
        <w:rPr>
          <w:rFonts w:ascii="Garamond" w:hAnsi="Garamond" w:cs="Times New Roman"/>
          <w:color w:val="000000" w:themeColor="text1"/>
          <w:sz w:val="24"/>
          <w:szCs w:val="24"/>
        </w:rPr>
        <w:t>[**</w:t>
      </w:r>
      <w:proofErr w:type="gramStart"/>
      <w:r w:rsidR="00880F09" w:rsidRPr="00CB0867">
        <w:rPr>
          <w:rFonts w:ascii="Garamond" w:hAnsi="Garamond" w:cs="Times New Roman"/>
          <w:color w:val="000000" w:themeColor="text1"/>
          <w:sz w:val="24"/>
          <w:szCs w:val="24"/>
        </w:rPr>
        <w:t>*]</w:t>
      </w:r>
      <w:r w:rsidRPr="00CB0867">
        <w:rPr>
          <w:rFonts w:ascii="Garamond" w:hAnsi="Garamond" w:cs="Times New Roman"/>
          <w:color w:val="000000" w:themeColor="text1"/>
          <w:sz w:val="24"/>
          <w:szCs w:val="24"/>
        </w:rPr>
        <w:t>zł</w:t>
      </w:r>
      <w:proofErr w:type="gramEnd"/>
      <w:r w:rsidRPr="00CB0867">
        <w:rPr>
          <w:rFonts w:ascii="Garamond" w:hAnsi="Garamond" w:cs="Times New Roman"/>
          <w:color w:val="000000" w:themeColor="text1"/>
          <w:sz w:val="24"/>
          <w:szCs w:val="24"/>
        </w:rPr>
        <w:t xml:space="preserve">, zgodnie z art. 450 § 1 pkt 1-5 </w:t>
      </w:r>
      <w:r w:rsidR="00880F09" w:rsidRPr="00CB0867">
        <w:rPr>
          <w:rFonts w:ascii="Garamond" w:hAnsi="Garamond" w:cs="Times New Roman"/>
          <w:color w:val="000000" w:themeColor="text1"/>
          <w:sz w:val="24"/>
          <w:szCs w:val="24"/>
        </w:rPr>
        <w:t>PZP</w:t>
      </w:r>
      <w:r w:rsidR="007442AA"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w formie</w:t>
      </w:r>
      <w:r w:rsidR="00880F09" w:rsidRPr="00CB0867">
        <w:rPr>
          <w:rFonts w:ascii="Garamond" w:hAnsi="Garamond" w:cs="Times New Roman"/>
          <w:color w:val="000000" w:themeColor="text1"/>
          <w:sz w:val="24"/>
          <w:szCs w:val="24"/>
        </w:rPr>
        <w:t xml:space="preserve"> [***]. </w:t>
      </w:r>
    </w:p>
    <w:p w14:paraId="6FD3D088" w14:textId="77777777" w:rsidR="00880F09" w:rsidRPr="00CB0867" w:rsidRDefault="00880F09" w:rsidP="001645E9">
      <w:pPr>
        <w:numPr>
          <w:ilvl w:val="0"/>
          <w:numId w:val="34"/>
        </w:numPr>
        <w:spacing w:after="0" w:line="276" w:lineRule="auto"/>
        <w:ind w:left="284" w:hanging="284"/>
        <w:jc w:val="both"/>
        <w:rPr>
          <w:rFonts w:ascii="Garamond" w:hAnsi="Garamond" w:cs="Times New Roman"/>
          <w:color w:val="000000" w:themeColor="text1"/>
          <w:sz w:val="24"/>
          <w:szCs w:val="24"/>
        </w:rPr>
      </w:pPr>
      <w:proofErr w:type="gramStart"/>
      <w:r w:rsidRPr="00CB0867">
        <w:rPr>
          <w:rFonts w:ascii="Garamond" w:hAnsi="Garamond" w:cs="Times New Roman"/>
          <w:color w:val="000000" w:themeColor="text1"/>
          <w:sz w:val="24"/>
          <w:szCs w:val="24"/>
        </w:rPr>
        <w:t>Zabezpieczenie</w:t>
      </w:r>
      <w:proofErr w:type="gramEnd"/>
      <w:r w:rsidRPr="00CB0867">
        <w:rPr>
          <w:rFonts w:ascii="Garamond" w:hAnsi="Garamond" w:cs="Times New Roman"/>
          <w:color w:val="000000" w:themeColor="text1"/>
          <w:sz w:val="24"/>
          <w:szCs w:val="24"/>
        </w:rPr>
        <w:t xml:space="preserve"> o którym mowa w ust. 1 gwarantuje wykonanie Przedmiotu umowy zgodnie z umową, oraz służy do pokrycia roszczeń z tytułu rękojmi za wady lub gwarancji. </w:t>
      </w:r>
    </w:p>
    <w:p w14:paraId="2BF3F5CE"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Kwota </w:t>
      </w:r>
      <w:r w:rsidR="00880F09" w:rsidRPr="00CB0867">
        <w:rPr>
          <w:rFonts w:ascii="Garamond" w:hAnsi="Garamond" w:cs="Times New Roman"/>
          <w:color w:val="000000" w:themeColor="text1"/>
          <w:sz w:val="24"/>
          <w:szCs w:val="24"/>
        </w:rPr>
        <w:t>[**</w:t>
      </w:r>
      <w:proofErr w:type="gramStart"/>
      <w:r w:rsidR="00880F09" w:rsidRPr="00CB0867">
        <w:rPr>
          <w:rFonts w:ascii="Garamond" w:hAnsi="Garamond" w:cs="Times New Roman"/>
          <w:color w:val="000000" w:themeColor="text1"/>
          <w:sz w:val="24"/>
          <w:szCs w:val="24"/>
        </w:rPr>
        <w:t>*]</w:t>
      </w:r>
      <w:r w:rsidRPr="00CB0867">
        <w:rPr>
          <w:rFonts w:ascii="Garamond" w:hAnsi="Garamond" w:cs="Times New Roman"/>
          <w:color w:val="000000" w:themeColor="text1"/>
          <w:sz w:val="24"/>
          <w:szCs w:val="24"/>
        </w:rPr>
        <w:t>zł</w:t>
      </w:r>
      <w:proofErr w:type="gramEnd"/>
      <w:r w:rsidRPr="00CB0867">
        <w:rPr>
          <w:rFonts w:ascii="Garamond" w:hAnsi="Garamond" w:cs="Times New Roman"/>
          <w:color w:val="000000" w:themeColor="text1"/>
          <w:sz w:val="24"/>
          <w:szCs w:val="24"/>
        </w:rPr>
        <w:t>, tj. 70% kwoty zabezpieczenia, o którym mowa w ust. 1 zostanie zwrócona w terminie 30 dni od dnia wykonania przedmiotu umowy i uznania przez Zamawiającego za należycie wykonany.</w:t>
      </w:r>
    </w:p>
    <w:p w14:paraId="4929B82D"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Pozostała część zabezpieczenia służącą do pokrycia roszczeń z tytułu rękojmi za wady w wysokości </w:t>
      </w:r>
      <w:r w:rsidR="00880F09" w:rsidRPr="00CB0867">
        <w:rPr>
          <w:rFonts w:ascii="Garamond" w:hAnsi="Garamond" w:cs="Times New Roman"/>
          <w:color w:val="000000" w:themeColor="text1"/>
          <w:sz w:val="24"/>
          <w:szCs w:val="24"/>
        </w:rPr>
        <w:t>[**</w:t>
      </w:r>
      <w:proofErr w:type="gramStart"/>
      <w:r w:rsidR="00880F09" w:rsidRPr="00CB0867">
        <w:rPr>
          <w:rFonts w:ascii="Garamond" w:hAnsi="Garamond" w:cs="Times New Roman"/>
          <w:color w:val="000000" w:themeColor="text1"/>
          <w:sz w:val="24"/>
          <w:szCs w:val="24"/>
        </w:rPr>
        <w:t>*]</w:t>
      </w:r>
      <w:r w:rsidRPr="00CB0867">
        <w:rPr>
          <w:rFonts w:ascii="Garamond" w:hAnsi="Garamond" w:cs="Times New Roman"/>
          <w:color w:val="000000" w:themeColor="text1"/>
          <w:sz w:val="24"/>
          <w:szCs w:val="24"/>
        </w:rPr>
        <w:t>zł</w:t>
      </w:r>
      <w:proofErr w:type="gramEnd"/>
      <w:r w:rsidRPr="00CB0867">
        <w:rPr>
          <w:rFonts w:ascii="Garamond" w:hAnsi="Garamond" w:cs="Times New Roman"/>
          <w:color w:val="000000" w:themeColor="text1"/>
          <w:sz w:val="24"/>
          <w:szCs w:val="24"/>
        </w:rPr>
        <w:t>, tj. 30 % kwoty zabezpieczenia, o którym mowa w ust. 1 zostanie zwrócona najpóźniej w 15 dniu po upływie okresu rękojmi za wady lub gwarancji.</w:t>
      </w:r>
    </w:p>
    <w:p w14:paraId="608B761B" w14:textId="77777777" w:rsidR="00BD0037" w:rsidRPr="00CB0867" w:rsidRDefault="00BD0037" w:rsidP="001645E9">
      <w:pPr>
        <w:numPr>
          <w:ilvl w:val="0"/>
          <w:numId w:val="34"/>
        </w:numPr>
        <w:spacing w:after="0" w:line="276" w:lineRule="auto"/>
        <w:ind w:left="284" w:right="50" w:hanging="284"/>
        <w:jc w:val="both"/>
        <w:rPr>
          <w:rFonts w:ascii="Garamond" w:hAnsi="Garamond" w:cs="Times New Roman"/>
          <w:b/>
          <w:bCs/>
          <w:color w:val="000000" w:themeColor="text1"/>
          <w:sz w:val="24"/>
          <w:szCs w:val="24"/>
        </w:rPr>
      </w:pPr>
      <w:r w:rsidRPr="00CB0867">
        <w:rPr>
          <w:rFonts w:ascii="Garamond" w:hAnsi="Garamond" w:cs="Times New Roman"/>
          <w:color w:val="000000" w:themeColor="text1"/>
          <w:sz w:val="24"/>
          <w:szCs w:val="24"/>
        </w:rPr>
        <w:t>W przypadku nienależytego wykonania zamówienia zabezpieczenie wraz z powstałymi odsetkami staje się własnością Zamawiającego i będzie wykorzystane do zgodnego z umową wykonania robót i do pokrycia roszczeń z tytułu rękojmi.</w:t>
      </w:r>
    </w:p>
    <w:p w14:paraId="613EC8E4"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Jeżeli Wykonawca odmówi usunięcia stwierdzonych wad w okresie objętym rękojmią i gwarancją, Zamawiający zleci ich wykonanie innemu podmiotowi a ich koszt pokryje z </w:t>
      </w:r>
      <w:r w:rsidRPr="00CB0867">
        <w:rPr>
          <w:rFonts w:ascii="Garamond" w:hAnsi="Garamond" w:cs="Times New Roman"/>
          <w:color w:val="000000" w:themeColor="text1"/>
          <w:sz w:val="24"/>
          <w:szCs w:val="24"/>
        </w:rPr>
        <w:lastRenderedPageBreak/>
        <w:t>pozostałej części zabezpieczenia lub Wykonawca dokona zapłaty we własnym zakresie lub Zamawiający kosztami związanymi z zastępczym wykonaniem obciąży Wykonawcę, na co wyraża on zgodę.</w:t>
      </w:r>
    </w:p>
    <w:p w14:paraId="40ADBFED"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Zamawiający może wykorzystać zabezpieczenie na pokrycie zobowiązań Wykonawcy z tytułu kar umownych. </w:t>
      </w:r>
    </w:p>
    <w:p w14:paraId="64A8AC8E"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wniesienia zabezpieczenia w pieniądzu, Zamawiający przechowuje je na rachunku bankowym. W przypadku wniesienia zabezpieczenia w formie innej niż w pieniądzu, Wykonawc</w:t>
      </w:r>
      <w:r w:rsidR="00880F09" w:rsidRPr="00CB0867">
        <w:rPr>
          <w:rFonts w:ascii="Garamond" w:hAnsi="Garamond" w:cs="Times New Roman"/>
          <w:color w:val="000000" w:themeColor="text1"/>
          <w:sz w:val="24"/>
          <w:szCs w:val="24"/>
        </w:rPr>
        <w:t>a</w:t>
      </w:r>
      <w:r w:rsidRPr="00CB0867">
        <w:rPr>
          <w:rFonts w:ascii="Garamond" w:hAnsi="Garamond" w:cs="Times New Roman"/>
          <w:color w:val="000000" w:themeColor="text1"/>
          <w:sz w:val="24"/>
          <w:szCs w:val="24"/>
        </w:rPr>
        <w:t xml:space="preserve"> ma obowiązek przedłużenia Zabezpieczenia lub wniesienia nowego Zabezpieczenia na co najmniej 30 dni kalendarzowych przed wygaśnięciem dotychczasowego Zabezpieczenia. W razie nieprzedłużenia lub niewniesienia nowego zabezpieczenia w terminie wskazanym w poprzednim zdaniu, Zamawiający zmienia formę Zabezpieczenia na Zabezpieczenie w pieniądzu, poprzez wypłatę odpowiedniej kwoty z dotychczasowego Zabezpieczenia.</w:t>
      </w:r>
    </w:p>
    <w:p w14:paraId="35F0AC09" w14:textId="77777777" w:rsidR="00BD0037" w:rsidRPr="00CB0867" w:rsidRDefault="00BD0037" w:rsidP="001645E9">
      <w:pPr>
        <w:numPr>
          <w:ilvl w:val="0"/>
          <w:numId w:val="34"/>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Zamawiający zwraca zabezpieczenie wniesione w:</w:t>
      </w:r>
    </w:p>
    <w:p w14:paraId="6D04B70C" w14:textId="77777777" w:rsidR="00BD0037" w:rsidRPr="00CB0867" w:rsidRDefault="00BD0037" w:rsidP="001645E9">
      <w:pPr>
        <w:numPr>
          <w:ilvl w:val="1"/>
          <w:numId w:val="37"/>
        </w:num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pieniądzu wraz z odsetkami, wynikającymi z umowy rachunku bankowego, na którym było ono przechowywane, pomniejszonymi o koszty prowadzenia tego rachunku oraz prowizji bankowej za przelew pieniędzy na rachunek bankowy Wykonawcy</w:t>
      </w:r>
    </w:p>
    <w:p w14:paraId="68EF4922" w14:textId="77777777" w:rsidR="00BD0037" w:rsidRPr="00CB0867" w:rsidRDefault="00BD0037" w:rsidP="001645E9">
      <w:pPr>
        <w:numPr>
          <w:ilvl w:val="1"/>
          <w:numId w:val="37"/>
        </w:num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formie innej niż w pieniądzu, gdy zabezpieczenie jest złożone w formie papierowej, przesyłką kurierską, bądź poprzez odbiór osobisty</w:t>
      </w:r>
    </w:p>
    <w:p w14:paraId="3ED58E45" w14:textId="77777777" w:rsidR="008D5394" w:rsidRPr="00CB0867" w:rsidRDefault="00BD0037" w:rsidP="001645E9">
      <w:pPr>
        <w:numPr>
          <w:ilvl w:val="1"/>
          <w:numId w:val="37"/>
        </w:numPr>
        <w:spacing w:after="0" w:line="276" w:lineRule="auto"/>
        <w:ind w:left="567" w:hanging="283"/>
        <w:jc w:val="both"/>
        <w:rPr>
          <w:rFonts w:ascii="Garamond" w:hAnsi="Garamond"/>
          <w:sz w:val="24"/>
          <w:szCs w:val="24"/>
        </w:rPr>
      </w:pPr>
      <w:r w:rsidRPr="00CB0867">
        <w:rPr>
          <w:rFonts w:ascii="Garamond" w:hAnsi="Garamond" w:cs="Times New Roman"/>
          <w:color w:val="000000" w:themeColor="text1"/>
          <w:sz w:val="24"/>
          <w:szCs w:val="24"/>
        </w:rPr>
        <w:t>w formie innej niż w pieniądzu, gdy zabezpieczenie jest złożone w formie elektronicznej, poprzez oświadczenie Zamawiającego o zwolnieniu gwaranta lub poręczyciela z długu w odpowiednim zakresie.</w:t>
      </w:r>
    </w:p>
    <w:p w14:paraId="21BFBCA4" w14:textId="77777777" w:rsidR="008D5394" w:rsidRPr="00CB0867" w:rsidRDefault="008D5394" w:rsidP="00CB0867">
      <w:pPr>
        <w:pStyle w:val="Akapitzlist"/>
        <w:spacing w:after="0" w:line="276" w:lineRule="auto"/>
        <w:ind w:left="0"/>
        <w:jc w:val="center"/>
        <w:rPr>
          <w:rFonts w:ascii="Garamond" w:hAnsi="Garamond" w:cs="Times New Roman"/>
          <w:b/>
          <w:bCs/>
          <w:color w:val="000000" w:themeColor="text1"/>
          <w:sz w:val="24"/>
          <w:szCs w:val="24"/>
        </w:rPr>
      </w:pPr>
    </w:p>
    <w:p w14:paraId="53B4B5AB" w14:textId="42BF866E" w:rsidR="00BD0037" w:rsidRPr="00345170" w:rsidRDefault="00BD0037" w:rsidP="00CB0867">
      <w:pPr>
        <w:pStyle w:val="Akapitzlist"/>
        <w:spacing w:after="0" w:line="276" w:lineRule="auto"/>
        <w:ind w:left="0"/>
        <w:jc w:val="center"/>
        <w:rPr>
          <w:rFonts w:ascii="Garamond" w:hAnsi="Garamond" w:cs="Times New Roman"/>
          <w:color w:val="000000" w:themeColor="text1"/>
          <w:sz w:val="24"/>
          <w:szCs w:val="24"/>
        </w:rPr>
      </w:pPr>
      <w:r w:rsidRPr="00345170">
        <w:rPr>
          <w:rFonts w:ascii="Garamond" w:hAnsi="Garamond" w:cs="Times New Roman"/>
          <w:b/>
          <w:bCs/>
          <w:color w:val="000000" w:themeColor="text1"/>
          <w:sz w:val="24"/>
          <w:szCs w:val="24"/>
        </w:rPr>
        <w:t xml:space="preserve">§ </w:t>
      </w:r>
      <w:r w:rsidRPr="00345170">
        <w:rPr>
          <w:rFonts w:ascii="Garamond" w:hAnsi="Garamond" w:cs="Times New Roman"/>
          <w:b/>
          <w:color w:val="000000" w:themeColor="text1"/>
          <w:sz w:val="24"/>
          <w:szCs w:val="24"/>
        </w:rPr>
        <w:t>1</w:t>
      </w:r>
      <w:r w:rsidR="00B64AB1" w:rsidRPr="00345170">
        <w:rPr>
          <w:rFonts w:ascii="Garamond" w:hAnsi="Garamond" w:cs="Times New Roman"/>
          <w:b/>
          <w:color w:val="000000" w:themeColor="text1"/>
          <w:sz w:val="24"/>
          <w:szCs w:val="24"/>
        </w:rPr>
        <w:t>1</w:t>
      </w:r>
      <w:r w:rsidR="00880F09" w:rsidRPr="00345170">
        <w:rPr>
          <w:rFonts w:ascii="Garamond" w:hAnsi="Garamond" w:cs="Times New Roman"/>
          <w:b/>
          <w:color w:val="000000" w:themeColor="text1"/>
          <w:sz w:val="24"/>
          <w:szCs w:val="24"/>
        </w:rPr>
        <w:t xml:space="preserve">. </w:t>
      </w:r>
      <w:r w:rsidRPr="00345170">
        <w:rPr>
          <w:rFonts w:ascii="Garamond" w:hAnsi="Garamond" w:cs="Times New Roman"/>
          <w:b/>
          <w:color w:val="000000" w:themeColor="text1"/>
          <w:sz w:val="24"/>
          <w:szCs w:val="24"/>
        </w:rPr>
        <w:t>GWARANCJA</w:t>
      </w:r>
    </w:p>
    <w:p w14:paraId="56AA5602" w14:textId="26B47BF1" w:rsidR="008D5394" w:rsidRPr="00345170" w:rsidRDefault="008D5394" w:rsidP="00CB0867">
      <w:pPr>
        <w:numPr>
          <w:ilvl w:val="0"/>
          <w:numId w:val="11"/>
        </w:numPr>
        <w:spacing w:after="0" w:line="276" w:lineRule="auto"/>
        <w:ind w:left="284" w:hanging="285"/>
        <w:contextualSpacing/>
        <w:jc w:val="both"/>
        <w:rPr>
          <w:rFonts w:ascii="Garamond" w:hAnsi="Garamond" w:cs="Times New Roman"/>
          <w:sz w:val="24"/>
          <w:szCs w:val="24"/>
        </w:rPr>
      </w:pPr>
      <w:r w:rsidRPr="00345170">
        <w:rPr>
          <w:rFonts w:ascii="Garamond" w:hAnsi="Garamond" w:cs="Times New Roman"/>
          <w:sz w:val="24"/>
          <w:szCs w:val="24"/>
        </w:rPr>
        <w:t xml:space="preserve">Wykonawca udziela Zamawiającemu gwarancji jakości wykonanych robót na </w:t>
      </w:r>
      <w:r w:rsidRPr="00741F09">
        <w:rPr>
          <w:rFonts w:ascii="Garamond" w:hAnsi="Garamond" w:cs="Times New Roman"/>
          <w:sz w:val="24"/>
          <w:szCs w:val="24"/>
        </w:rPr>
        <w:t xml:space="preserve">okres </w:t>
      </w:r>
      <w:r w:rsidR="002330E8" w:rsidRPr="00741F09">
        <w:rPr>
          <w:rFonts w:ascii="Garamond" w:hAnsi="Garamond" w:cs="Times New Roman"/>
          <w:sz w:val="24"/>
          <w:szCs w:val="24"/>
        </w:rPr>
        <w:t xml:space="preserve">60 </w:t>
      </w:r>
      <w:r w:rsidRPr="00741F09">
        <w:rPr>
          <w:rFonts w:ascii="Garamond" w:hAnsi="Garamond" w:cs="Times New Roman"/>
          <w:sz w:val="24"/>
          <w:szCs w:val="24"/>
        </w:rPr>
        <w:t xml:space="preserve">miesięcy </w:t>
      </w:r>
      <w:r w:rsidRPr="00345170">
        <w:rPr>
          <w:rFonts w:ascii="Garamond" w:hAnsi="Garamond" w:cs="Times New Roman"/>
          <w:sz w:val="24"/>
          <w:szCs w:val="24"/>
        </w:rPr>
        <w:t>o</w:t>
      </w:r>
      <w:r w:rsidR="00DB2C8D" w:rsidRPr="00345170">
        <w:rPr>
          <w:rFonts w:ascii="Garamond" w:hAnsi="Garamond" w:cs="Times New Roman"/>
          <w:sz w:val="24"/>
          <w:szCs w:val="24"/>
        </w:rPr>
        <w:t xml:space="preserve">d dnia </w:t>
      </w:r>
      <w:r w:rsidR="00880F09" w:rsidRPr="00345170">
        <w:rPr>
          <w:rFonts w:ascii="Garamond" w:hAnsi="Garamond" w:cs="Times New Roman"/>
          <w:sz w:val="24"/>
          <w:szCs w:val="24"/>
        </w:rPr>
        <w:t xml:space="preserve">podpisania bezusterkowego </w:t>
      </w:r>
      <w:r w:rsidR="00DB2C8D" w:rsidRPr="00345170">
        <w:rPr>
          <w:rFonts w:ascii="Garamond" w:hAnsi="Garamond" w:cs="Times New Roman"/>
          <w:sz w:val="24"/>
          <w:szCs w:val="24"/>
        </w:rPr>
        <w:t xml:space="preserve">odbioru końcowego robót. </w:t>
      </w:r>
    </w:p>
    <w:p w14:paraId="5FB2725A" w14:textId="2DDF0503" w:rsidR="00BD0037" w:rsidRPr="00345170" w:rsidRDefault="00BD0037"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345170">
        <w:rPr>
          <w:rFonts w:ascii="Garamond" w:hAnsi="Garamond" w:cs="Times New Roman"/>
          <w:color w:val="000000" w:themeColor="text1"/>
          <w:sz w:val="24"/>
          <w:szCs w:val="24"/>
        </w:rPr>
        <w:t>Odpowiedzialność z tytułu gwarancji obejmuje wady fizyczne wykonania przedmiotu umowy.</w:t>
      </w:r>
    </w:p>
    <w:p w14:paraId="4EBBFA04" w14:textId="118CEAC5" w:rsidR="00980D99" w:rsidRPr="00741F09" w:rsidRDefault="00980D99"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 xml:space="preserve">Strony postanawiają, że Wykonawca przystąpi do usunięcia wad fizycznych w terminie </w:t>
      </w:r>
      <w:r w:rsidR="004105EF" w:rsidRPr="00741F09">
        <w:rPr>
          <w:rFonts w:ascii="Garamond" w:hAnsi="Garamond" w:cs="Times New Roman"/>
          <w:color w:val="000000" w:themeColor="text1"/>
          <w:sz w:val="24"/>
          <w:szCs w:val="24"/>
        </w:rPr>
        <w:t xml:space="preserve">3 </w:t>
      </w:r>
      <w:r w:rsidRPr="00741F09">
        <w:rPr>
          <w:rFonts w:ascii="Garamond" w:hAnsi="Garamond" w:cs="Times New Roman"/>
          <w:color w:val="000000" w:themeColor="text1"/>
          <w:sz w:val="24"/>
          <w:szCs w:val="24"/>
        </w:rPr>
        <w:t xml:space="preserve">dni roboczych od dnia zgłoszenia wady – chyba, że strony uzgodnią inne terminy. </w:t>
      </w:r>
    </w:p>
    <w:p w14:paraId="02BBA7A1" w14:textId="6CF5401E" w:rsidR="00980D99" w:rsidRPr="00741F09" w:rsidRDefault="00980D99"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Zamawiający dokona zgłoszenia wad fizycznych w formie mailowej na aktualny adres mailowy Wykonawcy.</w:t>
      </w:r>
    </w:p>
    <w:p w14:paraId="17A9A0D5" w14:textId="23736C33" w:rsidR="00980D99" w:rsidRPr="00741F09" w:rsidRDefault="00980D99"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Jeżeli Wykonawca nie przystąpi do usunięcia wad fizycznych w terminie określonym w ust. 3 Zamawiający pisemnie wezwie Wykonawcę do usunięcia wad pod rygorem zlecenia wykonania zastępczego. Pismo do Wykonawcy zostanie wysłane drogą mailową i</w:t>
      </w:r>
      <w:r w:rsidR="00345170" w:rsidRPr="00741F09">
        <w:rPr>
          <w:rFonts w:ascii="Garamond" w:hAnsi="Garamond" w:cs="Times New Roman"/>
          <w:color w:val="000000" w:themeColor="text1"/>
          <w:sz w:val="24"/>
          <w:szCs w:val="24"/>
        </w:rPr>
        <w:t>/lub</w:t>
      </w:r>
      <w:r w:rsidRPr="00741F09">
        <w:rPr>
          <w:rFonts w:ascii="Garamond" w:hAnsi="Garamond" w:cs="Times New Roman"/>
          <w:color w:val="000000" w:themeColor="text1"/>
          <w:sz w:val="24"/>
          <w:szCs w:val="24"/>
        </w:rPr>
        <w:t xml:space="preserve"> poprzez e-doręczenia. </w:t>
      </w:r>
    </w:p>
    <w:p w14:paraId="7B551BF8" w14:textId="22CE39CB" w:rsidR="00980D99" w:rsidRPr="00741F09" w:rsidRDefault="00345170"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 xml:space="preserve">Jeżeli Wykonawca, pomimo wezwania, nadal pozostaje w zwłoce trwającej dłużej niż 5 dni od dnia wezwania, Zamawiający ma prawo zlecić usunięcie ich stronie trzeciej na koszt Wykonawcy, bez potrzeby uzyskania sądowego upoważnienia do wykonania zastępczego. W tym przypadku koszty usuwania wad będą pokrywane w pierwszej kolejności z zatrzymanej kwoty będącej zabezpieczeniem nienależytego wykonania Umowy. </w:t>
      </w:r>
    </w:p>
    <w:p w14:paraId="6C2F5B35" w14:textId="2E858294" w:rsidR="001627FA" w:rsidRPr="00741F09" w:rsidRDefault="00741F09"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t xml:space="preserve">Wady fizyczne powinny zostać usunięte w terminie nie dłuższym niż 5 dni roboczych od przystąpienia do prac naprawczych, chyba że strony uzgodnią inne terminy. </w:t>
      </w:r>
    </w:p>
    <w:p w14:paraId="4CEFAB9A" w14:textId="4ADB5AFB" w:rsidR="00BD0037" w:rsidRPr="00CB0867" w:rsidRDefault="00BD0037"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741F09">
        <w:rPr>
          <w:rFonts w:ascii="Garamond" w:hAnsi="Garamond" w:cs="Times New Roman"/>
          <w:color w:val="000000" w:themeColor="text1"/>
          <w:sz w:val="24"/>
          <w:szCs w:val="24"/>
        </w:rPr>
        <w:lastRenderedPageBreak/>
        <w:t>Powierzenie usunięcia wad innemu podmiotowi (tj. zastępcze wykonanie), nastąpi na koszt i</w:t>
      </w:r>
      <w:r w:rsidRPr="00CB0867">
        <w:rPr>
          <w:rFonts w:ascii="Garamond" w:hAnsi="Garamond" w:cs="Times New Roman"/>
          <w:color w:val="000000" w:themeColor="text1"/>
          <w:sz w:val="24"/>
          <w:szCs w:val="24"/>
        </w:rPr>
        <w:t xml:space="preserve"> ryzyko Wykonawcy bez utraty uprawnień z tytułu rękojmi za wady i gwarancji jakości</w:t>
      </w:r>
      <w:r w:rsidR="00EB04A2">
        <w:rPr>
          <w:rFonts w:ascii="Garamond" w:hAnsi="Garamond" w:cs="Times New Roman"/>
          <w:color w:val="000000" w:themeColor="text1"/>
          <w:sz w:val="24"/>
          <w:szCs w:val="24"/>
        </w:rPr>
        <w:t>, na co Wykonawca wyraźnie wyraża zgodę.</w:t>
      </w:r>
    </w:p>
    <w:p w14:paraId="21971FBE" w14:textId="77777777" w:rsidR="00BD0037" w:rsidRPr="00CB0867" w:rsidRDefault="00BD0037" w:rsidP="00CB0867">
      <w:pPr>
        <w:numPr>
          <w:ilvl w:val="0"/>
          <w:numId w:val="11"/>
        </w:numPr>
        <w:spacing w:after="0" w:line="276" w:lineRule="auto"/>
        <w:ind w:left="284" w:hanging="285"/>
        <w:contextualSpacing/>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Po upływie okresu gwarancji jakości Zamawiający dokonuje z udziałem Wykonawcy odbioru pogwarancyjnego. Zamawiający sporządza protokół odbioru pogwarancyjnego, który podpisują obie strony umowy.</w:t>
      </w:r>
    </w:p>
    <w:p w14:paraId="2C6BA208" w14:textId="77777777" w:rsidR="004F2278" w:rsidRPr="00CB0867" w:rsidRDefault="004F2278" w:rsidP="00EB04A2">
      <w:pPr>
        <w:spacing w:after="0" w:line="276" w:lineRule="auto"/>
        <w:rPr>
          <w:rFonts w:ascii="Garamond" w:hAnsi="Garamond" w:cs="Times New Roman"/>
          <w:b/>
          <w:bCs/>
          <w:color w:val="000000" w:themeColor="text1"/>
          <w:sz w:val="24"/>
          <w:szCs w:val="24"/>
        </w:rPr>
      </w:pPr>
    </w:p>
    <w:p w14:paraId="3833C6D4" w14:textId="191E515F" w:rsidR="00BD0037" w:rsidRPr="00CB0867" w:rsidRDefault="00BD0037" w:rsidP="00CB0867">
      <w:pPr>
        <w:spacing w:after="0" w:line="276" w:lineRule="auto"/>
        <w:jc w:val="center"/>
        <w:rPr>
          <w:rFonts w:ascii="Garamond" w:hAnsi="Garamond" w:cs="Times New Roman"/>
          <w:b/>
          <w:bCs/>
          <w:color w:val="000000" w:themeColor="text1"/>
          <w:sz w:val="24"/>
          <w:szCs w:val="24"/>
        </w:rPr>
      </w:pPr>
      <w:r w:rsidRPr="00741F09">
        <w:rPr>
          <w:rFonts w:ascii="Garamond" w:hAnsi="Garamond" w:cs="Times New Roman"/>
          <w:b/>
          <w:bCs/>
          <w:color w:val="000000" w:themeColor="text1"/>
          <w:sz w:val="24"/>
          <w:szCs w:val="24"/>
        </w:rPr>
        <w:t>§ 1</w:t>
      </w:r>
      <w:r w:rsidR="00B64AB1" w:rsidRPr="00741F09">
        <w:rPr>
          <w:rFonts w:ascii="Garamond" w:hAnsi="Garamond" w:cs="Times New Roman"/>
          <w:b/>
          <w:bCs/>
          <w:color w:val="000000" w:themeColor="text1"/>
          <w:sz w:val="24"/>
          <w:szCs w:val="24"/>
        </w:rPr>
        <w:t>2</w:t>
      </w:r>
      <w:r w:rsidR="00880F09" w:rsidRPr="00741F09">
        <w:rPr>
          <w:rFonts w:ascii="Garamond" w:hAnsi="Garamond" w:cs="Times New Roman"/>
          <w:b/>
          <w:bCs/>
          <w:color w:val="000000" w:themeColor="text1"/>
          <w:sz w:val="24"/>
          <w:szCs w:val="24"/>
        </w:rPr>
        <w:t xml:space="preserve">. </w:t>
      </w:r>
      <w:r w:rsidRPr="00741F09">
        <w:rPr>
          <w:rFonts w:ascii="Garamond" w:hAnsi="Garamond" w:cs="Times New Roman"/>
          <w:b/>
          <w:bCs/>
          <w:color w:val="000000" w:themeColor="text1"/>
          <w:sz w:val="24"/>
          <w:szCs w:val="24"/>
        </w:rPr>
        <w:t>KARY UMOWNE</w:t>
      </w:r>
    </w:p>
    <w:p w14:paraId="0C627114" w14:textId="65CE1FE5" w:rsidR="00E40201" w:rsidRDefault="00E40201" w:rsidP="001645E9">
      <w:pPr>
        <w:widowControl w:val="0"/>
        <w:numPr>
          <w:ilvl w:val="0"/>
          <w:numId w:val="27"/>
        </w:numPr>
        <w:suppressAutoHyphens/>
        <w:spacing w:after="0" w:line="276" w:lineRule="auto"/>
        <w:ind w:left="284" w:hanging="284"/>
        <w:jc w:val="both"/>
        <w:rPr>
          <w:rFonts w:ascii="Garamond" w:hAnsi="Garamond" w:cs="Times New Roman"/>
          <w:color w:val="000000" w:themeColor="text1"/>
          <w:sz w:val="24"/>
          <w:szCs w:val="24"/>
        </w:rPr>
      </w:pPr>
      <w:r>
        <w:rPr>
          <w:rFonts w:ascii="Garamond" w:hAnsi="Garamond" w:cs="Times New Roman"/>
          <w:color w:val="000000" w:themeColor="text1"/>
          <w:sz w:val="24"/>
          <w:szCs w:val="24"/>
        </w:rPr>
        <w:t>Strony zgodnie postanawiają, że za nienależyte wykonanie lub niewykonanie umowy będą stosowane kary umowne.</w:t>
      </w:r>
    </w:p>
    <w:p w14:paraId="355F7627" w14:textId="0BD52E6B" w:rsidR="00BD0037" w:rsidRPr="00CB0867" w:rsidRDefault="00BD0037" w:rsidP="001645E9">
      <w:pPr>
        <w:widowControl w:val="0"/>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Zamawiający może naliczyć Wykonawcy kary umowne w następujących wypadkach i wysokościach: </w:t>
      </w:r>
    </w:p>
    <w:p w14:paraId="2A44866B" w14:textId="77777777"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bookmarkStart w:id="2" w:name="_Hlk73896195"/>
      <w:r w:rsidRPr="00CB0867">
        <w:rPr>
          <w:rFonts w:ascii="Garamond" w:hAnsi="Garamond" w:cs="Times New Roman"/>
          <w:color w:val="000000" w:themeColor="text1"/>
          <w:sz w:val="24"/>
          <w:szCs w:val="24"/>
        </w:rPr>
        <w:t xml:space="preserve">z tytułu odstąpienia od umowy przez Zamawiającego z przyczyn, za które odpowiedzialność ponosi Wykonawca - w wysokości 10 % wynagrodzenia brutto, o którym mowa w § </w:t>
      </w:r>
      <w:r w:rsidR="00CA3CE2"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umowy,</w:t>
      </w:r>
    </w:p>
    <w:p w14:paraId="21E57EF4" w14:textId="27D90A9F"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zwłoki w </w:t>
      </w:r>
      <w:r w:rsidRPr="00741F09">
        <w:rPr>
          <w:rFonts w:ascii="Garamond" w:hAnsi="Garamond" w:cs="Times New Roman"/>
          <w:sz w:val="24"/>
          <w:szCs w:val="24"/>
        </w:rPr>
        <w:t>realizacji przedmiotu umowy - 0,</w:t>
      </w:r>
      <w:r w:rsidR="00E40201" w:rsidRPr="00741F09">
        <w:rPr>
          <w:rFonts w:ascii="Garamond" w:hAnsi="Garamond" w:cs="Times New Roman"/>
          <w:sz w:val="24"/>
          <w:szCs w:val="24"/>
        </w:rPr>
        <w:t>1</w:t>
      </w:r>
      <w:r w:rsidRPr="00741F09">
        <w:rPr>
          <w:rFonts w:ascii="Garamond" w:hAnsi="Garamond" w:cs="Times New Roman"/>
          <w:sz w:val="24"/>
          <w:szCs w:val="24"/>
        </w:rPr>
        <w:t xml:space="preserve"> % wynagrodzenia umownego brutto określonego w § </w:t>
      </w:r>
      <w:r w:rsidR="00CA3CE2" w:rsidRPr="00741F09">
        <w:rPr>
          <w:rFonts w:ascii="Garamond" w:hAnsi="Garamond" w:cs="Times New Roman"/>
          <w:sz w:val="24"/>
          <w:szCs w:val="24"/>
        </w:rPr>
        <w:t>3</w:t>
      </w:r>
      <w:r w:rsidRPr="00741F09">
        <w:rPr>
          <w:rFonts w:ascii="Garamond" w:hAnsi="Garamond" w:cs="Times New Roman"/>
          <w:sz w:val="24"/>
          <w:szCs w:val="24"/>
        </w:rPr>
        <w:t xml:space="preserve"> ust. 1, za każdy dzień zwłoki licząc od terminu określonego w § 2 umowy</w:t>
      </w:r>
      <w:r w:rsidR="00D7093E" w:rsidRPr="00741F09">
        <w:rPr>
          <w:rFonts w:ascii="Garamond" w:hAnsi="Garamond" w:cs="Times New Roman"/>
          <w:sz w:val="24"/>
          <w:szCs w:val="24"/>
        </w:rPr>
        <w:t xml:space="preserve"> oraz terminów określonych w harmonogramie rzeczowo-finansowym</w:t>
      </w:r>
      <w:r w:rsidRPr="00741F09">
        <w:rPr>
          <w:rFonts w:ascii="Garamond" w:hAnsi="Garamond" w:cs="Times New Roman"/>
          <w:sz w:val="24"/>
          <w:szCs w:val="24"/>
        </w:rPr>
        <w:t xml:space="preserve">, </w:t>
      </w:r>
    </w:p>
    <w:p w14:paraId="7C442670" w14:textId="75039B39"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 tytułu zwłoki w usunięciu wad stwierdzonych przy odbiorze robót lub w okresie rękojmi i gwarancji - 0,</w:t>
      </w:r>
      <w:r w:rsidR="00A15DAE"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 wynagrodzenia umownego brutto określonego w § </w:t>
      </w:r>
      <w:r w:rsidR="00CA3CE2"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dzień zwłoki,</w:t>
      </w:r>
    </w:p>
    <w:p w14:paraId="1912FF1A" w14:textId="3E446CB4"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 tytułu realizacji umowy przez podwykonawców lub dalszych podwykonawców, na których</w:t>
      </w:r>
      <w:r w:rsidR="00741F09">
        <w:rPr>
          <w:rFonts w:ascii="Garamond" w:hAnsi="Garamond" w:cs="Times New Roman"/>
          <w:color w:val="000000" w:themeColor="text1"/>
          <w:sz w:val="24"/>
          <w:szCs w:val="24"/>
        </w:rPr>
        <w:t xml:space="preserve"> Zamawiający nie wyraził zgody - </w:t>
      </w:r>
      <w:r w:rsidR="00D7093E" w:rsidRPr="00741F09">
        <w:rPr>
          <w:rFonts w:ascii="Garamond" w:hAnsi="Garamond" w:cs="Times New Roman"/>
          <w:sz w:val="24"/>
          <w:szCs w:val="24"/>
        </w:rPr>
        <w:t xml:space="preserve">0,5 </w:t>
      </w:r>
      <w:r w:rsidRPr="00CB0867">
        <w:rPr>
          <w:rFonts w:ascii="Garamond" w:hAnsi="Garamond" w:cs="Times New Roman"/>
          <w:color w:val="000000" w:themeColor="text1"/>
          <w:sz w:val="24"/>
          <w:szCs w:val="24"/>
        </w:rPr>
        <w:t xml:space="preserve">% 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 </w:t>
      </w:r>
    </w:p>
    <w:p w14:paraId="08D14AD6" w14:textId="6C758907"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 tytułu braku zapłaty lub nieterminowej zapłaty wynagrodzenia należnego podwykonawcom lub dalszym podwykonawcom – 0,</w:t>
      </w:r>
      <w:r w:rsidR="00E54A1F">
        <w:rPr>
          <w:rFonts w:ascii="Garamond" w:hAnsi="Garamond" w:cs="Times New Roman"/>
          <w:color w:val="000000" w:themeColor="text1"/>
          <w:sz w:val="24"/>
          <w:szCs w:val="24"/>
        </w:rPr>
        <w:t>01</w:t>
      </w:r>
      <w:r w:rsidRPr="00CB0867">
        <w:rPr>
          <w:rFonts w:ascii="Garamond" w:hAnsi="Garamond" w:cs="Times New Roman"/>
          <w:color w:val="000000" w:themeColor="text1"/>
          <w:sz w:val="24"/>
          <w:szCs w:val="24"/>
        </w:rPr>
        <w:t xml:space="preserve"> % 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dzień zwłoki,</w:t>
      </w:r>
    </w:p>
    <w:p w14:paraId="6030A4AB" w14:textId="0EA482CF"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 tytułu nieprzedłożenia do zaakceptowania projektu umowy o podwykonawstwo, której przedmiotem są roboty budo</w:t>
      </w:r>
      <w:r w:rsidR="00741F09">
        <w:rPr>
          <w:rFonts w:ascii="Garamond" w:hAnsi="Garamond" w:cs="Times New Roman"/>
          <w:color w:val="000000" w:themeColor="text1"/>
          <w:sz w:val="24"/>
          <w:szCs w:val="24"/>
        </w:rPr>
        <w:t xml:space="preserve">wlane, lub projektu jej zmiany - </w:t>
      </w:r>
      <w:r w:rsidR="00D7093E" w:rsidRPr="00741F09">
        <w:rPr>
          <w:rFonts w:ascii="Garamond" w:hAnsi="Garamond" w:cs="Times New Roman"/>
          <w:sz w:val="24"/>
          <w:szCs w:val="24"/>
        </w:rPr>
        <w:t>0,</w:t>
      </w:r>
      <w:r w:rsidR="00E54A1F">
        <w:rPr>
          <w:rFonts w:ascii="Garamond" w:hAnsi="Garamond" w:cs="Times New Roman"/>
          <w:sz w:val="24"/>
          <w:szCs w:val="24"/>
        </w:rPr>
        <w:t>01</w:t>
      </w:r>
      <w:r w:rsidR="00D7093E" w:rsidRPr="00741F09">
        <w:rPr>
          <w:rFonts w:ascii="Garamond" w:hAnsi="Garamond" w:cs="Times New Roman"/>
          <w:sz w:val="24"/>
          <w:szCs w:val="24"/>
        </w:rPr>
        <w:t xml:space="preserve"> </w:t>
      </w:r>
      <w:r w:rsidRPr="00CB0867">
        <w:rPr>
          <w:rFonts w:ascii="Garamond" w:hAnsi="Garamond" w:cs="Times New Roman"/>
          <w:color w:val="000000" w:themeColor="text1"/>
          <w:sz w:val="24"/>
          <w:szCs w:val="24"/>
        </w:rPr>
        <w:t xml:space="preserve">% 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p>
    <w:p w14:paraId="452A256A" w14:textId="5DE7B020"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nieprzedłożenia poświadczonej za zgodność z oryginałem kopii umowy o podwykonawstwo lub jej zmiany </w:t>
      </w:r>
      <w:proofErr w:type="gramStart"/>
      <w:r w:rsidRPr="00CB0867">
        <w:rPr>
          <w:rFonts w:ascii="Garamond" w:hAnsi="Garamond" w:cs="Times New Roman"/>
          <w:color w:val="000000" w:themeColor="text1"/>
          <w:sz w:val="24"/>
          <w:szCs w:val="24"/>
        </w:rPr>
        <w:t xml:space="preserve">–  </w:t>
      </w:r>
      <w:r w:rsidR="00D7093E" w:rsidRPr="00741F09">
        <w:rPr>
          <w:rFonts w:ascii="Garamond" w:hAnsi="Garamond" w:cs="Times New Roman"/>
          <w:sz w:val="24"/>
          <w:szCs w:val="24"/>
        </w:rPr>
        <w:t>0</w:t>
      </w:r>
      <w:proofErr w:type="gramEnd"/>
      <w:r w:rsidR="00D7093E" w:rsidRPr="00741F09">
        <w:rPr>
          <w:rFonts w:ascii="Garamond" w:hAnsi="Garamond" w:cs="Times New Roman"/>
          <w:sz w:val="24"/>
          <w:szCs w:val="24"/>
        </w:rPr>
        <w:t>,</w:t>
      </w:r>
      <w:r w:rsidR="00E54A1F">
        <w:rPr>
          <w:rFonts w:ascii="Garamond" w:hAnsi="Garamond" w:cs="Times New Roman"/>
          <w:sz w:val="24"/>
          <w:szCs w:val="24"/>
        </w:rPr>
        <w:t>01</w:t>
      </w:r>
      <w:r w:rsidR="00D7093E" w:rsidRPr="00D7093E">
        <w:rPr>
          <w:rFonts w:ascii="Garamond" w:hAnsi="Garamond" w:cs="Times New Roman"/>
          <w:color w:val="EE0000"/>
          <w:sz w:val="24"/>
          <w:szCs w:val="24"/>
        </w:rPr>
        <w:t xml:space="preserve"> </w:t>
      </w:r>
      <w:r w:rsidRPr="00CB0867">
        <w:rPr>
          <w:rFonts w:ascii="Garamond" w:hAnsi="Garamond" w:cs="Times New Roman"/>
          <w:color w:val="000000" w:themeColor="text1"/>
          <w:sz w:val="24"/>
          <w:szCs w:val="24"/>
        </w:rPr>
        <w:t xml:space="preserve">% 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p>
    <w:p w14:paraId="7CEA1F8E" w14:textId="49ED3E38" w:rsidR="00BD0037" w:rsidRPr="00CB0867" w:rsidRDefault="00BD0037" w:rsidP="001645E9">
      <w:pPr>
        <w:numPr>
          <w:ilvl w:val="0"/>
          <w:numId w:val="28"/>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braku zmiany umowy o podwykonawstwo w zakresie terminu zapłaty </w:t>
      </w:r>
      <w:proofErr w:type="gramStart"/>
      <w:r w:rsidRPr="00CB0867">
        <w:rPr>
          <w:rFonts w:ascii="Garamond" w:hAnsi="Garamond" w:cs="Times New Roman"/>
          <w:color w:val="000000" w:themeColor="text1"/>
          <w:sz w:val="24"/>
          <w:szCs w:val="24"/>
        </w:rPr>
        <w:t xml:space="preserve">–  </w:t>
      </w:r>
      <w:r w:rsidR="00D7093E" w:rsidRPr="00741F09">
        <w:rPr>
          <w:rFonts w:ascii="Garamond" w:hAnsi="Garamond" w:cs="Times New Roman"/>
          <w:sz w:val="24"/>
          <w:szCs w:val="24"/>
        </w:rPr>
        <w:t>0</w:t>
      </w:r>
      <w:proofErr w:type="gramEnd"/>
      <w:r w:rsidR="00D7093E" w:rsidRPr="00741F09">
        <w:rPr>
          <w:rFonts w:ascii="Garamond" w:hAnsi="Garamond" w:cs="Times New Roman"/>
          <w:sz w:val="24"/>
          <w:szCs w:val="24"/>
        </w:rPr>
        <w:t>,</w:t>
      </w:r>
      <w:r w:rsidR="00E54A1F">
        <w:rPr>
          <w:rFonts w:ascii="Garamond" w:hAnsi="Garamond" w:cs="Times New Roman"/>
          <w:sz w:val="24"/>
          <w:szCs w:val="24"/>
        </w:rPr>
        <w:t>0</w:t>
      </w:r>
      <w:r w:rsidR="00D7093E" w:rsidRPr="00741F09">
        <w:rPr>
          <w:rFonts w:ascii="Garamond" w:hAnsi="Garamond" w:cs="Times New Roman"/>
          <w:sz w:val="24"/>
          <w:szCs w:val="24"/>
        </w:rPr>
        <w:t xml:space="preserve">5 </w:t>
      </w:r>
      <w:r w:rsidRPr="00CB0867">
        <w:rPr>
          <w:rFonts w:ascii="Garamond" w:hAnsi="Garamond" w:cs="Times New Roman"/>
          <w:color w:val="000000" w:themeColor="text1"/>
          <w:sz w:val="24"/>
          <w:szCs w:val="24"/>
        </w:rPr>
        <w:t xml:space="preserve">% 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p>
    <w:p w14:paraId="3CC998CD" w14:textId="41782310" w:rsidR="00BD0037" w:rsidRPr="00CB0867" w:rsidRDefault="00BD0037"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niespełnienia przez Wykonawcę lub podwykonawcę wymagań zamawiającego określonych w § </w:t>
      </w:r>
      <w:r w:rsidR="008118B8">
        <w:rPr>
          <w:rFonts w:ascii="Garamond" w:hAnsi="Garamond" w:cs="Times New Roman"/>
          <w:color w:val="000000" w:themeColor="text1"/>
          <w:sz w:val="24"/>
          <w:szCs w:val="24"/>
        </w:rPr>
        <w:t>5</w:t>
      </w:r>
      <w:r w:rsidRPr="00CB0867">
        <w:rPr>
          <w:rFonts w:ascii="Garamond" w:hAnsi="Garamond" w:cs="Times New Roman"/>
          <w:color w:val="000000" w:themeColor="text1"/>
          <w:sz w:val="24"/>
          <w:szCs w:val="24"/>
        </w:rPr>
        <w:t xml:space="preserve"> </w:t>
      </w:r>
      <w:proofErr w:type="gramStart"/>
      <w:r w:rsidRPr="00741F09">
        <w:rPr>
          <w:rFonts w:ascii="Garamond" w:hAnsi="Garamond" w:cs="Times New Roman"/>
          <w:sz w:val="24"/>
          <w:szCs w:val="24"/>
        </w:rPr>
        <w:t xml:space="preserve">–  </w:t>
      </w:r>
      <w:r w:rsidR="00D7093E" w:rsidRPr="00741F09">
        <w:rPr>
          <w:rFonts w:ascii="Garamond" w:hAnsi="Garamond" w:cs="Times New Roman"/>
          <w:sz w:val="24"/>
          <w:szCs w:val="24"/>
        </w:rPr>
        <w:t>0</w:t>
      </w:r>
      <w:proofErr w:type="gramEnd"/>
      <w:r w:rsidR="00D7093E" w:rsidRPr="00741F09">
        <w:rPr>
          <w:rFonts w:ascii="Garamond" w:hAnsi="Garamond" w:cs="Times New Roman"/>
          <w:sz w:val="24"/>
          <w:szCs w:val="24"/>
        </w:rPr>
        <w:t>,</w:t>
      </w:r>
      <w:r w:rsidR="00E54A1F">
        <w:rPr>
          <w:rFonts w:ascii="Garamond" w:hAnsi="Garamond" w:cs="Times New Roman"/>
          <w:sz w:val="24"/>
          <w:szCs w:val="24"/>
        </w:rPr>
        <w:t>01</w:t>
      </w:r>
      <w:r w:rsidR="00D7093E" w:rsidRPr="00741F09">
        <w:rPr>
          <w:rFonts w:ascii="Garamond" w:hAnsi="Garamond" w:cs="Times New Roman"/>
          <w:sz w:val="24"/>
          <w:szCs w:val="24"/>
        </w:rPr>
        <w:t xml:space="preserve"> </w:t>
      </w:r>
      <w:r w:rsidRPr="00741F09">
        <w:rPr>
          <w:rFonts w:ascii="Garamond" w:hAnsi="Garamond" w:cs="Times New Roman"/>
          <w:sz w:val="24"/>
          <w:szCs w:val="24"/>
        </w:rPr>
        <w:t xml:space="preserve">% </w:t>
      </w:r>
      <w:r w:rsidRPr="00CB0867">
        <w:rPr>
          <w:rFonts w:ascii="Garamond" w:hAnsi="Garamond" w:cs="Times New Roman"/>
          <w:color w:val="000000" w:themeColor="text1"/>
          <w:sz w:val="24"/>
          <w:szCs w:val="24"/>
        </w:rPr>
        <w:t xml:space="preserve">wynagrodzenia umownego brutto określonego w § </w:t>
      </w:r>
      <w:r w:rsidR="005A6116"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p>
    <w:p w14:paraId="1CF7C106" w14:textId="490B2FE5" w:rsidR="00BD0037" w:rsidRPr="00CB0867" w:rsidRDefault="00BD0037"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przypadku niespełnienia warunku dotyczącego zatrudnienia, o którym mowa w § </w:t>
      </w:r>
      <w:r w:rsidR="008118B8">
        <w:rPr>
          <w:rFonts w:ascii="Garamond" w:hAnsi="Garamond" w:cs="Times New Roman"/>
          <w:color w:val="000000" w:themeColor="text1"/>
          <w:sz w:val="24"/>
          <w:szCs w:val="24"/>
        </w:rPr>
        <w:t>5</w:t>
      </w:r>
      <w:r w:rsidRPr="00CB0867">
        <w:rPr>
          <w:rFonts w:ascii="Garamond" w:hAnsi="Garamond" w:cs="Times New Roman"/>
          <w:color w:val="000000" w:themeColor="text1"/>
          <w:sz w:val="24"/>
          <w:szCs w:val="24"/>
        </w:rPr>
        <w:t xml:space="preserve"> umowy - w wysokości 1.000,00 zł brutto za każdą osobę, dla której Wykonawca nie wypełnił warunku,</w:t>
      </w:r>
    </w:p>
    <w:p w14:paraId="67B4C0C5" w14:textId="4C5C2B3F" w:rsidR="00BD0037" w:rsidRPr="00CB0867" w:rsidRDefault="00BD0037"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przypadku realizacji umowy przez osobę, która nie została wskazana w treści oferty (dotyczy tylko tych osób, których wskazanie w ofercie było wymagane) lub przez osoby, na </w:t>
      </w:r>
      <w:r w:rsidRPr="00CB0867">
        <w:rPr>
          <w:rFonts w:ascii="Garamond" w:hAnsi="Garamond" w:cs="Times New Roman"/>
          <w:color w:val="000000" w:themeColor="text1"/>
          <w:sz w:val="24"/>
          <w:szCs w:val="24"/>
        </w:rPr>
        <w:lastRenderedPageBreak/>
        <w:t>które Zamawiający nie wyraził zgody lub o uprawnieniach gorszym, niż osoba wskazana w ofercie - 0,</w:t>
      </w:r>
      <w:r w:rsidR="00E54A1F">
        <w:rPr>
          <w:rFonts w:ascii="Garamond" w:hAnsi="Garamond" w:cs="Times New Roman"/>
          <w:color w:val="000000" w:themeColor="text1"/>
          <w:sz w:val="24"/>
          <w:szCs w:val="24"/>
        </w:rPr>
        <w:t>01</w:t>
      </w:r>
      <w:r w:rsidRPr="00CB0867">
        <w:rPr>
          <w:rFonts w:ascii="Garamond" w:hAnsi="Garamond" w:cs="Times New Roman"/>
          <w:color w:val="000000" w:themeColor="text1"/>
          <w:sz w:val="24"/>
          <w:szCs w:val="24"/>
        </w:rPr>
        <w:t xml:space="preserve"> % wynagrodzenia umownego brutto określonego w § </w:t>
      </w:r>
      <w:r w:rsidR="006418A0"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p>
    <w:p w14:paraId="1C542B3F" w14:textId="7C41B943" w:rsidR="00BD0037" w:rsidRDefault="00BD0037"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 tytułu wykonania przedmiotu umowy z materiałów niezgodnych z wymaganiami Zamawiającego i ofertą Wykonawcy lub przepisami prawa – </w:t>
      </w:r>
      <w:r w:rsidR="007B23E6" w:rsidRPr="00741F09">
        <w:rPr>
          <w:rFonts w:ascii="Garamond" w:hAnsi="Garamond" w:cs="Times New Roman"/>
          <w:sz w:val="24"/>
          <w:szCs w:val="24"/>
        </w:rPr>
        <w:t>0,</w:t>
      </w:r>
      <w:r w:rsidR="00E54A1F">
        <w:rPr>
          <w:rFonts w:ascii="Garamond" w:hAnsi="Garamond" w:cs="Times New Roman"/>
          <w:sz w:val="24"/>
          <w:szCs w:val="24"/>
        </w:rPr>
        <w:t>01</w:t>
      </w:r>
      <w:r w:rsidR="007B23E6" w:rsidRPr="00741F09">
        <w:rPr>
          <w:rFonts w:ascii="Garamond" w:hAnsi="Garamond" w:cs="Times New Roman"/>
          <w:sz w:val="24"/>
          <w:szCs w:val="24"/>
        </w:rPr>
        <w:t xml:space="preserve"> </w:t>
      </w:r>
      <w:r w:rsidRPr="00CB0867">
        <w:rPr>
          <w:rFonts w:ascii="Garamond" w:hAnsi="Garamond" w:cs="Times New Roman"/>
          <w:color w:val="000000" w:themeColor="text1"/>
          <w:sz w:val="24"/>
          <w:szCs w:val="24"/>
        </w:rPr>
        <w:t xml:space="preserve">% wynagrodzenia umownego brutto określonego w § </w:t>
      </w:r>
      <w:r w:rsidR="006418A0" w:rsidRPr="00CB0867">
        <w:rPr>
          <w:rFonts w:ascii="Garamond" w:hAnsi="Garamond" w:cs="Times New Roman"/>
          <w:color w:val="000000" w:themeColor="text1"/>
          <w:sz w:val="24"/>
          <w:szCs w:val="24"/>
        </w:rPr>
        <w:t>3</w:t>
      </w:r>
      <w:r w:rsidRPr="00CB0867">
        <w:rPr>
          <w:rFonts w:ascii="Garamond" w:hAnsi="Garamond" w:cs="Times New Roman"/>
          <w:color w:val="000000" w:themeColor="text1"/>
          <w:sz w:val="24"/>
          <w:szCs w:val="24"/>
        </w:rPr>
        <w:t xml:space="preserve"> ust. 1, za każdy przypadek</w:t>
      </w:r>
      <w:r w:rsidR="00E40201">
        <w:rPr>
          <w:rFonts w:ascii="Garamond" w:hAnsi="Garamond" w:cs="Times New Roman"/>
          <w:color w:val="000000" w:themeColor="text1"/>
          <w:sz w:val="24"/>
          <w:szCs w:val="24"/>
        </w:rPr>
        <w:t>,</w:t>
      </w:r>
    </w:p>
    <w:p w14:paraId="4E3C73BD" w14:textId="2CF508DA" w:rsidR="00E40201" w:rsidRPr="00CB0867" w:rsidRDefault="00E40201" w:rsidP="001645E9">
      <w:pPr>
        <w:numPr>
          <w:ilvl w:val="0"/>
          <w:numId w:val="28"/>
        </w:numPr>
        <w:suppressAutoHyphens/>
        <w:spacing w:after="0" w:line="276" w:lineRule="auto"/>
        <w:ind w:left="567" w:hanging="425"/>
        <w:jc w:val="both"/>
        <w:rPr>
          <w:rFonts w:ascii="Garamond" w:hAnsi="Garamond" w:cs="Times New Roman"/>
          <w:color w:val="000000" w:themeColor="text1"/>
          <w:sz w:val="24"/>
          <w:szCs w:val="24"/>
        </w:rPr>
      </w:pPr>
      <w:r>
        <w:rPr>
          <w:rFonts w:ascii="Garamond" w:hAnsi="Garamond" w:cs="Times New Roman"/>
          <w:color w:val="000000" w:themeColor="text1"/>
          <w:sz w:val="24"/>
          <w:szCs w:val="24"/>
        </w:rPr>
        <w:t>z tytułu przerwania czynności odbiorowych przez Zamawiającego lub jego przedstawicieli, z przyczyn leżących po stronie Wykonawcy poprzez: brak inwentaryzacji powykonawczej, lub brak przygotowanej dokumentacji powykonawczej, lub brak stosownych protokołów i atestów, lub brak oświadczeń kierownictwa lub brak innych dokumentó</w:t>
      </w:r>
      <w:r w:rsidR="00741F09">
        <w:rPr>
          <w:rFonts w:ascii="Garamond" w:hAnsi="Garamond" w:cs="Times New Roman"/>
          <w:color w:val="000000" w:themeColor="text1"/>
          <w:sz w:val="24"/>
          <w:szCs w:val="24"/>
        </w:rPr>
        <w:t>w wymaganych przepisami prawa –</w:t>
      </w:r>
      <w:r w:rsidR="007B23E6">
        <w:rPr>
          <w:rFonts w:ascii="Garamond" w:hAnsi="Garamond" w:cs="Times New Roman"/>
          <w:color w:val="000000" w:themeColor="text1"/>
          <w:sz w:val="24"/>
          <w:szCs w:val="24"/>
        </w:rPr>
        <w:t xml:space="preserve"> </w:t>
      </w:r>
      <w:r w:rsidR="007B23E6" w:rsidRPr="00741F09">
        <w:rPr>
          <w:rFonts w:ascii="Garamond" w:hAnsi="Garamond" w:cs="Times New Roman"/>
          <w:sz w:val="24"/>
          <w:szCs w:val="24"/>
        </w:rPr>
        <w:t>0,</w:t>
      </w:r>
      <w:r w:rsidR="00E54A1F">
        <w:rPr>
          <w:rFonts w:ascii="Garamond" w:hAnsi="Garamond" w:cs="Times New Roman"/>
          <w:sz w:val="24"/>
          <w:szCs w:val="24"/>
        </w:rPr>
        <w:t>05</w:t>
      </w:r>
      <w:r w:rsidR="007B23E6" w:rsidRPr="00741F09">
        <w:rPr>
          <w:rFonts w:ascii="Garamond" w:hAnsi="Garamond" w:cs="Times New Roman"/>
          <w:sz w:val="24"/>
          <w:szCs w:val="24"/>
        </w:rPr>
        <w:t xml:space="preserve"> </w:t>
      </w:r>
      <w:r w:rsidR="007874F1">
        <w:rPr>
          <w:rFonts w:ascii="Garamond" w:hAnsi="Garamond" w:cs="Times New Roman"/>
          <w:color w:val="000000" w:themeColor="text1"/>
          <w:sz w:val="24"/>
          <w:szCs w:val="24"/>
        </w:rPr>
        <w:t>%</w:t>
      </w:r>
      <w:r>
        <w:rPr>
          <w:rFonts w:ascii="Garamond" w:hAnsi="Garamond" w:cs="Times New Roman"/>
          <w:color w:val="000000" w:themeColor="text1"/>
          <w:sz w:val="24"/>
          <w:szCs w:val="24"/>
        </w:rPr>
        <w:t xml:space="preserve"> wynagrodzenia umownego brutto, określonego w § 3 ust. 1 za każdy dzień przerwy;</w:t>
      </w:r>
    </w:p>
    <w:bookmarkEnd w:id="2"/>
    <w:p w14:paraId="640BD605" w14:textId="77777777"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ponosi odpowiedzialność z tytułu szkody wyrządzonej osobie trzeciej w trakcie realizacji zamówienia.</w:t>
      </w:r>
    </w:p>
    <w:p w14:paraId="351E5841" w14:textId="77777777"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Zamawiający zastrzega sobie prawo potrącenia naliczonych kar umownych z wierzytelności przysługującej Wykonawcy od Zamawiającego, a Wykonawca wyraża na to zgodę.</w:t>
      </w:r>
    </w:p>
    <w:p w14:paraId="682C98AB" w14:textId="77777777"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Zapłacenie kar umownych nie zwalnia Wykonawcy z obowiązku wykonania przedmiotu umowy.</w:t>
      </w:r>
    </w:p>
    <w:p w14:paraId="11E9B6E9" w14:textId="77777777"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Zapłata kar umownych nie wyłącza prawa Zamawiającego do dochodzenia odszkodowania na zasadach ogólnych w przypadku powstania szkody przewyższającej wysokość kary umownej.</w:t>
      </w:r>
    </w:p>
    <w:p w14:paraId="4E1AB381" w14:textId="77777777"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Naliczenie kar umownych z poszczególnych tytułów wskazanych w niniejszym paragrafie jest niezależna od siebie (kary ulegają sumowaniu).</w:t>
      </w:r>
    </w:p>
    <w:p w14:paraId="716531CE" w14:textId="1D3BA110" w:rsidR="00BD0037" w:rsidRPr="00CB0867" w:rsidRDefault="00BD0037"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Łączna wartość kar umownych, które zamawiający może nałożyć na wykonawcę, nie może przekroczyć </w:t>
      </w:r>
      <w:r w:rsidR="00026881">
        <w:rPr>
          <w:rFonts w:ascii="Garamond" w:hAnsi="Garamond" w:cs="Times New Roman"/>
          <w:color w:val="000000" w:themeColor="text1"/>
          <w:sz w:val="24"/>
          <w:szCs w:val="24"/>
        </w:rPr>
        <w:t>10</w:t>
      </w:r>
      <w:proofErr w:type="gramStart"/>
      <w:r w:rsidRPr="00CB0867">
        <w:rPr>
          <w:rFonts w:ascii="Garamond" w:hAnsi="Garamond" w:cs="Times New Roman"/>
          <w:color w:val="000000" w:themeColor="text1"/>
          <w:sz w:val="24"/>
          <w:szCs w:val="24"/>
        </w:rPr>
        <w:t xml:space="preserve">% </w:t>
      </w:r>
      <w:r w:rsidR="005A6116" w:rsidRPr="00CB0867">
        <w:rPr>
          <w:rFonts w:ascii="Garamond" w:hAnsi="Garamond" w:cs="Times New Roman"/>
          <w:color w:val="000000" w:themeColor="text1"/>
          <w:sz w:val="24"/>
          <w:szCs w:val="24"/>
        </w:rPr>
        <w:t xml:space="preserve"> maksymalnego</w:t>
      </w:r>
      <w:proofErr w:type="gramEnd"/>
      <w:r w:rsidR="005A6116"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wynagrodzenia wykonawcy brutto</w:t>
      </w:r>
      <w:r w:rsidR="005A6116" w:rsidRPr="00CB0867">
        <w:rPr>
          <w:rFonts w:ascii="Garamond" w:hAnsi="Garamond" w:cs="Times New Roman"/>
          <w:color w:val="000000" w:themeColor="text1"/>
          <w:sz w:val="24"/>
          <w:szCs w:val="24"/>
        </w:rPr>
        <w:t>, określonego w § 3 ust. 1</w:t>
      </w:r>
      <w:r w:rsidRPr="00CB0867">
        <w:rPr>
          <w:rFonts w:ascii="Garamond" w:hAnsi="Garamond" w:cs="Times New Roman"/>
          <w:color w:val="000000" w:themeColor="text1"/>
          <w:sz w:val="24"/>
          <w:szCs w:val="24"/>
        </w:rPr>
        <w:t>.</w:t>
      </w:r>
    </w:p>
    <w:p w14:paraId="523492C9" w14:textId="77777777" w:rsidR="003F488A" w:rsidRPr="00CB0867" w:rsidRDefault="003F488A" w:rsidP="001645E9">
      <w:pPr>
        <w:pStyle w:val="Akapitzlist"/>
        <w:numPr>
          <w:ilvl w:val="0"/>
          <w:numId w:val="27"/>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Zapłata kar umownych nastąpi przelewem na wskazany przez drugą Stronę umowy rachunek bankowy w terminie do 7 dni kalendarzowych od dnia doręczenia mu żądania zapłaty.</w:t>
      </w:r>
    </w:p>
    <w:p w14:paraId="45F0190A" w14:textId="77777777" w:rsidR="00BD0037" w:rsidRPr="00CB0867" w:rsidRDefault="00BD0037" w:rsidP="001645E9">
      <w:pPr>
        <w:pStyle w:val="Akapitzlist"/>
        <w:numPr>
          <w:ilvl w:val="0"/>
          <w:numId w:val="27"/>
        </w:numPr>
        <w:suppressAutoHyphens/>
        <w:spacing w:after="0" w:line="276" w:lineRule="auto"/>
        <w:ind w:left="284" w:hanging="426"/>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niewykonania lub nienależytego wykonywania przez Wykonawcę obowiązków określonych w niniejszej umowie Zamawiający jest uprawniony, bez upoważnienia sądowego, do zlecenia wykonania tych obowiązków podmiotowi trzeciemu na koszt i ryzyko Wykonawcy (wykonanie zastępcze). Wykonawca wyraża zgodę, by wszelkie wierzytelności wynikające z wykonania zastępczego były potrącane z należności za wykonane prace.</w:t>
      </w:r>
    </w:p>
    <w:p w14:paraId="26FD5D51" w14:textId="77777777" w:rsidR="00BD0037" w:rsidRPr="00CB0867" w:rsidRDefault="00BD0037" w:rsidP="001645E9">
      <w:pPr>
        <w:pStyle w:val="Akapitzlist"/>
        <w:numPr>
          <w:ilvl w:val="0"/>
          <w:numId w:val="27"/>
        </w:numPr>
        <w:suppressAutoHyphens/>
        <w:spacing w:after="0" w:line="276" w:lineRule="auto"/>
        <w:ind w:left="284" w:hanging="426"/>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Zamawiający zastrzega sobie prawo do żądania odszkodowania uzupełniającego, gdyby wysokość poniesionej szkody przewyższała wysokość kar umownych.</w:t>
      </w:r>
    </w:p>
    <w:p w14:paraId="60F1A73E" w14:textId="77777777" w:rsidR="00BD0037" w:rsidRPr="00CB0867" w:rsidRDefault="00BD0037" w:rsidP="00CB0867">
      <w:pPr>
        <w:pStyle w:val="Akapitzlist"/>
        <w:suppressAutoHyphens/>
        <w:spacing w:after="0" w:line="276" w:lineRule="auto"/>
        <w:ind w:left="357"/>
        <w:jc w:val="both"/>
        <w:rPr>
          <w:rFonts w:ascii="Garamond" w:hAnsi="Garamond" w:cs="Times New Roman"/>
          <w:color w:val="000000" w:themeColor="text1"/>
          <w:sz w:val="24"/>
          <w:szCs w:val="24"/>
        </w:rPr>
      </w:pPr>
    </w:p>
    <w:p w14:paraId="31A9E5EB" w14:textId="7C63AF57" w:rsidR="00BD0037" w:rsidRPr="00CB0867" w:rsidRDefault="00BD0037" w:rsidP="00CB0867">
      <w:pPr>
        <w:pStyle w:val="Akapitzlist"/>
        <w:spacing w:after="0" w:line="276" w:lineRule="auto"/>
        <w:ind w:left="0"/>
        <w:jc w:val="center"/>
        <w:rPr>
          <w:rFonts w:ascii="Garamond" w:hAnsi="Garamond" w:cs="Times New Roman"/>
          <w:color w:val="000000" w:themeColor="text1"/>
          <w:sz w:val="24"/>
          <w:szCs w:val="24"/>
        </w:rPr>
      </w:pPr>
      <w:r w:rsidRPr="00CB0867">
        <w:rPr>
          <w:rFonts w:ascii="Garamond" w:hAnsi="Garamond" w:cs="Times New Roman"/>
          <w:b/>
          <w:bCs/>
          <w:color w:val="000000" w:themeColor="text1"/>
          <w:sz w:val="24"/>
          <w:szCs w:val="24"/>
        </w:rPr>
        <w:t xml:space="preserve">§ </w:t>
      </w:r>
      <w:r w:rsidRPr="00CB0867">
        <w:rPr>
          <w:rFonts w:ascii="Garamond" w:hAnsi="Garamond" w:cs="Times New Roman"/>
          <w:b/>
          <w:color w:val="000000" w:themeColor="text1"/>
          <w:sz w:val="24"/>
          <w:szCs w:val="24"/>
        </w:rPr>
        <w:t>1</w:t>
      </w:r>
      <w:r w:rsidR="00B64AB1">
        <w:rPr>
          <w:rFonts w:ascii="Garamond" w:hAnsi="Garamond" w:cs="Times New Roman"/>
          <w:b/>
          <w:color w:val="000000" w:themeColor="text1"/>
          <w:sz w:val="24"/>
          <w:szCs w:val="24"/>
        </w:rPr>
        <w:t>3</w:t>
      </w:r>
      <w:r w:rsidR="009051AB" w:rsidRPr="00CB0867">
        <w:rPr>
          <w:rFonts w:ascii="Garamond" w:hAnsi="Garamond" w:cs="Times New Roman"/>
          <w:b/>
          <w:color w:val="000000" w:themeColor="text1"/>
          <w:sz w:val="24"/>
          <w:szCs w:val="24"/>
        </w:rPr>
        <w:t xml:space="preserve">. </w:t>
      </w:r>
      <w:r w:rsidRPr="00CB0867">
        <w:rPr>
          <w:rFonts w:ascii="Garamond" w:hAnsi="Garamond" w:cs="Times New Roman"/>
          <w:b/>
          <w:color w:val="000000" w:themeColor="text1"/>
          <w:sz w:val="24"/>
          <w:szCs w:val="24"/>
        </w:rPr>
        <w:t>ODSTĄPIENIE OD UMOWY</w:t>
      </w:r>
    </w:p>
    <w:p w14:paraId="5DE62D87"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Zamawiającemu przysługuje prawo do odstąpienia od umowy, w przypadku wystąpienia co najmniej jednej z poniższych okoliczności:</w:t>
      </w:r>
    </w:p>
    <w:p w14:paraId="626D86FB"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realizuje roboty budowlane niezgodnie ze wskazaniami Zamawiającego lub niniejszą umową, mimo wcześniejszego wezwania Wykonawcy do zmiany sposobu wykonania prac.</w:t>
      </w:r>
    </w:p>
    <w:p w14:paraId="1EE03D74"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związku z wszczętym postępowaniem egzekucyjnym przeciwko Wykonawcy, w wyniku którego nastąpi zajęcie majątku Wykonawcy lub jego znacznej części.</w:t>
      </w:r>
    </w:p>
    <w:p w14:paraId="1BA23EB2"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w przypadku niewykonania przedmiotu umowy w terminie przez Wykonawcę, a zwłoka wynosi co najmniej 7 dni, Zamawiający może bez wyznaczania dodatkowego terminu od tego dnia w terminie 30 dni złożyć pisemne oświadczenie Wykonawcy o odstąpieniu od umowy,</w:t>
      </w:r>
    </w:p>
    <w:p w14:paraId="3A4BE4F1"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zwleka z rozpoczęciem robót budowlanych lub ich ukończeniem tak dalece, że nie jest prawdopodobne, żeby zdołał je ukończyć w czasie umówionym, Zamawiający może bez wyznaczenia terminu dodatkowego od umowy odstąpić jeszcze przed upływem terminu do zakończenia przedmiotu umowy.</w:t>
      </w:r>
    </w:p>
    <w:p w14:paraId="0C9AC6D3"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przypadku niewykonywania lub nienależytego wykonywania przez Wykonawcę obowiązków wynikających z niniejszej umowy, jeżeli Wykonawca pomimo wezwania Zamawiającego nie wykona ich w terminie określonym w wezwaniu, Zamawiający może po upływie terminu określonego w wezwaniu w terminie 30 dni złożyć pisemne oświadczenie Wykonawcy o odstąpieniu od umowy lub jej części,</w:t>
      </w:r>
    </w:p>
    <w:p w14:paraId="28CA34E4"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razie zaistnienia istotnej zmiany okoliczności powodującej, że wykonanie umowy nie leży w interesie publicznym, czego nie można było przewidzieć w chwili zawarcia umowy w terminie 30 dni od dnia powzięcia wiadomości o tych okolicznościach.</w:t>
      </w:r>
    </w:p>
    <w:p w14:paraId="705BD70E"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w:t>
      </w:r>
      <w:proofErr w:type="gramStart"/>
      <w:r w:rsidRPr="00CB0867">
        <w:rPr>
          <w:rFonts w:ascii="Garamond" w:hAnsi="Garamond" w:cs="Times New Roman"/>
          <w:color w:val="000000" w:themeColor="text1"/>
          <w:sz w:val="24"/>
          <w:szCs w:val="24"/>
        </w:rPr>
        <w:t>razie</w:t>
      </w:r>
      <w:proofErr w:type="gramEnd"/>
      <w:r w:rsidRPr="00CB0867">
        <w:rPr>
          <w:rFonts w:ascii="Garamond" w:hAnsi="Garamond" w:cs="Times New Roman"/>
          <w:color w:val="000000" w:themeColor="text1"/>
          <w:sz w:val="24"/>
          <w:szCs w:val="24"/>
        </w:rPr>
        <w:t xml:space="preserve"> gdy w realizacji przedmiotu umowy będzie brała udział osoba, która nie była wskazana w ofercie Wykonawcy, na którą Zamawiający nie wyraził zgody, o uprawnieniach (dotyczy tylko tych osób, których wskazanie w ofercie było wymagane) gorszych niż zastępowana osoba, Zamawiający może w terminie 30 dni od powzięcia wiadomości o powyższych okolicznościach złożyć pisemne oświadczenie Wykonawcy o odstąpieniu od umowy lub jej części,</w:t>
      </w:r>
    </w:p>
    <w:p w14:paraId="0E563830"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razie realizacji umowy przy udziale podwykonawcy lub dalszego podwykonawcy niezgłoszonego zgodnie z procedurą określoną w § 5 umowy, Zamawiający może w terminie 30 dni od powzięcia wiadomości o powyższych okolicznościach złożyć pisemne oświadczenie Wykonawcy o odstąpieniu od umowy lub jej części</w:t>
      </w:r>
      <w:r w:rsidR="009051AB" w:rsidRPr="00CB0867">
        <w:rPr>
          <w:rFonts w:ascii="Garamond" w:hAnsi="Garamond" w:cs="Times New Roman"/>
          <w:color w:val="000000" w:themeColor="text1"/>
          <w:sz w:val="24"/>
          <w:szCs w:val="24"/>
        </w:rPr>
        <w:t>,</w:t>
      </w:r>
    </w:p>
    <w:p w14:paraId="1CB645E8" w14:textId="77777777" w:rsidR="00BD0037" w:rsidRPr="00CB0867" w:rsidRDefault="00BD0037" w:rsidP="00CB0867">
      <w:pPr>
        <w:numPr>
          <w:ilvl w:val="0"/>
          <w:numId w:val="1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dokonany zmiany umowy z naruszeniem art. 454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i art. 455 </w:t>
      </w:r>
      <w:proofErr w:type="spellStart"/>
      <w:r w:rsidRPr="00CB0867">
        <w:rPr>
          <w:rFonts w:ascii="Garamond" w:hAnsi="Garamond" w:cs="Times New Roman"/>
          <w:color w:val="000000" w:themeColor="text1"/>
          <w:sz w:val="24"/>
          <w:szCs w:val="24"/>
        </w:rPr>
        <w:t>Pzp</w:t>
      </w:r>
      <w:proofErr w:type="spellEnd"/>
    </w:p>
    <w:p w14:paraId="17A49F2A" w14:textId="77777777" w:rsidR="00BD0037" w:rsidRPr="00CB0867" w:rsidRDefault="00BD0037" w:rsidP="00CB0867">
      <w:pPr>
        <w:numPr>
          <w:ilvl w:val="0"/>
          <w:numId w:val="10"/>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Wykonawca w chwili zawarcia umowy podlegał wykluczeniu na podstawie art. 108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w:t>
      </w:r>
    </w:p>
    <w:p w14:paraId="217AC57B" w14:textId="77777777" w:rsidR="00BD0037" w:rsidRPr="00CB0867" w:rsidRDefault="00BD0037" w:rsidP="00CB0867">
      <w:pPr>
        <w:numPr>
          <w:ilvl w:val="0"/>
          <w:numId w:val="10"/>
        </w:numPr>
        <w:suppressAutoHyphens/>
        <w:spacing w:after="0" w:line="276" w:lineRule="auto"/>
        <w:ind w:left="567" w:hanging="425"/>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Trybunał Sprawiedliwości Unii Europejskiej stwierdził, w ramach procedury przewidzianej</w:t>
      </w:r>
      <w:r w:rsidR="009051AB" w:rsidRPr="00CB0867">
        <w:rPr>
          <w:rFonts w:ascii="Garamond" w:hAnsi="Garamond" w:cs="Times New Roman"/>
          <w:color w:val="000000" w:themeColor="text1"/>
          <w:sz w:val="24"/>
          <w:szCs w:val="24"/>
        </w:rPr>
        <w:t>,</w:t>
      </w:r>
      <w:r w:rsidR="00DB2C8D" w:rsidRPr="00CB0867">
        <w:rPr>
          <w:rFonts w:ascii="Garamond" w:hAnsi="Garamond" w:cs="Times New Roman"/>
          <w:color w:val="000000" w:themeColor="text1"/>
          <w:sz w:val="24"/>
          <w:szCs w:val="24"/>
        </w:rPr>
        <w:br/>
      </w:r>
      <w:r w:rsidRPr="00CB0867">
        <w:rPr>
          <w:rFonts w:ascii="Garamond" w:hAnsi="Garamond" w:cs="Times New Roman"/>
          <w:color w:val="000000" w:themeColor="text1"/>
          <w:sz w:val="24"/>
          <w:szCs w:val="24"/>
        </w:rPr>
        <w:t>w art. 258 Traktatu o funkcjonowaniu Unii Europejskiej, że Rzeczpospolita Polska uchybiła zobowiązaniem, które ciążą na niej na mocy Traktatów, dyrektyw: 2014/24/UE, 2014/25/UE, 2009/81/WE, z uwagi na to, że Zamawiający udzielił zamówienia z naruszeniem prawa Unii Europejskiej</w:t>
      </w:r>
    </w:p>
    <w:p w14:paraId="7DF6D480"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Wykonawcy przysługuje prawo odstąpienia od umowy, jeżeli Zamawiający powiadomi Wykonawcę, iż wobec zaistnienia nieprzewidzianych okoliczności nie będzie mógł spełnić swoich umownych zobowiązań.</w:t>
      </w:r>
    </w:p>
    <w:p w14:paraId="01432405"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Odstąpienie od umowy przez Zamawiającego ma skutek na przyszłość w zakresie rozliczeń Stron i nie umniejsza żadnych uprawnień Zamawiającego z umowy (w tym uprawnienia do naliczenia kar umownych) oraz z innego tytułu (w tym wszelkich gwarancji należytego wykonania umowy).</w:t>
      </w:r>
    </w:p>
    <w:p w14:paraId="07C98E7D"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może żądać jedynie wynagrodzenia należnego mu z tytułu realizacji wykonanej części umowy i odebranej przez Zamawiającego.</w:t>
      </w:r>
    </w:p>
    <w:p w14:paraId="5A6C0D81" w14:textId="77777777" w:rsidR="00BD0037" w:rsidRPr="00CB0867" w:rsidRDefault="00BD0037"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W przypadku odstąpienia od umowy przez którąkolwiek ze stron, Wykonawca jest zobowiązany zabezpieczyć i uporządkować teren, usunąć urządzenia, opuścić teren, zwrócić wszelką dokumentację otrzymaną od Zamawiającego w terminie wyznaczonym przez Zamawiającego.</w:t>
      </w:r>
    </w:p>
    <w:p w14:paraId="7E4EE6C3" w14:textId="77777777" w:rsidR="009051AB" w:rsidRPr="00CB0867" w:rsidRDefault="009051AB"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Odstąpienie przez Zamawiającego od umowy może nastąpić w terminie do 3 miesięcy od dnia powzięcia wiadomości o zdarzeniu będącym przyczyną odstąpienia.</w:t>
      </w:r>
    </w:p>
    <w:p w14:paraId="33F7C7B8" w14:textId="77777777" w:rsidR="009051AB" w:rsidRPr="00CB0867" w:rsidRDefault="009051AB"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Odstąpienie od umowy będzie dokonane na piśmie, z podaniem przyczyny odstąpienia, uzasadnienie i wskazaniem terminu odstąpienia.</w:t>
      </w:r>
    </w:p>
    <w:p w14:paraId="43B5A181" w14:textId="77777777" w:rsidR="009051AB" w:rsidRPr="00CB0867" w:rsidRDefault="009051AB" w:rsidP="00CB0867">
      <w:pPr>
        <w:pStyle w:val="Akapitzlist"/>
        <w:numPr>
          <w:ilvl w:val="0"/>
          <w:numId w:val="9"/>
        </w:numPr>
        <w:suppressAutoHyphen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Odstąpienie od umowy nie pozbawia Zamawiającego prawa do dochodzenia kar umownych z innych tytułów niż odstąpienie od umowy.</w:t>
      </w:r>
    </w:p>
    <w:p w14:paraId="2A01AC87" w14:textId="77777777" w:rsidR="00BD0037" w:rsidRPr="00CB0867" w:rsidRDefault="00BD0037" w:rsidP="00CB0867">
      <w:pPr>
        <w:pStyle w:val="Akapitzlist"/>
        <w:spacing w:after="0" w:line="276" w:lineRule="auto"/>
        <w:ind w:left="927"/>
        <w:rPr>
          <w:rFonts w:ascii="Garamond" w:eastAsia="Times New Roman" w:hAnsi="Garamond" w:cs="Times New Roman"/>
          <w:b/>
          <w:color w:val="000000" w:themeColor="text1"/>
          <w:sz w:val="24"/>
          <w:szCs w:val="24"/>
          <w:lang w:eastAsia="zh-CN"/>
        </w:rPr>
      </w:pPr>
    </w:p>
    <w:p w14:paraId="1D4488A4" w14:textId="212CE874" w:rsidR="00BD0037" w:rsidRPr="00CB0867" w:rsidRDefault="00BD0037" w:rsidP="00CB0867">
      <w:pPr>
        <w:spacing w:after="0" w:line="276" w:lineRule="auto"/>
        <w:jc w:val="center"/>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b/>
          <w:color w:val="000000" w:themeColor="text1"/>
          <w:sz w:val="24"/>
          <w:szCs w:val="24"/>
          <w:lang w:eastAsia="zh-CN"/>
        </w:rPr>
        <w:t>§ 1</w:t>
      </w:r>
      <w:r w:rsidR="00B64AB1">
        <w:rPr>
          <w:rFonts w:ascii="Garamond" w:eastAsia="Times New Roman" w:hAnsi="Garamond" w:cs="Times New Roman"/>
          <w:b/>
          <w:color w:val="000000" w:themeColor="text1"/>
          <w:sz w:val="24"/>
          <w:szCs w:val="24"/>
          <w:lang w:eastAsia="zh-CN"/>
        </w:rPr>
        <w:t>4</w:t>
      </w:r>
      <w:r w:rsidR="003F488A" w:rsidRPr="00CB0867">
        <w:rPr>
          <w:rFonts w:ascii="Garamond" w:eastAsia="Times New Roman" w:hAnsi="Garamond" w:cs="Times New Roman"/>
          <w:b/>
          <w:color w:val="000000" w:themeColor="text1"/>
          <w:sz w:val="24"/>
          <w:szCs w:val="24"/>
          <w:lang w:eastAsia="zh-CN"/>
        </w:rPr>
        <w:t xml:space="preserve">. </w:t>
      </w:r>
      <w:r w:rsidRPr="00CB0867">
        <w:rPr>
          <w:rFonts w:ascii="Garamond" w:eastAsia="Times New Roman" w:hAnsi="Garamond" w:cs="Times New Roman"/>
          <w:b/>
          <w:color w:val="000000" w:themeColor="text1"/>
          <w:sz w:val="24"/>
          <w:szCs w:val="24"/>
          <w:lang w:eastAsia="zh-CN"/>
        </w:rPr>
        <w:t>ZMIANY UMOWY</w:t>
      </w:r>
    </w:p>
    <w:p w14:paraId="693ACDFF" w14:textId="77777777" w:rsidR="00BD0037" w:rsidRPr="00CB0867" w:rsidRDefault="00BD0037" w:rsidP="001645E9">
      <w:pPr>
        <w:widowControl w:val="0"/>
        <w:numPr>
          <w:ilvl w:val="0"/>
          <w:numId w:val="29"/>
        </w:numPr>
        <w:suppressAutoHyphens/>
        <w:spacing w:after="0" w:line="276" w:lineRule="auto"/>
        <w:ind w:left="284" w:hanging="284"/>
        <w:jc w:val="both"/>
        <w:rPr>
          <w:rFonts w:ascii="Garamond" w:eastAsia="Tahoma" w:hAnsi="Garamond" w:cs="Times New Roman"/>
          <w:color w:val="000000" w:themeColor="text1"/>
          <w:sz w:val="24"/>
          <w:szCs w:val="24"/>
        </w:rPr>
      </w:pPr>
      <w:r w:rsidRPr="00CB0867">
        <w:rPr>
          <w:rFonts w:ascii="Garamond" w:hAnsi="Garamond" w:cs="Times New Roman"/>
          <w:color w:val="000000" w:themeColor="text1"/>
          <w:sz w:val="24"/>
          <w:szCs w:val="24"/>
        </w:rPr>
        <w:t>Wszelkie zmiany i uzupełnienia treści niniejszej umowy, wymagają aneksu sporządzonego z zachowaniem formy pisemnej pod rygorem nieważności.</w:t>
      </w:r>
    </w:p>
    <w:p w14:paraId="0FFDA859" w14:textId="77777777" w:rsidR="00BD0037" w:rsidRPr="00CB0867" w:rsidRDefault="00BD0037" w:rsidP="001645E9">
      <w:pPr>
        <w:widowControl w:val="0"/>
        <w:numPr>
          <w:ilvl w:val="0"/>
          <w:numId w:val="29"/>
        </w:numPr>
        <w:suppressAutoHyphens/>
        <w:spacing w:after="0" w:line="276" w:lineRule="auto"/>
        <w:ind w:left="284" w:hanging="284"/>
        <w:jc w:val="both"/>
        <w:rPr>
          <w:rFonts w:ascii="Garamond" w:eastAsia="Tahoma" w:hAnsi="Garamond" w:cs="Times New Roman"/>
          <w:color w:val="000000" w:themeColor="text1"/>
          <w:sz w:val="24"/>
          <w:szCs w:val="24"/>
        </w:rPr>
      </w:pPr>
      <w:r w:rsidRPr="00CB0867">
        <w:rPr>
          <w:rFonts w:ascii="Garamond" w:hAnsi="Garamond" w:cs="Times New Roman"/>
          <w:color w:val="000000" w:themeColor="text1"/>
          <w:sz w:val="24"/>
          <w:szCs w:val="24"/>
        </w:rPr>
        <w:t xml:space="preserve">Zamawiający przewiduje możliwość wprowadzenia istotnych zmian do umowy, bez przeprowadzania nowego postępowania o udzielenie zamówienia w przypadku wystąpienia co najmniej jednej z okoliczności wymienionych poniżej: </w:t>
      </w:r>
    </w:p>
    <w:p w14:paraId="113029B7" w14:textId="77777777" w:rsidR="00BD0037" w:rsidRPr="00CB0867" w:rsidRDefault="00BD0037" w:rsidP="001645E9">
      <w:pPr>
        <w:pStyle w:val="Akapitzlist"/>
        <w:widowControl w:val="0"/>
        <w:numPr>
          <w:ilvl w:val="0"/>
          <w:numId w:val="3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konieczności zmiany terminu realizacji w związku z:</w:t>
      </w:r>
    </w:p>
    <w:p w14:paraId="7FBCFA9D"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koniecznością wprowadzenia zmian w przedmiarze robót, </w:t>
      </w:r>
      <w:r w:rsidR="00E50075" w:rsidRPr="00CB0867">
        <w:rPr>
          <w:rFonts w:ascii="Garamond" w:hAnsi="Garamond" w:cs="Times New Roman"/>
          <w:color w:val="000000" w:themeColor="text1"/>
          <w:sz w:val="24"/>
          <w:szCs w:val="24"/>
        </w:rPr>
        <w:t>projekcie budowlanym</w:t>
      </w:r>
      <w:r w:rsidRPr="00CB0867">
        <w:rPr>
          <w:rFonts w:ascii="Garamond" w:hAnsi="Garamond" w:cs="Times New Roman"/>
          <w:color w:val="000000" w:themeColor="text1"/>
          <w:sz w:val="24"/>
          <w:szCs w:val="24"/>
        </w:rPr>
        <w:t xml:space="preserve">, </w:t>
      </w:r>
      <w:r w:rsidR="00E50075" w:rsidRPr="00CB0867">
        <w:rPr>
          <w:rFonts w:ascii="Garamond" w:hAnsi="Garamond" w:cs="Times New Roman"/>
          <w:color w:val="000000" w:themeColor="text1"/>
          <w:sz w:val="24"/>
          <w:szCs w:val="24"/>
        </w:rPr>
        <w:br/>
      </w:r>
      <w:r w:rsidRPr="00CB0867">
        <w:rPr>
          <w:rFonts w:ascii="Garamond" w:hAnsi="Garamond" w:cs="Times New Roman"/>
          <w:color w:val="000000" w:themeColor="text1"/>
          <w:sz w:val="24"/>
          <w:szCs w:val="24"/>
        </w:rPr>
        <w:t xml:space="preserve">a wynikających z konieczności dostosowania zakresu zadania do wytycznych programowych lub powszechnie obowiązujących przepisów prawa  </w:t>
      </w:r>
    </w:p>
    <w:p w14:paraId="0FE74E87" w14:textId="7B5E6BFD"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 brakiem możliwości prowadzenia robót na skutek obiektywnych warunków klimatycznych</w:t>
      </w:r>
      <w:r w:rsidR="005E21AA">
        <w:rPr>
          <w:rFonts w:ascii="Garamond" w:hAnsi="Garamond" w:cs="Times New Roman"/>
          <w:color w:val="000000" w:themeColor="text1"/>
          <w:sz w:val="24"/>
          <w:szCs w:val="24"/>
        </w:rPr>
        <w:t>, których nie dało się przewidzieć</w:t>
      </w:r>
      <w:r w:rsidRPr="00CB0867">
        <w:rPr>
          <w:rFonts w:ascii="Garamond" w:hAnsi="Garamond" w:cs="Times New Roman"/>
          <w:color w:val="000000" w:themeColor="text1"/>
          <w:sz w:val="24"/>
          <w:szCs w:val="24"/>
        </w:rPr>
        <w:t xml:space="preserve"> lub niewypałów, niewybuchów, wykopalisk archeologicznych;</w:t>
      </w:r>
    </w:p>
    <w:p w14:paraId="37BC3D54"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wystąpienie awarii lub katastrofy budowlanej, nie wynikającej z działania lub zaniechania Wykonawcy</w:t>
      </w:r>
    </w:p>
    <w:p w14:paraId="4B898067" w14:textId="420F9E30"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działaniem siły wyższej w rozumieniu przepisów Kodeksu cywilnego</w:t>
      </w:r>
      <w:r w:rsidR="005E21AA">
        <w:rPr>
          <w:rFonts w:ascii="Garamond" w:hAnsi="Garamond" w:cs="Times New Roman"/>
          <w:color w:val="000000" w:themeColor="text1"/>
          <w:sz w:val="24"/>
          <w:szCs w:val="24"/>
        </w:rPr>
        <w:t>, pod którą rozumie się tylko zdarzenie pochodzące spoza wpływu Stron, tj. pożary, powodzie, trzęsienia ziemi, huragany, wojny, ataki terrorystyczne, nagłe zmiany przepisów, epidemie;</w:t>
      </w:r>
    </w:p>
    <w:p w14:paraId="750FD4CB"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nieterminowym, z przyczyn niezależnych od Wykonawcy, przekazaniem przez Zamawiającego terenu budowy Wykonawcy  </w:t>
      </w:r>
    </w:p>
    <w:p w14:paraId="7B6366BB"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wstrzymaniem prac budowlanych przez właściwy organ z przyczyn niezawinionych przez Wykonawcę</w:t>
      </w:r>
    </w:p>
    <w:p w14:paraId="2F68FEDC"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opóźnieniem związanym z uzyskiwaniem przez Wykonawcę niezbędnych w myśl ustawy Prawo budowlane dokumentów </w:t>
      </w:r>
    </w:p>
    <w:p w14:paraId="6A05F930" w14:textId="77777777" w:rsidR="00BD0037" w:rsidRPr="00CB0867" w:rsidRDefault="00BD0037" w:rsidP="001645E9">
      <w:pPr>
        <w:numPr>
          <w:ilvl w:val="2"/>
          <w:numId w:val="30"/>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koniecznością wykonania zamówień dodatkowych. </w:t>
      </w:r>
    </w:p>
    <w:p w14:paraId="02359A48" w14:textId="77777777" w:rsidR="00BD0037" w:rsidRPr="00CB0867" w:rsidRDefault="00BD0037" w:rsidP="00CB0867">
      <w:pPr>
        <w:spacing w:after="0" w:line="276" w:lineRule="auto"/>
        <w:ind w:left="357"/>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 takich przypadkach Strony mogą przesunąć termin zakończenia wykonania umowy o czas niezbędny do jego wykonania, jednak nie dłużej niż o okres trwania przeszkody uniemożliwiającej wykonywanie Przedmiotu umowy w terminie pierwotnie ustalonym,</w:t>
      </w:r>
    </w:p>
    <w:p w14:paraId="5D6C6896" w14:textId="77777777" w:rsidR="00BD0037" w:rsidRPr="00CB0867" w:rsidRDefault="00BD0037" w:rsidP="001645E9">
      <w:pPr>
        <w:pStyle w:val="Akapitzlist"/>
        <w:widowControl w:val="0"/>
        <w:numPr>
          <w:ilvl w:val="0"/>
          <w:numId w:val="3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zmian osób występujących po stronie Zamawiającego i Wykonawcy,</w:t>
      </w:r>
    </w:p>
    <w:p w14:paraId="22F537AF" w14:textId="77777777" w:rsidR="00BD0037" w:rsidRPr="00CB0867" w:rsidRDefault="00BD0037" w:rsidP="001645E9">
      <w:pPr>
        <w:pStyle w:val="Akapitzlist"/>
        <w:widowControl w:val="0"/>
        <w:numPr>
          <w:ilvl w:val="0"/>
          <w:numId w:val="3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zmiany </w:t>
      </w:r>
      <w:proofErr w:type="gramStart"/>
      <w:r w:rsidRPr="00CB0867">
        <w:rPr>
          <w:rFonts w:ascii="Garamond" w:hAnsi="Garamond" w:cs="Times New Roman"/>
          <w:color w:val="000000" w:themeColor="text1"/>
          <w:sz w:val="24"/>
          <w:szCs w:val="24"/>
        </w:rPr>
        <w:t>adresu,</w:t>
      </w:r>
      <w:proofErr w:type="gramEnd"/>
      <w:r w:rsidRPr="00CB0867">
        <w:rPr>
          <w:rFonts w:ascii="Garamond" w:hAnsi="Garamond" w:cs="Times New Roman"/>
          <w:color w:val="000000" w:themeColor="text1"/>
          <w:sz w:val="24"/>
          <w:szCs w:val="24"/>
        </w:rPr>
        <w:t xml:space="preserve"> lub siedziby Zamawiającego lub Wykonawcy,</w:t>
      </w:r>
    </w:p>
    <w:p w14:paraId="3466025A" w14:textId="77777777" w:rsidR="00BD0037" w:rsidRPr="00CB0867" w:rsidRDefault="00BD0037" w:rsidP="001645E9">
      <w:pPr>
        <w:pStyle w:val="Akapitzlist"/>
        <w:widowControl w:val="0"/>
        <w:numPr>
          <w:ilvl w:val="0"/>
          <w:numId w:val="30"/>
        </w:numPr>
        <w:suppressAutoHyphens/>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zaniechania wykonania części robót - zmiana taka spowoduje zmniejszenie zakresu rzeczowego w stosunku do przewidzianych w kontrakcie i związanych z tym robót towarzyszących w przypadku:</w:t>
      </w:r>
    </w:p>
    <w:p w14:paraId="4874FF00" w14:textId="77777777" w:rsidR="00BD0037" w:rsidRPr="00CB0867" w:rsidRDefault="00BD0037" w:rsidP="001645E9">
      <w:pPr>
        <w:pStyle w:val="Akapitzlist"/>
        <w:numPr>
          <w:ilvl w:val="2"/>
          <w:numId w:val="31"/>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konieczności zaniechania robót budowlanych z uwagi na wystąpienie obiektywnych przyczyn technicznych lub innych nieprzewidzianych zdarzeń,</w:t>
      </w:r>
    </w:p>
    <w:p w14:paraId="4B6787B4" w14:textId="77777777" w:rsidR="00BD0037" w:rsidRPr="00CB0867" w:rsidRDefault="00BD0037" w:rsidP="001645E9">
      <w:pPr>
        <w:pStyle w:val="Akapitzlist"/>
        <w:numPr>
          <w:ilvl w:val="2"/>
          <w:numId w:val="31"/>
        </w:numPr>
        <w:spacing w:after="0" w:line="276" w:lineRule="auto"/>
        <w:ind w:left="851"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wystąpienia innych prawnych lub technicznych okoliczności uniemożliwiających w sposób obiektywny wykonanie robót budowlanych będących przedmiotem umowy.</w:t>
      </w:r>
    </w:p>
    <w:p w14:paraId="5DCDE306" w14:textId="77777777" w:rsidR="00BD0037" w:rsidRPr="00CB0867" w:rsidRDefault="00BD0037" w:rsidP="001645E9">
      <w:pPr>
        <w:pStyle w:val="Akapitzlist"/>
        <w:numPr>
          <w:ilvl w:val="0"/>
          <w:numId w:val="30"/>
        </w:numPr>
        <w:spacing w:after="0" w:line="276" w:lineRule="auto"/>
        <w:ind w:left="567"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zmiany wartości wynagrodzenia w przypadkach, o których mowa w pkt 4), tj. </w:t>
      </w:r>
      <w:proofErr w:type="gramStart"/>
      <w:r w:rsidRPr="00CB0867">
        <w:rPr>
          <w:rFonts w:ascii="Garamond" w:hAnsi="Garamond" w:cs="Times New Roman"/>
          <w:color w:val="000000" w:themeColor="text1"/>
          <w:sz w:val="24"/>
          <w:szCs w:val="24"/>
        </w:rPr>
        <w:t>nie zrealizowania</w:t>
      </w:r>
      <w:proofErr w:type="gramEnd"/>
      <w:r w:rsidRPr="00CB0867">
        <w:rPr>
          <w:rFonts w:ascii="Garamond" w:hAnsi="Garamond" w:cs="Times New Roman"/>
          <w:color w:val="000000" w:themeColor="text1"/>
          <w:sz w:val="24"/>
          <w:szCs w:val="24"/>
        </w:rPr>
        <w:t xml:space="preserve"> pełnego zakresu robót określonych w SWZ. będzie następowała proporcjonalnie do zmiany zakresu.</w:t>
      </w:r>
    </w:p>
    <w:p w14:paraId="3E8B46D4" w14:textId="77777777"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Zamawiający przewiduje możliwość wprowadzenia nieistotnych zmian w umowie w przypadkach określonych w art. 455 ust. 1 pkt 3 oraz </w:t>
      </w:r>
      <w:r w:rsidRPr="00CB0867">
        <w:rPr>
          <w:rFonts w:ascii="Garamond" w:eastAsia="Tahoma" w:hAnsi="Garamond" w:cs="Times New Roman"/>
          <w:color w:val="000000" w:themeColor="text1"/>
          <w:sz w:val="24"/>
          <w:szCs w:val="24"/>
        </w:rPr>
        <w:t>art. 455 ust. 1 pkt 4 i art. 455 ust. 2</w:t>
      </w:r>
      <w:r w:rsidRPr="00CB0867">
        <w:rPr>
          <w:rFonts w:ascii="Garamond" w:hAnsi="Garamond" w:cs="Times New Roman"/>
          <w:color w:val="000000" w:themeColor="text1"/>
          <w:sz w:val="24"/>
          <w:szCs w:val="24"/>
        </w:rPr>
        <w:t xml:space="preserve"> ustawy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w:t>
      </w:r>
    </w:p>
    <w:p w14:paraId="00291134" w14:textId="77777777"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przypadku podpisania przez strony aneksu do umowy i dokonania zmiany treści niniejszej umowy na podstawie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w związku z zaistnieniem sytuacji (przesłanek) opisanej w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i zlecenia Wykonawcy wykonania dodatkowych dostaw, usług lub robót budowlanych wykraczających poza przedmiot niniejszej umowy (przedmiot zamówienia podstawowego) o ile wykonanie tych robót wpływa na termin wykonania przedmiotu niniejszej </w:t>
      </w:r>
      <w:r w:rsidRPr="00CB0867">
        <w:rPr>
          <w:rFonts w:ascii="Garamond" w:hAnsi="Garamond" w:cs="Times New Roman"/>
          <w:color w:val="000000" w:themeColor="text1"/>
          <w:spacing w:val="-3"/>
          <w:sz w:val="24"/>
          <w:szCs w:val="24"/>
        </w:rPr>
        <w:t xml:space="preserve">umowy. </w:t>
      </w:r>
      <w:r w:rsidRPr="00CB0867">
        <w:rPr>
          <w:rFonts w:ascii="Garamond" w:hAnsi="Garamond" w:cs="Times New Roman"/>
          <w:color w:val="000000" w:themeColor="text1"/>
          <w:sz w:val="24"/>
          <w:szCs w:val="24"/>
        </w:rPr>
        <w:t>W takim przypadku Strony mogą przesunąć termin zakończenia wykonania umowy o okres wynikający z konieczności wykonania zleconych Wykonawcy dodatkowych dostaw, usług lub robót budowlanych.</w:t>
      </w:r>
    </w:p>
    <w:p w14:paraId="4285B7BB" w14:textId="387D0446"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Wycena robót dodatkowych nastąpi w oparciu o te same składniki, co wycena robót podstawowych. </w:t>
      </w:r>
      <w:r w:rsidR="007B4465">
        <w:rPr>
          <w:rFonts w:ascii="Garamond" w:hAnsi="Garamond" w:cs="Times New Roman"/>
          <w:color w:val="000000" w:themeColor="text1"/>
          <w:sz w:val="24"/>
          <w:szCs w:val="24"/>
        </w:rPr>
        <w:t>R</w:t>
      </w:r>
      <w:r w:rsidRPr="00CB0867">
        <w:rPr>
          <w:rFonts w:ascii="Garamond" w:hAnsi="Garamond" w:cs="Times New Roman"/>
          <w:color w:val="000000" w:themeColor="text1"/>
          <w:sz w:val="24"/>
          <w:szCs w:val="24"/>
        </w:rPr>
        <w:t>oboty te rozliczone będą na podstawie kosztorysów przygotowanych przez wykonawcę, a zatwierdzonych przez inspektora nadzoru i zamawiającego.</w:t>
      </w:r>
    </w:p>
    <w:p w14:paraId="1EE6517C" w14:textId="77777777"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Strony postanawiają, że w przypadku przedłużenia terminu realizacji Umowy, Wykonawcy nie będzie przysługiwało roszczenie o zapłatę przez Zamawiającego kosztów ogólnych, tj. kosztów związanych bezpośrednio lub pośrednio z funkcjonowaniem Wykonawcy na budowie (w szczególności koszty zaplecza Wykonawcy, koszty obsługi biurowej i nadzoru geodezyjnego, koszty pracownicze). Strony zgodnie postanawiają, że takie koszty, w przypadku przedłużenia terminu realizacji Umowy, uznaje się za wliczone w ramach wynagrodzenia wskazanego w </w:t>
      </w:r>
      <w:proofErr w:type="gramStart"/>
      <w:r w:rsidRPr="00CB0867">
        <w:rPr>
          <w:rFonts w:ascii="Garamond" w:hAnsi="Garamond" w:cs="Times New Roman"/>
          <w:color w:val="000000" w:themeColor="text1"/>
          <w:sz w:val="24"/>
          <w:szCs w:val="24"/>
        </w:rPr>
        <w:t xml:space="preserve">§  </w:t>
      </w:r>
      <w:r w:rsidR="006418A0" w:rsidRPr="00CB0867">
        <w:rPr>
          <w:rFonts w:ascii="Garamond" w:hAnsi="Garamond" w:cs="Times New Roman"/>
          <w:color w:val="000000" w:themeColor="text1"/>
          <w:sz w:val="24"/>
          <w:szCs w:val="24"/>
        </w:rPr>
        <w:t>3</w:t>
      </w:r>
      <w:proofErr w:type="gramEnd"/>
      <w:r w:rsidRPr="00CB0867">
        <w:rPr>
          <w:rFonts w:ascii="Garamond" w:hAnsi="Garamond" w:cs="Times New Roman"/>
          <w:color w:val="000000" w:themeColor="text1"/>
          <w:sz w:val="24"/>
          <w:szCs w:val="24"/>
        </w:rPr>
        <w:t xml:space="preserve"> ust. 1 niniejszej Umowy, za wyjątkiem przypadku wskazanego w ust. 2 pkt 4) powyżej, gdzie koszty te będą uwzględnione w przedmiotowym aneksie do umowy.</w:t>
      </w:r>
    </w:p>
    <w:p w14:paraId="04D0CE07" w14:textId="77777777"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przypadku dokonywania zmiany treści niniejszej umowy na podstawie art. 455 ust. </w:t>
      </w:r>
      <w:proofErr w:type="gramStart"/>
      <w:r w:rsidRPr="00CB0867">
        <w:rPr>
          <w:rFonts w:ascii="Garamond" w:hAnsi="Garamond" w:cs="Times New Roman"/>
          <w:color w:val="000000" w:themeColor="text1"/>
          <w:sz w:val="24"/>
          <w:szCs w:val="24"/>
        </w:rPr>
        <w:t>1  pkt.</w:t>
      </w:r>
      <w:proofErr w:type="gramEnd"/>
      <w:r w:rsidRPr="00CB0867">
        <w:rPr>
          <w:rFonts w:ascii="Garamond" w:hAnsi="Garamond" w:cs="Times New Roman"/>
          <w:color w:val="000000" w:themeColor="text1"/>
          <w:sz w:val="24"/>
          <w:szCs w:val="24"/>
        </w:rPr>
        <w:t xml:space="preserve"> </w:t>
      </w:r>
      <w:proofErr w:type="gramStart"/>
      <w:r w:rsidRPr="00CB0867">
        <w:rPr>
          <w:rFonts w:ascii="Garamond" w:hAnsi="Garamond" w:cs="Times New Roman"/>
          <w:color w:val="000000" w:themeColor="text1"/>
          <w:sz w:val="24"/>
          <w:szCs w:val="24"/>
        </w:rPr>
        <w:t xml:space="preserve">3  </w:t>
      </w:r>
      <w:proofErr w:type="spellStart"/>
      <w:r w:rsidRPr="00CB0867">
        <w:rPr>
          <w:rFonts w:ascii="Garamond" w:hAnsi="Garamond" w:cs="Times New Roman"/>
          <w:color w:val="000000" w:themeColor="text1"/>
          <w:sz w:val="24"/>
          <w:szCs w:val="24"/>
        </w:rPr>
        <w:t>Pzp</w:t>
      </w:r>
      <w:proofErr w:type="spellEnd"/>
      <w:proofErr w:type="gramEnd"/>
      <w:r w:rsidRPr="00CB0867">
        <w:rPr>
          <w:rFonts w:ascii="Garamond" w:hAnsi="Garamond" w:cs="Times New Roman"/>
          <w:color w:val="000000" w:themeColor="text1"/>
          <w:sz w:val="24"/>
          <w:szCs w:val="24"/>
        </w:rPr>
        <w:t xml:space="preserve">, w związku z zaistnieniem sytuacji (przesłanek) opisanej w art. 455 ust. </w:t>
      </w:r>
      <w:proofErr w:type="gramStart"/>
      <w:r w:rsidRPr="00CB0867">
        <w:rPr>
          <w:rFonts w:ascii="Garamond" w:hAnsi="Garamond" w:cs="Times New Roman"/>
          <w:color w:val="000000" w:themeColor="text1"/>
          <w:sz w:val="24"/>
          <w:szCs w:val="24"/>
        </w:rPr>
        <w:t>1  pkt.</w:t>
      </w:r>
      <w:proofErr w:type="gramEnd"/>
      <w:r w:rsidRPr="00CB0867">
        <w:rPr>
          <w:rFonts w:ascii="Garamond" w:hAnsi="Garamond" w:cs="Times New Roman"/>
          <w:color w:val="000000" w:themeColor="text1"/>
          <w:sz w:val="24"/>
          <w:szCs w:val="24"/>
        </w:rPr>
        <w:t xml:space="preserve"> </w:t>
      </w:r>
      <w:proofErr w:type="gramStart"/>
      <w:r w:rsidRPr="00CB0867">
        <w:rPr>
          <w:rFonts w:ascii="Garamond" w:hAnsi="Garamond" w:cs="Times New Roman"/>
          <w:color w:val="000000" w:themeColor="text1"/>
          <w:sz w:val="24"/>
          <w:szCs w:val="24"/>
        </w:rPr>
        <w:t xml:space="preserve">3  </w:t>
      </w:r>
      <w:proofErr w:type="spellStart"/>
      <w:r w:rsidRPr="00CB0867">
        <w:rPr>
          <w:rFonts w:ascii="Garamond" w:hAnsi="Garamond" w:cs="Times New Roman"/>
          <w:color w:val="000000" w:themeColor="text1"/>
          <w:sz w:val="24"/>
          <w:szCs w:val="24"/>
        </w:rPr>
        <w:t>Pzp</w:t>
      </w:r>
      <w:proofErr w:type="spellEnd"/>
      <w:proofErr w:type="gramEnd"/>
      <w:r w:rsidRPr="00CB0867">
        <w:rPr>
          <w:rFonts w:ascii="Garamond" w:hAnsi="Garamond" w:cs="Times New Roman"/>
          <w:color w:val="000000" w:themeColor="text1"/>
          <w:sz w:val="24"/>
          <w:szCs w:val="24"/>
        </w:rPr>
        <w:t xml:space="preserve"> ustala się następujące zasady postępowania:</w:t>
      </w:r>
    </w:p>
    <w:p w14:paraId="597C9D10" w14:textId="77777777" w:rsidR="00BD0037" w:rsidRPr="00CB0867" w:rsidRDefault="00BD0037" w:rsidP="001645E9">
      <w:pPr>
        <w:pStyle w:val="Akapitzlist"/>
        <w:widowControl w:val="0"/>
        <w:numPr>
          <w:ilvl w:val="0"/>
          <w:numId w:val="32"/>
        </w:numPr>
        <w:spacing w:after="0" w:line="276" w:lineRule="auto"/>
        <w:ind w:left="567" w:right="-2"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Rozpoczęcie wykonywania dodatkowych dostaw, usług lub robót budowlanych wykraczających poza przedmiot niniejszej umowy (przedmiot zamówienia podstawowego) udzielanych na podstawie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może nastąpić po podpisaniu przez strony niniejszej umowy aneksu zmieniającego niniejszą umowę w tym zakresie.</w:t>
      </w:r>
    </w:p>
    <w:p w14:paraId="1CA24356" w14:textId="4E96377D" w:rsidR="00BD0037" w:rsidRPr="00CB0867" w:rsidRDefault="00BD0037" w:rsidP="001645E9">
      <w:pPr>
        <w:pStyle w:val="Akapitzlist"/>
        <w:widowControl w:val="0"/>
        <w:numPr>
          <w:ilvl w:val="0"/>
          <w:numId w:val="32"/>
        </w:numPr>
        <w:tabs>
          <w:tab w:val="left" w:pos="2281"/>
        </w:tabs>
        <w:spacing w:after="0" w:line="276" w:lineRule="auto"/>
        <w:ind w:left="567" w:right="-2"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Podstawą do podpisania aneksu, o którym mowa w pkt 1) powyżej będzie protokół konieczności potwierdzony</w:t>
      </w:r>
      <w:r w:rsidR="00593933">
        <w:rPr>
          <w:rFonts w:ascii="Garamond" w:hAnsi="Garamond" w:cs="Times New Roman"/>
          <w:color w:val="000000" w:themeColor="text1"/>
          <w:sz w:val="24"/>
          <w:szCs w:val="24"/>
        </w:rPr>
        <w:t xml:space="preserve"> (zaopiniowany)</w:t>
      </w:r>
      <w:r w:rsidRPr="00CB0867">
        <w:rPr>
          <w:rFonts w:ascii="Garamond" w:hAnsi="Garamond" w:cs="Times New Roman"/>
          <w:color w:val="000000" w:themeColor="text1"/>
          <w:sz w:val="24"/>
          <w:szCs w:val="24"/>
        </w:rPr>
        <w:t xml:space="preserve"> przez </w:t>
      </w:r>
      <w:r w:rsidR="00593933">
        <w:rPr>
          <w:rFonts w:ascii="Garamond" w:hAnsi="Garamond" w:cs="Times New Roman"/>
          <w:color w:val="000000" w:themeColor="text1"/>
          <w:sz w:val="24"/>
          <w:szCs w:val="24"/>
        </w:rPr>
        <w:t>I</w:t>
      </w:r>
      <w:r w:rsidRPr="00CB0867">
        <w:rPr>
          <w:rFonts w:ascii="Garamond" w:hAnsi="Garamond" w:cs="Times New Roman"/>
          <w:color w:val="000000" w:themeColor="text1"/>
          <w:sz w:val="24"/>
          <w:szCs w:val="24"/>
        </w:rPr>
        <w:t xml:space="preserve">nspektora </w:t>
      </w:r>
      <w:r w:rsidR="00593933">
        <w:rPr>
          <w:rFonts w:ascii="Garamond" w:hAnsi="Garamond" w:cs="Times New Roman"/>
          <w:color w:val="000000" w:themeColor="text1"/>
          <w:sz w:val="24"/>
          <w:szCs w:val="24"/>
        </w:rPr>
        <w:t>N</w:t>
      </w:r>
      <w:r w:rsidRPr="00CB0867">
        <w:rPr>
          <w:rFonts w:ascii="Garamond" w:hAnsi="Garamond" w:cs="Times New Roman"/>
          <w:color w:val="000000" w:themeColor="text1"/>
          <w:sz w:val="24"/>
          <w:szCs w:val="24"/>
        </w:rPr>
        <w:t xml:space="preserve">adzoru ze strony Zamawiającego i zatwierdzony przez strony umowy reprezentowane przez osoby uprawnione do ich reprezentacji. Protokół konieczności, o którym mowa w zdaniu pierwszym musi zawierać uzasadnienie wskazujące, że spełnione zostały przesłanki, o których mowa w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w:t>
      </w:r>
    </w:p>
    <w:p w14:paraId="17FDE986" w14:textId="78B11C29" w:rsidR="00BD0037" w:rsidRPr="00CB0867" w:rsidRDefault="00BD0037" w:rsidP="001645E9">
      <w:pPr>
        <w:pStyle w:val="Akapitzlist"/>
        <w:widowControl w:val="0"/>
        <w:numPr>
          <w:ilvl w:val="0"/>
          <w:numId w:val="32"/>
        </w:numPr>
        <w:tabs>
          <w:tab w:val="left" w:pos="2281"/>
        </w:tabs>
        <w:spacing w:after="0" w:line="276" w:lineRule="auto"/>
        <w:ind w:left="567" w:right="-2"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lastRenderedPageBreak/>
        <w:t xml:space="preserve">Rozpoczęcie wykonywania dodatkowych dostaw, usług lub robót budowlanych wykraczających poza przedmiot niniejszej umowy (przedmiot zamówienia podstawowego) udzielanych na podstawie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musi być po</w:t>
      </w:r>
      <w:r w:rsidR="00E50075" w:rsidRPr="00CB0867">
        <w:rPr>
          <w:rFonts w:ascii="Garamond" w:hAnsi="Garamond" w:cs="Times New Roman"/>
          <w:color w:val="000000" w:themeColor="text1"/>
          <w:sz w:val="24"/>
          <w:szCs w:val="24"/>
        </w:rPr>
        <w:t>przedzone wykonaniem przedmiaru robót, projektu budowlanego</w:t>
      </w:r>
      <w:r w:rsidRPr="00CB0867">
        <w:rPr>
          <w:rFonts w:ascii="Garamond" w:hAnsi="Garamond" w:cs="Times New Roman"/>
          <w:color w:val="000000" w:themeColor="text1"/>
          <w:sz w:val="24"/>
          <w:szCs w:val="24"/>
        </w:rPr>
        <w:t>, opisując</w:t>
      </w:r>
      <w:r w:rsidR="00E50075" w:rsidRPr="00CB0867">
        <w:rPr>
          <w:rFonts w:ascii="Garamond" w:hAnsi="Garamond" w:cs="Times New Roman"/>
          <w:color w:val="000000" w:themeColor="text1"/>
          <w:sz w:val="24"/>
          <w:szCs w:val="24"/>
        </w:rPr>
        <w:t>ych</w:t>
      </w:r>
      <w:r w:rsidRPr="00CB0867">
        <w:rPr>
          <w:rFonts w:ascii="Garamond" w:hAnsi="Garamond" w:cs="Times New Roman"/>
          <w:color w:val="000000" w:themeColor="text1"/>
          <w:sz w:val="24"/>
          <w:szCs w:val="24"/>
        </w:rPr>
        <w:t xml:space="preserve"> te roboty zgod</w:t>
      </w:r>
      <w:r w:rsidR="00593933">
        <w:rPr>
          <w:rFonts w:ascii="Garamond" w:hAnsi="Garamond" w:cs="Times New Roman"/>
          <w:color w:val="000000" w:themeColor="text1"/>
          <w:sz w:val="24"/>
          <w:szCs w:val="24"/>
        </w:rPr>
        <w:t>nie</w:t>
      </w:r>
      <w:r w:rsidRPr="00CB0867">
        <w:rPr>
          <w:rFonts w:ascii="Garamond" w:hAnsi="Garamond" w:cs="Times New Roman"/>
          <w:color w:val="000000" w:themeColor="text1"/>
          <w:sz w:val="24"/>
          <w:szCs w:val="24"/>
        </w:rPr>
        <w:t xml:space="preserve"> z przepisami Prawa Budowlanego wraz z jego aktami wykonawczymi i uzyskaniem odpowiedniej decyzji uprawniającej do prowadzenia przedmiotowych </w:t>
      </w:r>
      <w:proofErr w:type="gramStart"/>
      <w:r w:rsidRPr="00CB0867">
        <w:rPr>
          <w:rFonts w:ascii="Garamond" w:hAnsi="Garamond" w:cs="Times New Roman"/>
          <w:color w:val="000000" w:themeColor="text1"/>
          <w:sz w:val="24"/>
          <w:szCs w:val="24"/>
        </w:rPr>
        <w:t>robót</w:t>
      </w:r>
      <w:proofErr w:type="gramEnd"/>
      <w:r w:rsidRPr="00CB0867">
        <w:rPr>
          <w:rFonts w:ascii="Garamond" w:hAnsi="Garamond" w:cs="Times New Roman"/>
          <w:color w:val="000000" w:themeColor="text1"/>
          <w:sz w:val="24"/>
          <w:szCs w:val="24"/>
        </w:rPr>
        <w:t xml:space="preserve"> jeżeli są wymagane.</w:t>
      </w:r>
    </w:p>
    <w:p w14:paraId="02F484C3" w14:textId="77777777" w:rsidR="00BD0037" w:rsidRPr="00CB0867" w:rsidRDefault="00BD0037" w:rsidP="001645E9">
      <w:pPr>
        <w:pStyle w:val="Akapitzlist"/>
        <w:widowControl w:val="0"/>
        <w:numPr>
          <w:ilvl w:val="0"/>
          <w:numId w:val="32"/>
        </w:numPr>
        <w:spacing w:after="0" w:line="276" w:lineRule="auto"/>
        <w:ind w:left="567" w:right="-2"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Podstawą do ustalenia wysokości wynagrodzenia za wykonanie dodatkowych dostaw, usług lub robót budowlanych wykraczających poza przedmiot niniejszej umowy (przedmiot zamówienia podstawowego) udzielanych na podstawie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xml:space="preserve"> będzie kosztorys ofertowy szczegółowy przygotowany przez Wykonawcę i zatwierdzony przez Zamawiającego. Przedmiotowy kosztorys stanowić będzie załącznik do aneksu, o którym mowa w pkt 1) powyżej.</w:t>
      </w:r>
    </w:p>
    <w:p w14:paraId="7995E076" w14:textId="77777777" w:rsidR="00BD0037" w:rsidRPr="00CB0867" w:rsidRDefault="00BD0037" w:rsidP="001645E9">
      <w:pPr>
        <w:pStyle w:val="Akapitzlist"/>
        <w:widowControl w:val="0"/>
        <w:numPr>
          <w:ilvl w:val="0"/>
          <w:numId w:val="32"/>
        </w:numPr>
        <w:spacing w:after="0" w:line="276" w:lineRule="auto"/>
        <w:ind w:left="567" w:right="-2" w:hanging="283"/>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Rozliczenie dodatkowych usług, dostaw lub robót budowlanych wykraczających poza przedmiot niniejszej umowy (przedmiot zamówienia podstawowego) udzielanych na podstawie art. 455 ust. 1 pkt 3 </w:t>
      </w:r>
      <w:proofErr w:type="spellStart"/>
      <w:r w:rsidRPr="00CB0867">
        <w:rPr>
          <w:rFonts w:ascii="Garamond" w:hAnsi="Garamond" w:cs="Times New Roman"/>
          <w:color w:val="000000" w:themeColor="text1"/>
          <w:sz w:val="24"/>
          <w:szCs w:val="24"/>
        </w:rPr>
        <w:t>Pzp</w:t>
      </w:r>
      <w:proofErr w:type="spellEnd"/>
      <w:r w:rsidRPr="00CB0867">
        <w:rPr>
          <w:rFonts w:ascii="Garamond" w:hAnsi="Garamond" w:cs="Times New Roman"/>
          <w:color w:val="000000" w:themeColor="text1"/>
          <w:sz w:val="24"/>
          <w:szCs w:val="24"/>
        </w:rPr>
        <w:t>, zostanie dokonane na podstawie ilości wykonanych i odebranych robót na podstawie kosztorysu powykonawczego (sporządzonego na podstawie książki obmiarów) według niezmiennych cen określonych w kosztorysie ofertowym szczegółowym o którym mowa w pkt 4) powyżej stanowiącym załącznik do aneksu, o którym mowa w pkt 1) powyżej.</w:t>
      </w:r>
    </w:p>
    <w:p w14:paraId="05D114D8" w14:textId="77777777" w:rsidR="00BD0037" w:rsidRPr="00CB0867" w:rsidRDefault="00BD0037" w:rsidP="001645E9">
      <w:pPr>
        <w:pStyle w:val="Akapitzlist"/>
        <w:numPr>
          <w:ilvl w:val="0"/>
          <w:numId w:val="29"/>
        </w:numPr>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Poinformowania na piśmie drugiej strony, bez konieczności spisywania aneksu do umowy wymagają zmiany: </w:t>
      </w:r>
    </w:p>
    <w:p w14:paraId="41196455" w14:textId="77777777" w:rsidR="00BD0037" w:rsidRPr="00CB0867" w:rsidRDefault="00BD0037" w:rsidP="001645E9">
      <w:pPr>
        <w:numPr>
          <w:ilvl w:val="1"/>
          <w:numId w:val="33"/>
        </w:numPr>
        <w:spacing w:after="0" w:line="276" w:lineRule="auto"/>
        <w:ind w:left="714" w:hanging="357"/>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danych adresowych, </w:t>
      </w:r>
    </w:p>
    <w:p w14:paraId="062ADDC2" w14:textId="77777777" w:rsidR="00BD0037" w:rsidRPr="00CB0867" w:rsidRDefault="00BD0037" w:rsidP="001645E9">
      <w:pPr>
        <w:numPr>
          <w:ilvl w:val="1"/>
          <w:numId w:val="33"/>
        </w:numPr>
        <w:spacing w:after="0" w:line="276" w:lineRule="auto"/>
        <w:ind w:left="714" w:hanging="357"/>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danych kontaktowych, </w:t>
      </w:r>
      <w:bookmarkStart w:id="3" w:name="__DdeLink__4612_1013589599"/>
    </w:p>
    <w:p w14:paraId="358A1CE4" w14:textId="77777777" w:rsidR="003F488A" w:rsidRPr="00CB0867" w:rsidRDefault="00BD0037" w:rsidP="001645E9">
      <w:pPr>
        <w:numPr>
          <w:ilvl w:val="1"/>
          <w:numId w:val="33"/>
        </w:numPr>
        <w:spacing w:after="0" w:line="276" w:lineRule="auto"/>
        <w:ind w:left="714" w:hanging="357"/>
        <w:jc w:val="both"/>
        <w:rPr>
          <w:rFonts w:ascii="Garamond" w:eastAsia="Times New Roman" w:hAnsi="Garamond" w:cs="Times New Roman"/>
          <w:b/>
          <w:color w:val="000000" w:themeColor="text1"/>
          <w:sz w:val="24"/>
          <w:szCs w:val="24"/>
          <w:lang w:eastAsia="zh-CN"/>
        </w:rPr>
      </w:pPr>
      <w:r w:rsidRPr="00CB0867">
        <w:rPr>
          <w:rFonts w:ascii="Garamond" w:hAnsi="Garamond" w:cs="Times New Roman"/>
          <w:color w:val="000000" w:themeColor="text1"/>
          <w:sz w:val="24"/>
          <w:szCs w:val="24"/>
        </w:rPr>
        <w:t>danych koordynatorów oraz inspektora nadzoru</w:t>
      </w:r>
      <w:bookmarkEnd w:id="3"/>
      <w:r w:rsidRPr="00CB0867">
        <w:rPr>
          <w:rFonts w:ascii="Garamond" w:hAnsi="Garamond" w:cs="Times New Roman"/>
          <w:color w:val="000000" w:themeColor="text1"/>
          <w:sz w:val="24"/>
          <w:szCs w:val="24"/>
        </w:rPr>
        <w:t>.</w:t>
      </w:r>
    </w:p>
    <w:p w14:paraId="0E832043" w14:textId="77777777" w:rsidR="003F488A" w:rsidRPr="00CB0867" w:rsidRDefault="003F488A" w:rsidP="00CB0867">
      <w:pPr>
        <w:spacing w:after="0" w:line="276" w:lineRule="auto"/>
        <w:jc w:val="center"/>
        <w:rPr>
          <w:rFonts w:ascii="Garamond" w:eastAsia="Times New Roman" w:hAnsi="Garamond" w:cs="Times New Roman"/>
          <w:b/>
          <w:color w:val="000000" w:themeColor="text1"/>
          <w:sz w:val="24"/>
          <w:szCs w:val="24"/>
          <w:lang w:eastAsia="zh-CN"/>
        </w:rPr>
      </w:pPr>
    </w:p>
    <w:p w14:paraId="57795E1D" w14:textId="399492BB" w:rsidR="00BD0037" w:rsidRPr="00CB0867" w:rsidRDefault="00BD0037" w:rsidP="00CB0867">
      <w:pPr>
        <w:spacing w:after="0" w:line="276" w:lineRule="auto"/>
        <w:jc w:val="center"/>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b/>
          <w:color w:val="000000" w:themeColor="text1"/>
          <w:sz w:val="24"/>
          <w:szCs w:val="24"/>
          <w:lang w:eastAsia="zh-CN"/>
        </w:rPr>
        <w:t>§ 1</w:t>
      </w:r>
      <w:r w:rsidR="00B64AB1">
        <w:rPr>
          <w:rFonts w:ascii="Garamond" w:eastAsia="Times New Roman" w:hAnsi="Garamond" w:cs="Times New Roman"/>
          <w:b/>
          <w:color w:val="000000" w:themeColor="text1"/>
          <w:sz w:val="24"/>
          <w:szCs w:val="24"/>
          <w:lang w:eastAsia="zh-CN"/>
        </w:rPr>
        <w:t>5</w:t>
      </w:r>
      <w:r w:rsidR="003F488A" w:rsidRPr="00CB0867">
        <w:rPr>
          <w:rFonts w:ascii="Garamond" w:eastAsia="Times New Roman" w:hAnsi="Garamond" w:cs="Times New Roman"/>
          <w:b/>
          <w:color w:val="000000" w:themeColor="text1"/>
          <w:sz w:val="24"/>
          <w:szCs w:val="24"/>
          <w:lang w:eastAsia="zh-CN"/>
        </w:rPr>
        <w:t xml:space="preserve">. </w:t>
      </w:r>
      <w:r w:rsidRPr="00CB0867">
        <w:rPr>
          <w:rFonts w:ascii="Garamond" w:eastAsia="Times New Roman" w:hAnsi="Garamond" w:cs="Times New Roman"/>
          <w:b/>
          <w:color w:val="000000" w:themeColor="text1"/>
          <w:sz w:val="24"/>
          <w:szCs w:val="24"/>
          <w:lang w:eastAsia="zh-CN"/>
        </w:rPr>
        <w:t>PRAWA AUTORSKIE</w:t>
      </w:r>
    </w:p>
    <w:p w14:paraId="661C6C14" w14:textId="77777777" w:rsidR="00BD0037" w:rsidRPr="00CB0867" w:rsidRDefault="00BD0037" w:rsidP="001645E9">
      <w:pPr>
        <w:pStyle w:val="Akapitzlist"/>
        <w:numPr>
          <w:ilvl w:val="0"/>
          <w:numId w:val="35"/>
        </w:numPr>
        <w:spacing w:after="0" w:line="276" w:lineRule="auto"/>
        <w:ind w:left="284" w:hanging="284"/>
        <w:jc w:val="both"/>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color w:val="000000" w:themeColor="text1"/>
          <w:sz w:val="24"/>
          <w:szCs w:val="24"/>
          <w:lang w:eastAsia="zh-CN"/>
        </w:rPr>
        <w:t xml:space="preserve">Wykonawca oświadcza, że jest lub będzie uprawniony z tytułu autorskich i pokrewnych praw majątkowych do wszystkich utworów w rozumieniu ustawy z dnia 4 lutego 1994 r. O prawie autorskim i prawach pokrewnych (Dz. U. z 2021 r., poz. 1062 z </w:t>
      </w:r>
      <w:proofErr w:type="spellStart"/>
      <w:r w:rsidRPr="00CB0867">
        <w:rPr>
          <w:rFonts w:ascii="Garamond" w:eastAsia="Times New Roman" w:hAnsi="Garamond" w:cs="Times New Roman"/>
          <w:color w:val="000000" w:themeColor="text1"/>
          <w:sz w:val="24"/>
          <w:szCs w:val="24"/>
          <w:lang w:eastAsia="zh-CN"/>
        </w:rPr>
        <w:t>późn</w:t>
      </w:r>
      <w:proofErr w:type="spellEnd"/>
      <w:r w:rsidRPr="00CB0867">
        <w:rPr>
          <w:rFonts w:ascii="Garamond" w:eastAsia="Times New Roman" w:hAnsi="Garamond" w:cs="Times New Roman"/>
          <w:color w:val="000000" w:themeColor="text1"/>
          <w:sz w:val="24"/>
          <w:szCs w:val="24"/>
          <w:lang w:eastAsia="zh-CN"/>
        </w:rPr>
        <w:t>. zm.), które powstały w wyniku wykonania i na potrzeby przedmiotu zamówienia, w szczególności w postaci wszelkich opracowań, projektów, obrazów i rysunków (dalej: utwory). Prawa o których mowa wyżej nie są i nie będą w żaden sposób ograniczone lub obciążone prawami osób trzecich, nie naruszają jakichkolwiek praw osób trzecich, a Wykonawca nie udzielił osobom trzecim żadnej licencji do korzystania z wytworzonych utworów. Wykonawca oświadcza, iż dostarczone utwory będą wolne od wad fizycznych i prawnych.</w:t>
      </w:r>
    </w:p>
    <w:p w14:paraId="6B6B2A88" w14:textId="77777777" w:rsidR="00BD0037" w:rsidRPr="00CB0867" w:rsidRDefault="00BD0037" w:rsidP="001645E9">
      <w:pPr>
        <w:pStyle w:val="Akapitzlist"/>
        <w:numPr>
          <w:ilvl w:val="0"/>
          <w:numId w:val="35"/>
        </w:numPr>
        <w:spacing w:after="0" w:line="276" w:lineRule="auto"/>
        <w:ind w:left="284" w:hanging="284"/>
        <w:jc w:val="both"/>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color w:val="000000" w:themeColor="text1"/>
          <w:sz w:val="24"/>
          <w:szCs w:val="24"/>
          <w:lang w:eastAsia="zh-CN"/>
        </w:rPr>
        <w:t>Wykonawca przenosi na Zamawiającego całość praw autorskich i pokrewnych praw majątkowych do utworów określonych w pkt 1 niniejszego paragrafu, z dniem przekazania utworów Zamawiającemu, z prawem do ich wykorzystania bez ograniczeń terytorialnych i czasowych.</w:t>
      </w:r>
    </w:p>
    <w:p w14:paraId="094B997F" w14:textId="77777777" w:rsidR="00BD0037" w:rsidRPr="00CB0867" w:rsidRDefault="00BD0037" w:rsidP="001645E9">
      <w:pPr>
        <w:pStyle w:val="Akapitzlist"/>
        <w:numPr>
          <w:ilvl w:val="0"/>
          <w:numId w:val="35"/>
        </w:numPr>
        <w:spacing w:after="0" w:line="276" w:lineRule="auto"/>
        <w:ind w:left="284" w:hanging="284"/>
        <w:jc w:val="both"/>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color w:val="000000" w:themeColor="text1"/>
          <w:sz w:val="24"/>
          <w:szCs w:val="24"/>
          <w:lang w:eastAsia="zh-CN"/>
        </w:rPr>
        <w:t>Strony zgodnie oświadczają, że przeniesienie wyżej wymienionych praw na Zamawiającego ma możliwie najszerszy wymiar, i z tytułu wykorzystania tych utworów przez Zamawiającego nie należy się Wykonawcy jakiekolwiek dodatkowe wynagrodzenie.</w:t>
      </w:r>
    </w:p>
    <w:p w14:paraId="344C5ACE" w14:textId="77777777" w:rsidR="00BD0037" w:rsidRPr="00CB0867" w:rsidRDefault="00BD0037" w:rsidP="001645E9">
      <w:pPr>
        <w:pStyle w:val="Akapitzlist"/>
        <w:numPr>
          <w:ilvl w:val="0"/>
          <w:numId w:val="35"/>
        </w:numPr>
        <w:spacing w:after="0" w:line="276" w:lineRule="auto"/>
        <w:ind w:left="284" w:hanging="284"/>
        <w:jc w:val="both"/>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color w:val="000000" w:themeColor="text1"/>
          <w:sz w:val="24"/>
          <w:szCs w:val="24"/>
          <w:lang w:eastAsia="zh-CN"/>
        </w:rPr>
        <w:lastRenderedPageBreak/>
        <w:t xml:space="preserve">Wynagrodzenie z tytułu przeniesienia praw autorskich i pokrewnych zawiera się w całości w wynagrodzeniu określonym w § </w:t>
      </w:r>
      <w:r w:rsidR="006418A0" w:rsidRPr="00CB0867">
        <w:rPr>
          <w:rFonts w:ascii="Garamond" w:eastAsia="Times New Roman" w:hAnsi="Garamond" w:cs="Times New Roman"/>
          <w:color w:val="000000" w:themeColor="text1"/>
          <w:sz w:val="24"/>
          <w:szCs w:val="24"/>
          <w:lang w:eastAsia="zh-CN"/>
        </w:rPr>
        <w:t>3</w:t>
      </w:r>
      <w:r w:rsidRPr="00CB0867">
        <w:rPr>
          <w:rFonts w:ascii="Garamond" w:eastAsia="Times New Roman" w:hAnsi="Garamond" w:cs="Times New Roman"/>
          <w:color w:val="000000" w:themeColor="text1"/>
          <w:sz w:val="24"/>
          <w:szCs w:val="24"/>
          <w:lang w:eastAsia="zh-CN"/>
        </w:rPr>
        <w:t xml:space="preserve"> pkt 1 Umowy.</w:t>
      </w:r>
    </w:p>
    <w:p w14:paraId="7044571E" w14:textId="77777777" w:rsidR="00BD0037" w:rsidRPr="00CB0867" w:rsidRDefault="00BD0037" w:rsidP="00CB0867">
      <w:pPr>
        <w:spacing w:after="0" w:line="276" w:lineRule="auto"/>
        <w:jc w:val="center"/>
        <w:rPr>
          <w:rFonts w:ascii="Garamond" w:eastAsia="Times New Roman" w:hAnsi="Garamond" w:cs="Times New Roman"/>
          <w:b/>
          <w:color w:val="000000" w:themeColor="text1"/>
          <w:sz w:val="24"/>
          <w:szCs w:val="24"/>
          <w:lang w:eastAsia="zh-CN"/>
        </w:rPr>
      </w:pPr>
    </w:p>
    <w:p w14:paraId="08CF0247" w14:textId="77777777" w:rsidR="0037725E" w:rsidRPr="00CB0867" w:rsidRDefault="0037725E" w:rsidP="00CB0867">
      <w:pPr>
        <w:spacing w:after="0" w:line="276" w:lineRule="auto"/>
        <w:jc w:val="center"/>
        <w:rPr>
          <w:rFonts w:ascii="Garamond" w:eastAsia="Times New Roman" w:hAnsi="Garamond" w:cs="Times New Roman"/>
          <w:b/>
          <w:color w:val="000000" w:themeColor="text1"/>
          <w:sz w:val="24"/>
          <w:szCs w:val="24"/>
          <w:lang w:eastAsia="zh-CN"/>
        </w:rPr>
      </w:pPr>
    </w:p>
    <w:p w14:paraId="08971252" w14:textId="77777777" w:rsidR="0037725E" w:rsidRPr="00CB0867" w:rsidRDefault="0037725E" w:rsidP="00CB0867">
      <w:pPr>
        <w:spacing w:after="0" w:line="276" w:lineRule="auto"/>
        <w:jc w:val="center"/>
        <w:rPr>
          <w:rFonts w:ascii="Garamond" w:eastAsia="Times New Roman" w:hAnsi="Garamond" w:cs="Times New Roman"/>
          <w:b/>
          <w:color w:val="000000" w:themeColor="text1"/>
          <w:sz w:val="24"/>
          <w:szCs w:val="24"/>
          <w:lang w:eastAsia="zh-CN"/>
        </w:rPr>
      </w:pPr>
    </w:p>
    <w:p w14:paraId="26A693EE" w14:textId="5F123124" w:rsidR="003F488A" w:rsidRPr="00CB0867" w:rsidRDefault="00BD0037" w:rsidP="00CB0867">
      <w:pPr>
        <w:spacing w:after="0" w:line="276" w:lineRule="auto"/>
        <w:jc w:val="center"/>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b/>
          <w:color w:val="000000" w:themeColor="text1"/>
          <w:sz w:val="24"/>
          <w:szCs w:val="24"/>
          <w:lang w:eastAsia="zh-CN"/>
        </w:rPr>
        <w:t>§ 1</w:t>
      </w:r>
      <w:r w:rsidR="00B64AB1">
        <w:rPr>
          <w:rFonts w:ascii="Garamond" w:eastAsia="Times New Roman" w:hAnsi="Garamond" w:cs="Times New Roman"/>
          <w:b/>
          <w:color w:val="000000" w:themeColor="text1"/>
          <w:sz w:val="24"/>
          <w:szCs w:val="24"/>
          <w:lang w:eastAsia="zh-CN"/>
        </w:rPr>
        <w:t>6</w:t>
      </w:r>
      <w:r w:rsidR="003F488A" w:rsidRPr="00CB0867">
        <w:rPr>
          <w:rFonts w:ascii="Garamond" w:eastAsia="Times New Roman" w:hAnsi="Garamond" w:cs="Times New Roman"/>
          <w:b/>
          <w:color w:val="000000" w:themeColor="text1"/>
          <w:sz w:val="24"/>
          <w:szCs w:val="24"/>
          <w:lang w:eastAsia="zh-CN"/>
        </w:rPr>
        <w:t>. POSTANOWIENIA DODATKOWE</w:t>
      </w:r>
    </w:p>
    <w:p w14:paraId="5F85D784" w14:textId="77777777" w:rsidR="003F488A" w:rsidRPr="00CB0867" w:rsidRDefault="003F488A" w:rsidP="001645E9">
      <w:pPr>
        <w:numPr>
          <w:ilvl w:val="0"/>
          <w:numId w:val="39"/>
        </w:numPr>
        <w:tabs>
          <w:tab w:val="left" w:pos="142"/>
        </w:tabs>
        <w:spacing w:after="0" w:line="276" w:lineRule="auto"/>
        <w:ind w:left="284" w:hanging="284"/>
        <w:jc w:val="both"/>
        <w:rPr>
          <w:rFonts w:ascii="Garamond" w:hAnsi="Garamond" w:cs="Times New Roman"/>
          <w:sz w:val="24"/>
          <w:szCs w:val="24"/>
          <w:lang w:eastAsia="zh-CN"/>
        </w:rPr>
      </w:pPr>
      <w:r w:rsidRPr="00CB0867">
        <w:rPr>
          <w:rFonts w:ascii="Garamond" w:hAnsi="Garamond" w:cs="Times New Roman"/>
          <w:sz w:val="24"/>
          <w:szCs w:val="24"/>
          <w:lang w:eastAsia="zh-CN"/>
        </w:rPr>
        <w:t>Postanowienia umowy mają charakter rozłączny. W przypadku, gdy jedno lub więcej z postanowień umowy okaże się nieskuteczne, nieważne lub niewykonalne, nie narusza to skuteczności pozostałych postanowień. W miejsce nieskutecznego lub niewykonalnego postanowienia obowiązuje jako uzgodnione takie postanowienie, które możliwie blisko odpowiada gospodarczemu celowi postanowienia nieskutecznego, nieważnego względnie niewykonalnego.</w:t>
      </w:r>
      <w:r w:rsidRPr="00CB0867">
        <w:rPr>
          <w:rFonts w:ascii="Garamond" w:hAnsi="Garamond" w:cs="Times New Roman"/>
          <w:iCs/>
          <w:sz w:val="24"/>
          <w:szCs w:val="24"/>
          <w:lang w:eastAsia="zh-CN"/>
        </w:rPr>
        <w:t xml:space="preserve"> Podobne</w:t>
      </w:r>
      <w:r w:rsidRPr="00CB0867">
        <w:rPr>
          <w:rFonts w:ascii="Garamond" w:hAnsi="Garamond" w:cs="Times New Roman"/>
          <w:sz w:val="24"/>
          <w:szCs w:val="24"/>
          <w:lang w:eastAsia="zh-CN"/>
        </w:rPr>
        <w:t xml:space="preserve"> obowiązuje w przypadku luk w powyższych postanowieniach.</w:t>
      </w:r>
    </w:p>
    <w:p w14:paraId="2CA9DCCA" w14:textId="77777777" w:rsidR="003F488A" w:rsidRPr="00CB0867" w:rsidRDefault="003F488A" w:rsidP="001645E9">
      <w:pPr>
        <w:numPr>
          <w:ilvl w:val="0"/>
          <w:numId w:val="39"/>
        </w:numPr>
        <w:tabs>
          <w:tab w:val="left" w:pos="142"/>
        </w:tabs>
        <w:spacing w:after="0" w:line="276" w:lineRule="auto"/>
        <w:ind w:left="284" w:hanging="284"/>
        <w:jc w:val="both"/>
        <w:rPr>
          <w:rFonts w:ascii="Garamond" w:hAnsi="Garamond" w:cs="Times New Roman"/>
          <w:sz w:val="24"/>
          <w:szCs w:val="24"/>
          <w:lang w:eastAsia="zh-CN"/>
        </w:rPr>
      </w:pPr>
      <w:r w:rsidRPr="00CB0867">
        <w:rPr>
          <w:rFonts w:ascii="Garamond" w:hAnsi="Garamond" w:cs="Times New Roman"/>
          <w:sz w:val="24"/>
          <w:szCs w:val="24"/>
          <w:lang w:eastAsia="zh-CN"/>
        </w:rPr>
        <w:t xml:space="preserve">Jeżeli Strony w trakcie obowiązywania umowy stwierdzą błąd pisarski, oczywistą omyłkę, niezamierzone przeoczenia, usterkę w tekście wówczas </w:t>
      </w:r>
      <w:r w:rsidRPr="00CB0867">
        <w:rPr>
          <w:rFonts w:ascii="Garamond" w:hAnsi="Garamond" w:cs="Times New Roman"/>
          <w:iCs/>
          <w:sz w:val="24"/>
          <w:szCs w:val="24"/>
          <w:lang w:eastAsia="zh-CN"/>
        </w:rPr>
        <w:t xml:space="preserve">Strony zobowiązują się podjąć działania w celu poprawy, uzupełnienia umowy w tym zakresie. </w:t>
      </w:r>
      <w:r w:rsidRPr="00CB0867">
        <w:rPr>
          <w:rFonts w:ascii="Garamond" w:hAnsi="Garamond" w:cs="Times New Roman"/>
          <w:sz w:val="24"/>
          <w:szCs w:val="24"/>
          <w:lang w:eastAsia="zh-CN"/>
        </w:rPr>
        <w:t xml:space="preserve">Poprawienie </w:t>
      </w:r>
      <w:proofErr w:type="gramStart"/>
      <w:r w:rsidRPr="00CB0867">
        <w:rPr>
          <w:rFonts w:ascii="Garamond" w:hAnsi="Garamond" w:cs="Times New Roman"/>
          <w:sz w:val="24"/>
          <w:szCs w:val="24"/>
          <w:lang w:eastAsia="zh-CN"/>
        </w:rPr>
        <w:t>błędu  pisarskiego</w:t>
      </w:r>
      <w:proofErr w:type="gramEnd"/>
      <w:r w:rsidRPr="00CB0867">
        <w:rPr>
          <w:rFonts w:ascii="Garamond" w:hAnsi="Garamond" w:cs="Times New Roman"/>
          <w:sz w:val="24"/>
          <w:szCs w:val="24"/>
          <w:lang w:eastAsia="zh-CN"/>
        </w:rPr>
        <w:t>, oczywistej omyłki, przeoczenia lub usterki w tekście nie może prowadzić do wytworzenia treści niezgodnej z pozostałymi postanowieniami umowy w tym zakresie</w:t>
      </w:r>
      <w:r w:rsidRPr="00CB0867">
        <w:rPr>
          <w:rFonts w:ascii="Garamond" w:hAnsi="Garamond" w:cs="Times New Roman"/>
          <w:sz w:val="24"/>
          <w:szCs w:val="24"/>
          <w:lang w:eastAsia="ar-SA"/>
        </w:rPr>
        <w:t>.</w:t>
      </w:r>
    </w:p>
    <w:p w14:paraId="0B87F233" w14:textId="77777777" w:rsidR="003F488A" w:rsidRPr="00CB0867" w:rsidRDefault="003F488A" w:rsidP="001645E9">
      <w:pPr>
        <w:numPr>
          <w:ilvl w:val="0"/>
          <w:numId w:val="39"/>
        </w:numPr>
        <w:suppressAutoHyphens/>
        <w:autoSpaceDE w:val="0"/>
        <w:spacing w:after="0" w:line="276" w:lineRule="auto"/>
        <w:ind w:left="284" w:hanging="284"/>
        <w:jc w:val="both"/>
        <w:rPr>
          <w:rFonts w:ascii="Garamond" w:eastAsia="Times New Roman" w:hAnsi="Garamond" w:cs="Times New Roman"/>
          <w:b/>
          <w:sz w:val="24"/>
          <w:szCs w:val="24"/>
          <w:lang w:eastAsia="zh-CN"/>
        </w:rPr>
      </w:pPr>
      <w:r w:rsidRPr="00CB0867">
        <w:rPr>
          <w:rFonts w:ascii="Garamond" w:eastAsia="Times New Roman" w:hAnsi="Garamond" w:cs="Times New Roman"/>
          <w:sz w:val="24"/>
          <w:szCs w:val="24"/>
          <w:lang w:eastAsia="zh-CN"/>
        </w:rPr>
        <w:t xml:space="preserve">Wykonawca oświadcza, że szczegółowo i wnikliwie zapoznał się z treścią niniejszej umowy i nie budzi ona jego wątpliwości, w pełni akceptuje postanowienia umowy i nie ma co do żadnego z nich zastrzeżeń, a podpisując umowę świadomie wyraża zgodę na jej treść </w:t>
      </w:r>
      <w:r w:rsidRPr="00CB0867">
        <w:rPr>
          <w:rFonts w:ascii="Garamond" w:eastAsia="Times New Roman" w:hAnsi="Garamond" w:cs="Times New Roman"/>
          <w:sz w:val="24"/>
          <w:szCs w:val="24"/>
          <w:lang w:eastAsia="zh-CN"/>
        </w:rPr>
        <w:br/>
        <w:t>i w pełni respektując jej zapisy zobowiązuje się do jej realizacji.</w:t>
      </w:r>
    </w:p>
    <w:p w14:paraId="79634692" w14:textId="77777777" w:rsidR="003F488A" w:rsidRPr="00CB0867" w:rsidRDefault="003F488A" w:rsidP="00CB0867">
      <w:pPr>
        <w:spacing w:after="0" w:line="276" w:lineRule="auto"/>
        <w:jc w:val="center"/>
        <w:rPr>
          <w:rFonts w:ascii="Garamond" w:eastAsia="Times New Roman" w:hAnsi="Garamond" w:cs="Times New Roman"/>
          <w:b/>
          <w:color w:val="000000" w:themeColor="text1"/>
          <w:sz w:val="24"/>
          <w:szCs w:val="24"/>
          <w:lang w:eastAsia="zh-CN"/>
        </w:rPr>
      </w:pPr>
    </w:p>
    <w:p w14:paraId="70974A25" w14:textId="4B45C7D7" w:rsidR="00F16F24" w:rsidRPr="00CB0867" w:rsidRDefault="00F16F24" w:rsidP="00CB0867">
      <w:pPr>
        <w:spacing w:after="0" w:line="276" w:lineRule="auto"/>
        <w:jc w:val="center"/>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b/>
          <w:color w:val="000000" w:themeColor="text1"/>
          <w:sz w:val="24"/>
          <w:szCs w:val="24"/>
          <w:lang w:eastAsia="zh-CN"/>
        </w:rPr>
        <w:t>§1</w:t>
      </w:r>
      <w:r w:rsidR="00B64AB1">
        <w:rPr>
          <w:rFonts w:ascii="Garamond" w:eastAsia="Times New Roman" w:hAnsi="Garamond" w:cs="Times New Roman"/>
          <w:b/>
          <w:color w:val="000000" w:themeColor="text1"/>
          <w:sz w:val="24"/>
          <w:szCs w:val="24"/>
          <w:lang w:eastAsia="zh-CN"/>
        </w:rPr>
        <w:t>7</w:t>
      </w:r>
      <w:r w:rsidRPr="00CB0867">
        <w:rPr>
          <w:rFonts w:ascii="Garamond" w:eastAsia="Times New Roman" w:hAnsi="Garamond" w:cs="Times New Roman"/>
          <w:b/>
          <w:color w:val="000000" w:themeColor="text1"/>
          <w:sz w:val="24"/>
          <w:szCs w:val="24"/>
          <w:lang w:eastAsia="zh-CN"/>
        </w:rPr>
        <w:t>. RODO</w:t>
      </w:r>
    </w:p>
    <w:p w14:paraId="0C22ADB1" w14:textId="77777777" w:rsidR="00CC0AC7" w:rsidRPr="00CC0AC7" w:rsidRDefault="00F16F24" w:rsidP="00CC0AC7">
      <w:pPr>
        <w:suppressAutoHyphens/>
        <w:spacing w:after="0" w:line="276" w:lineRule="auto"/>
        <w:jc w:val="both"/>
        <w:textAlignment w:val="baseline"/>
        <w:rPr>
          <w:rFonts w:ascii="Garamond" w:eastAsia="Calibri" w:hAnsi="Garamond"/>
          <w:kern w:val="2"/>
          <w:sz w:val="24"/>
          <w:szCs w:val="24"/>
        </w:rPr>
      </w:pPr>
      <w:r w:rsidRPr="00CC0AC7">
        <w:rPr>
          <w:rFonts w:ascii="Garamond" w:eastAsia="Calibri" w:hAnsi="Garamond" w:cs="Times New Roman"/>
          <w:kern w:val="2"/>
          <w:sz w:val="24"/>
          <w:szCs w:val="24"/>
          <w:lang w:eastAsia="pl-PL"/>
        </w:rPr>
        <w:t xml:space="preserve">Zgodnie </w:t>
      </w:r>
      <w:r w:rsidR="00CC0AC7" w:rsidRPr="00CC0AC7">
        <w:rPr>
          <w:rFonts w:ascii="Garamond" w:eastAsia="Calibri" w:hAnsi="Garamond"/>
          <w:kern w:val="2"/>
          <w:sz w:val="24"/>
          <w:szCs w:val="24"/>
        </w:rPr>
        <w:t>z art. 13 ust. 1 i 2 rozporządzenia Parlamentu Europejskiego i Rady (UE) 2016/679 z dnia 27 kwietnia 2016 r. („RODO”), Zamawiający informuje, że:</w:t>
      </w:r>
    </w:p>
    <w:p w14:paraId="296E1B52" w14:textId="0B443379" w:rsidR="00CC0AC7" w:rsidRPr="00CC0AC7" w:rsidRDefault="00CC0AC7" w:rsidP="001645E9">
      <w:pPr>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Administrator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Administratorem Pani/Pana danych osobowych jest Gmina Iwanowice, ul. Ojcowska 11, 32-095 Iwanowice Włościańskie, reprezentowana przez Wójta Gminy Iwanowice.</w:t>
      </w:r>
    </w:p>
    <w:p w14:paraId="23B79FFA" w14:textId="77777777" w:rsidR="00CC0AC7" w:rsidRDefault="00CC0AC7" w:rsidP="001645E9">
      <w:pPr>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 xml:space="preserve">Inspektor Ochrony Danych (IOD)Administrator wyznaczył Inspektora Ochrony Danych – Paweł </w:t>
      </w:r>
      <w:proofErr w:type="spellStart"/>
      <w:r w:rsidRPr="00CC0AC7">
        <w:rPr>
          <w:rFonts w:ascii="Garamond" w:eastAsia="Calibri" w:hAnsi="Garamond" w:cs="Times New Roman"/>
          <w:kern w:val="2"/>
          <w:sz w:val="24"/>
          <w:szCs w:val="24"/>
          <w:lang w:eastAsia="pl-PL"/>
        </w:rPr>
        <w:t>Chochół</w:t>
      </w:r>
      <w:proofErr w:type="spellEnd"/>
      <w:r w:rsidRPr="00CC0AC7">
        <w:rPr>
          <w:rFonts w:ascii="Garamond" w:eastAsia="Calibri" w:hAnsi="Garamond" w:cs="Times New Roman"/>
          <w:kern w:val="2"/>
          <w:sz w:val="24"/>
          <w:szCs w:val="24"/>
          <w:lang w:eastAsia="pl-PL"/>
        </w:rPr>
        <w:t>, z którym można kontaktować się:</w:t>
      </w:r>
      <w:r>
        <w:rPr>
          <w:rFonts w:ascii="Garamond" w:eastAsia="Calibri" w:hAnsi="Garamond" w:cs="Times New Roman"/>
          <w:kern w:val="2"/>
          <w:sz w:val="24"/>
          <w:szCs w:val="24"/>
          <w:lang w:eastAsia="pl-PL"/>
        </w:rPr>
        <w:t xml:space="preserve"> </w:t>
      </w:r>
    </w:p>
    <w:p w14:paraId="21F25DA8" w14:textId="4A066718" w:rsidR="00CC0AC7" w:rsidRDefault="00CC0AC7" w:rsidP="001645E9">
      <w:pPr>
        <w:pStyle w:val="Akapitzlist"/>
        <w:numPr>
          <w:ilvl w:val="2"/>
          <w:numId w:val="29"/>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e-mail: </w:t>
      </w:r>
      <w:r w:rsidRPr="00560978">
        <w:rPr>
          <w:rFonts w:ascii="Garamond" w:eastAsia="Calibri" w:hAnsi="Garamond" w:cs="Times New Roman"/>
          <w:kern w:val="2"/>
          <w:sz w:val="24"/>
          <w:szCs w:val="24"/>
          <w:lang w:eastAsia="pl-PL"/>
        </w:rPr>
        <w:t>iodo@iwanowice.pl</w:t>
      </w:r>
      <w:r w:rsidRPr="00CC0AC7">
        <w:rPr>
          <w:rFonts w:ascii="Garamond" w:eastAsia="Calibri" w:hAnsi="Garamond" w:cs="Times New Roman"/>
          <w:kern w:val="2"/>
          <w:sz w:val="24"/>
          <w:szCs w:val="24"/>
          <w:lang w:eastAsia="pl-PL"/>
        </w:rPr>
        <w:t>,</w:t>
      </w:r>
    </w:p>
    <w:p w14:paraId="69FFC89A" w14:textId="2AF694B5" w:rsidR="00CC0AC7" w:rsidRDefault="00CC0AC7" w:rsidP="001645E9">
      <w:pPr>
        <w:pStyle w:val="Akapitzlist"/>
        <w:numPr>
          <w:ilvl w:val="2"/>
          <w:numId w:val="29"/>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telefonicznie pod numerem 606487587</w:t>
      </w:r>
    </w:p>
    <w:p w14:paraId="14BFAA9E" w14:textId="5BB013B6" w:rsidR="00CC0AC7" w:rsidRDefault="00CC0AC7" w:rsidP="001645E9">
      <w:pPr>
        <w:pStyle w:val="Akapitzlist"/>
        <w:numPr>
          <w:ilvl w:val="2"/>
          <w:numId w:val="29"/>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pisemnie: Urząd Gminy Iwanowice, ul. Ojcowska 11, 32-095 Iwanowice Włościańskie, z dopiskiem „Inspektor Ochrony Danych”.</w:t>
      </w:r>
    </w:p>
    <w:p w14:paraId="3FF924AF" w14:textId="77777777" w:rsidR="00CC0AC7" w:rsidRDefault="00CC0AC7" w:rsidP="001645E9">
      <w:pPr>
        <w:pStyle w:val="Akapitzlist"/>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Cele i podstawy prawne przetwarzania</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Pani/Pana dane osobowe będą przetwarzane w szczególności w następujących celach:</w:t>
      </w:r>
      <w:r>
        <w:rPr>
          <w:rFonts w:ascii="Garamond" w:eastAsia="Calibri" w:hAnsi="Garamond" w:cs="Times New Roman"/>
          <w:kern w:val="2"/>
          <w:sz w:val="24"/>
          <w:szCs w:val="24"/>
          <w:lang w:eastAsia="pl-PL"/>
        </w:rPr>
        <w:t xml:space="preserve"> </w:t>
      </w:r>
    </w:p>
    <w:p w14:paraId="48CB1C47" w14:textId="3308AFB4" w:rsidR="00CC0AC7" w:rsidRDefault="00CC0AC7" w:rsidP="001645E9">
      <w:pPr>
        <w:pStyle w:val="Akapitzlist"/>
        <w:numPr>
          <w:ilvl w:val="2"/>
          <w:numId w:val="30"/>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zawarcia i realizacji niniejszej umowy, w tym bieżącej komunikacji, rozliczeń, nadzoru nad realizacją zamówienia, obsługi gwarancji i rękojmi – na podstawie art. 6 ust. 1 lit. b RODO;</w:t>
      </w:r>
    </w:p>
    <w:p w14:paraId="61538FD1" w14:textId="77777777" w:rsidR="00CC0AC7" w:rsidRDefault="00CC0AC7" w:rsidP="001645E9">
      <w:pPr>
        <w:pStyle w:val="Akapitzlist"/>
        <w:numPr>
          <w:ilvl w:val="2"/>
          <w:numId w:val="30"/>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wypełnienia obowiązków prawnych ciążących na Zamawiającym związanych z udzieleniem i realizacją zamówienia publicznego, w tym w zakresie jawności i archiwizacji dokumentacji postępowania oraz realizacji umowy – na podstawie art. 6 ust. 1 lit. c RODO (w zw. z przepisami ustawy Prawo zamówień publicznych);</w:t>
      </w:r>
    </w:p>
    <w:p w14:paraId="2D890DEA" w14:textId="77777777" w:rsidR="00CC0AC7" w:rsidRDefault="00CC0AC7" w:rsidP="001645E9">
      <w:pPr>
        <w:pStyle w:val="Akapitzlist"/>
        <w:numPr>
          <w:ilvl w:val="2"/>
          <w:numId w:val="30"/>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lastRenderedPageBreak/>
        <w:t xml:space="preserve">prowadzenia dokumentacji finansowo-księgowej, podatkowej oraz sprawozdawczej, w tym obsługi faktur (w tym </w:t>
      </w:r>
      <w:proofErr w:type="spellStart"/>
      <w:r w:rsidRPr="00CC0AC7">
        <w:rPr>
          <w:rFonts w:ascii="Garamond" w:eastAsia="Calibri" w:hAnsi="Garamond" w:cs="Times New Roman"/>
          <w:kern w:val="2"/>
          <w:sz w:val="24"/>
          <w:szCs w:val="24"/>
          <w:lang w:eastAsia="pl-PL"/>
        </w:rPr>
        <w:t>KSeF</w:t>
      </w:r>
      <w:proofErr w:type="spellEnd"/>
      <w:r w:rsidRPr="00CC0AC7">
        <w:rPr>
          <w:rFonts w:ascii="Garamond" w:eastAsia="Calibri" w:hAnsi="Garamond" w:cs="Times New Roman"/>
          <w:kern w:val="2"/>
          <w:sz w:val="24"/>
          <w:szCs w:val="24"/>
          <w:lang w:eastAsia="pl-PL"/>
        </w:rPr>
        <w:t>), płatności i rozliczeń – na podstawie art. 6 ust. 1 lit. c RODO;</w:t>
      </w:r>
    </w:p>
    <w:p w14:paraId="18012DBE" w14:textId="5ED7CE3F" w:rsidR="00CC0AC7" w:rsidRPr="00CC0AC7" w:rsidRDefault="00CC0AC7" w:rsidP="001645E9">
      <w:pPr>
        <w:pStyle w:val="Akapitzlist"/>
        <w:numPr>
          <w:ilvl w:val="2"/>
          <w:numId w:val="30"/>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ustalenia, dochodzenia lub obrony roszczeń związanych z realizacją umowy – na podstawie art. 6 ust. 1 lit. f RODO (prawnie uzasadniony interes Administratora).</w:t>
      </w:r>
    </w:p>
    <w:p w14:paraId="00448A4C" w14:textId="0A8A24B5" w:rsidR="00CC0AC7" w:rsidRPr="00CC0AC7" w:rsidRDefault="00CC0AC7" w:rsidP="001645E9">
      <w:pPr>
        <w:pStyle w:val="Akapitzlist"/>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Zakres przetwarzanych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Przetwarzane mogą być w szczególności dane identyfikacyjne i kontaktowe (np. imię, nazwisko, stanowisko/funkcja, numer telefonu, adres e-mail), dane rejestrowe i rozliczeniowe (np. firma, NIP, REGON, KRS/CEIDG, adres, numer rachunku), dane pełnomocników, przedstawicieli i personelu wykazanego do realizacji zamówienia, a także dane zawarte w dokumentach składanych/opracowywanych w toku realizacji umowy (np. protokoły, oświadczenia, dokumentacja budowy).</w:t>
      </w:r>
    </w:p>
    <w:p w14:paraId="607A48E5" w14:textId="109EC6A2" w:rsidR="00CC0AC7" w:rsidRPr="00CC0AC7" w:rsidRDefault="00CC0AC7" w:rsidP="001645E9">
      <w:pPr>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Odbiorcy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Odbiorcami Pani/Pana danych osobowych mogą być podmioty uprawnione do ich uzyskania na podstawie przepisów prawa, w szczególności: organy i instytucje kontrolne oraz nadzorcze, podmioty zapewniające obsługę księgowo-podatkową, banki i operatorzy płatności, operatorzy systemów teleinformatycznych wykorzystywanych przez Zamawiającego (w tym związanych z fakturowaniem), operator pocztowy / e-Doręczeń, a także inne podmioty, którym udostępniona zostanie dokumentacja postępowania/umowy w trybie przepisów o zamówieniach publicznych i dostępie do informacji publicznej – w zakresie i na zasadach wynikających z przepisów prawa.</w:t>
      </w:r>
    </w:p>
    <w:p w14:paraId="4E4B5761" w14:textId="4E31EA5D" w:rsidR="00CC0AC7" w:rsidRPr="00CC0AC7" w:rsidRDefault="00CC0AC7" w:rsidP="001645E9">
      <w:pPr>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Przekazywanie danych poza EOG (poza UE)</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Pani/Pana dane osobowe nie będą przekazywane do państw trzecich (poza Europejski Obszar Gospodarczy) ani do organizacji międzynarodowych.</w:t>
      </w:r>
    </w:p>
    <w:p w14:paraId="3B63F277" w14:textId="085FA4F6" w:rsidR="00CC0AC7" w:rsidRPr="00CC0AC7" w:rsidRDefault="00CC0AC7" w:rsidP="001645E9">
      <w:pPr>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Okres przechowywania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Pani/Pana dane osobowe będą przechowywane przez okres wymagany przepisami prawa, w szczególności:</w:t>
      </w:r>
    </w:p>
    <w:p w14:paraId="04598AFD" w14:textId="6ADD7DA6" w:rsidR="00CC0AC7" w:rsidRDefault="00CC0AC7" w:rsidP="001645E9">
      <w:pPr>
        <w:pStyle w:val="Akapitzlist"/>
        <w:numPr>
          <w:ilvl w:val="0"/>
          <w:numId w:val="50"/>
        </w:numPr>
        <w:tabs>
          <w:tab w:val="clear" w:pos="720"/>
          <w:tab w:val="num" w:pos="567"/>
        </w:tabs>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w zakresie dokumentacji postępowania o udzielenie zamówienia publicznego – przez okres wskazany w przepisach ustawy Prawo zamówień publicznych (co do zasady 4 lata od dnia zakończenia postępowania, a jeżeli czas trwania umowy przekracza 4 lata – przez cały czas trwania umowy),</w:t>
      </w:r>
    </w:p>
    <w:p w14:paraId="7A35B185" w14:textId="77777777" w:rsidR="00CC0AC7" w:rsidRPr="00CC0AC7" w:rsidRDefault="00CC0AC7" w:rsidP="001645E9">
      <w:pPr>
        <w:pStyle w:val="Akapitzlist"/>
        <w:numPr>
          <w:ilvl w:val="0"/>
          <w:numId w:val="50"/>
        </w:numPr>
        <w:tabs>
          <w:tab w:val="clear" w:pos="720"/>
          <w:tab w:val="num" w:pos="567"/>
        </w:tabs>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a ponadto przez okresy wynikające z przepisów o archiwizacji dokumentacji, rachunkowości i podatkach oraz do czasu upływu terminów przedawnienia roszczeń – w zależności od tego, który z tych okresów jest dłuższy.</w:t>
      </w:r>
    </w:p>
    <w:p w14:paraId="7C64B293" w14:textId="77777777" w:rsidR="00CC0AC7" w:rsidRDefault="00CC0AC7" w:rsidP="001645E9">
      <w:pPr>
        <w:pStyle w:val="Akapitzlist"/>
        <w:numPr>
          <w:ilvl w:val="0"/>
          <w:numId w:val="49"/>
        </w:numPr>
        <w:tabs>
          <w:tab w:val="clear" w:pos="720"/>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Prawa osoby, której dane dotyczą</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Posiada Pani/Pan prawo do:</w:t>
      </w:r>
    </w:p>
    <w:p w14:paraId="0C392DCD" w14:textId="3FED0096" w:rsidR="00CC0AC7" w:rsidRDefault="00CC0AC7" w:rsidP="001645E9">
      <w:pPr>
        <w:pStyle w:val="Akapitzlist"/>
        <w:numPr>
          <w:ilvl w:val="2"/>
          <w:numId w:val="27"/>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dostępu do danych (art. 15 RODO),</w:t>
      </w:r>
    </w:p>
    <w:p w14:paraId="0C0271E7" w14:textId="77777777" w:rsidR="00CC0AC7" w:rsidRDefault="00CC0AC7" w:rsidP="001645E9">
      <w:pPr>
        <w:pStyle w:val="Akapitzlist"/>
        <w:numPr>
          <w:ilvl w:val="2"/>
          <w:numId w:val="27"/>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sprostowania danych (art. 16 RODO),</w:t>
      </w:r>
    </w:p>
    <w:p w14:paraId="75D0251B" w14:textId="77777777" w:rsidR="00CC0AC7" w:rsidRDefault="00CC0AC7" w:rsidP="001645E9">
      <w:pPr>
        <w:pStyle w:val="Akapitzlist"/>
        <w:numPr>
          <w:ilvl w:val="2"/>
          <w:numId w:val="27"/>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ograniczenia przetwarzania (art. 18 RODO),</w:t>
      </w:r>
    </w:p>
    <w:p w14:paraId="78E8428F" w14:textId="3018D33E" w:rsidR="00CC0AC7" w:rsidRPr="00CC0AC7" w:rsidRDefault="00CC0AC7" w:rsidP="001645E9">
      <w:pPr>
        <w:pStyle w:val="Akapitzlist"/>
        <w:numPr>
          <w:ilvl w:val="2"/>
          <w:numId w:val="27"/>
        </w:numPr>
        <w:suppressAutoHyphens/>
        <w:spacing w:after="0" w:line="276" w:lineRule="auto"/>
        <w:ind w:left="567" w:hanging="283"/>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wniesienia sprzeciwu wobec przetwarzania danych – w zakresie, w jakim podstawą przetwarzania jest art. 6 ust. 1 lit. f RODO (art. 21 RODO).</w:t>
      </w:r>
    </w:p>
    <w:p w14:paraId="014E62E9" w14:textId="7C3B3E01" w:rsidR="00CC0AC7" w:rsidRPr="00CC0AC7" w:rsidRDefault="00CC0AC7" w:rsidP="00CC0AC7">
      <w:pPr>
        <w:tabs>
          <w:tab w:val="num" w:pos="284"/>
        </w:tabs>
        <w:suppressAutoHyphens/>
        <w:spacing w:after="0" w:line="276" w:lineRule="auto"/>
        <w:ind w:left="284" w:hanging="284"/>
        <w:jc w:val="both"/>
        <w:textAlignment w:val="baseline"/>
        <w:rPr>
          <w:rFonts w:ascii="Garamond" w:eastAsia="Calibri" w:hAnsi="Garamond" w:cs="Times New Roman"/>
          <w:kern w:val="2"/>
          <w:sz w:val="24"/>
          <w:szCs w:val="24"/>
          <w:lang w:eastAsia="pl-PL"/>
        </w:rPr>
      </w:pPr>
      <w:r>
        <w:rPr>
          <w:rFonts w:ascii="Garamond" w:eastAsia="Calibri" w:hAnsi="Garamond" w:cs="Times New Roman"/>
          <w:kern w:val="2"/>
          <w:sz w:val="24"/>
          <w:szCs w:val="24"/>
          <w:lang w:eastAsia="pl-PL"/>
        </w:rPr>
        <w:tab/>
      </w:r>
      <w:r w:rsidRPr="00CC0AC7">
        <w:rPr>
          <w:rFonts w:ascii="Garamond" w:eastAsia="Calibri" w:hAnsi="Garamond" w:cs="Times New Roman"/>
          <w:kern w:val="2"/>
          <w:sz w:val="24"/>
          <w:szCs w:val="24"/>
          <w:lang w:eastAsia="pl-PL"/>
        </w:rPr>
        <w:t xml:space="preserve">Prawo do usunięcia danych (art. 17 RODO) oraz prawo do przenoszenia danych (art. 20 RODO) mogą nie przysługiwać lub podlegać ograniczeniom – w zakresie wynikającym z przepisów prawa, w </w:t>
      </w:r>
      <w:proofErr w:type="gramStart"/>
      <w:r w:rsidRPr="00CC0AC7">
        <w:rPr>
          <w:rFonts w:ascii="Garamond" w:eastAsia="Calibri" w:hAnsi="Garamond" w:cs="Times New Roman"/>
          <w:kern w:val="2"/>
          <w:sz w:val="24"/>
          <w:szCs w:val="24"/>
          <w:lang w:eastAsia="pl-PL"/>
        </w:rPr>
        <w:t>szczególności</w:t>
      </w:r>
      <w:proofErr w:type="gramEnd"/>
      <w:r w:rsidRPr="00CC0AC7">
        <w:rPr>
          <w:rFonts w:ascii="Garamond" w:eastAsia="Calibri" w:hAnsi="Garamond" w:cs="Times New Roman"/>
          <w:kern w:val="2"/>
          <w:sz w:val="24"/>
          <w:szCs w:val="24"/>
          <w:lang w:eastAsia="pl-PL"/>
        </w:rPr>
        <w:t xml:space="preserve"> gdy przetwarzanie jest niezbędne do wypełnienia obowiązku prawnego lub do ustalenia, dochodzenia bądź obrony roszczeń.</w:t>
      </w:r>
    </w:p>
    <w:p w14:paraId="37353AF8" w14:textId="15C985F3" w:rsidR="00CC0AC7" w:rsidRDefault="00CC0AC7" w:rsidP="001645E9">
      <w:pPr>
        <w:pStyle w:val="Akapitzlist"/>
        <w:numPr>
          <w:ilvl w:val="0"/>
          <w:numId w:val="49"/>
        </w:numPr>
        <w:tabs>
          <w:tab w:val="clear" w:pos="720"/>
          <w:tab w:val="num" w:pos="284"/>
        </w:tabs>
        <w:suppressAutoHyphens/>
        <w:spacing w:after="0" w:line="276" w:lineRule="auto"/>
        <w:ind w:left="284" w:hanging="426"/>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Prawo wniesienia skargi do organu nadzorczego</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Ma Pani/Pan prawo wnieść skargę do organu nadzorczego: Prezes Urzędu Ochrony Danych Osobowych, ul. Stanisława Moniuszki 1A, 00-014 Warszawa. </w:t>
      </w:r>
    </w:p>
    <w:p w14:paraId="10240A06" w14:textId="3BF2A719" w:rsidR="00CC0AC7" w:rsidRPr="00CC0AC7" w:rsidRDefault="00CC0AC7" w:rsidP="001645E9">
      <w:pPr>
        <w:pStyle w:val="Akapitzlist"/>
        <w:numPr>
          <w:ilvl w:val="0"/>
          <w:numId w:val="49"/>
        </w:numPr>
        <w:tabs>
          <w:tab w:val="clear" w:pos="720"/>
          <w:tab w:val="num" w:pos="284"/>
        </w:tabs>
        <w:suppressAutoHyphens/>
        <w:spacing w:after="0" w:line="276" w:lineRule="auto"/>
        <w:ind w:left="284" w:hanging="426"/>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lastRenderedPageBreak/>
        <w:t>Zautomatyzowane podejmowanie decyzji / profilowanie</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W odniesieniu do Pani/Pana danych osobowych nie będą podejmowane decyzje w sposób zautomatyzowany, w tym nie będą one profilowane (art. 22 RODO).</w:t>
      </w:r>
    </w:p>
    <w:p w14:paraId="51A14386" w14:textId="01EB7E58" w:rsidR="00CC0AC7" w:rsidRPr="00CC0AC7" w:rsidRDefault="00CC0AC7" w:rsidP="001645E9">
      <w:pPr>
        <w:numPr>
          <w:ilvl w:val="0"/>
          <w:numId w:val="49"/>
        </w:numPr>
        <w:tabs>
          <w:tab w:val="clear" w:pos="720"/>
          <w:tab w:val="num" w:pos="284"/>
        </w:tabs>
        <w:suppressAutoHyphens/>
        <w:spacing w:after="0" w:line="276" w:lineRule="auto"/>
        <w:ind w:left="284" w:hanging="426"/>
        <w:jc w:val="both"/>
        <w:textAlignment w:val="baseline"/>
        <w:rPr>
          <w:rFonts w:ascii="Garamond" w:eastAsia="Calibri" w:hAnsi="Garamond" w:cs="Times New Roman"/>
          <w:kern w:val="2"/>
          <w:sz w:val="24"/>
          <w:szCs w:val="24"/>
          <w:lang w:eastAsia="pl-PL"/>
        </w:rPr>
      </w:pPr>
      <w:r w:rsidRPr="00CC0AC7">
        <w:rPr>
          <w:rFonts w:ascii="Garamond" w:eastAsia="Calibri" w:hAnsi="Garamond" w:cs="Times New Roman"/>
          <w:kern w:val="2"/>
          <w:sz w:val="24"/>
          <w:szCs w:val="24"/>
          <w:lang w:eastAsia="pl-PL"/>
        </w:rPr>
        <w:t>Obowiązek podania danych</w:t>
      </w:r>
      <w:r>
        <w:rPr>
          <w:rFonts w:ascii="Garamond" w:eastAsia="Calibri" w:hAnsi="Garamond" w:cs="Times New Roman"/>
          <w:kern w:val="2"/>
          <w:sz w:val="24"/>
          <w:szCs w:val="24"/>
          <w:lang w:eastAsia="pl-PL"/>
        </w:rPr>
        <w:t xml:space="preserve">: </w:t>
      </w:r>
      <w:r w:rsidRPr="00CC0AC7">
        <w:rPr>
          <w:rFonts w:ascii="Garamond" w:eastAsia="Calibri" w:hAnsi="Garamond" w:cs="Times New Roman"/>
          <w:kern w:val="2"/>
          <w:sz w:val="24"/>
          <w:szCs w:val="24"/>
          <w:lang w:eastAsia="pl-PL"/>
        </w:rPr>
        <w:t>Podanie danych osobowych jest warunkiem zawarcia i realizacji niniejszej umowy oraz może wynikać z obowiązków ustawowych związanych z realizacją zamówienia publicznego i rozliczeniami. Niepodanie danych może skutkować brakiem możliwości zawarcia lub realizacji umowy albo brakiem możliwości prawidłowego rozliczenia/udokumentowania czynności.</w:t>
      </w:r>
    </w:p>
    <w:p w14:paraId="24C8C458" w14:textId="32A84020" w:rsidR="003F488A" w:rsidRPr="00CB0867" w:rsidRDefault="003F488A" w:rsidP="00CC0AC7">
      <w:pPr>
        <w:suppressAutoHyphens/>
        <w:spacing w:after="0" w:line="276" w:lineRule="auto"/>
        <w:jc w:val="both"/>
        <w:textAlignment w:val="baseline"/>
        <w:rPr>
          <w:rFonts w:ascii="Garamond" w:eastAsia="Times New Roman" w:hAnsi="Garamond" w:cs="Times New Roman"/>
          <w:b/>
          <w:color w:val="000000" w:themeColor="text1"/>
          <w:sz w:val="24"/>
          <w:szCs w:val="24"/>
          <w:lang w:eastAsia="zh-CN"/>
        </w:rPr>
      </w:pPr>
    </w:p>
    <w:p w14:paraId="45211D24" w14:textId="432C11AE" w:rsidR="00BD0037" w:rsidRPr="00CB0867" w:rsidRDefault="00F16F24" w:rsidP="00CB0867">
      <w:pPr>
        <w:spacing w:after="0" w:line="276" w:lineRule="auto"/>
        <w:jc w:val="center"/>
        <w:rPr>
          <w:rFonts w:ascii="Garamond" w:eastAsia="Times New Roman" w:hAnsi="Garamond" w:cs="Times New Roman"/>
          <w:b/>
          <w:color w:val="000000" w:themeColor="text1"/>
          <w:sz w:val="24"/>
          <w:szCs w:val="24"/>
          <w:lang w:eastAsia="zh-CN"/>
        </w:rPr>
      </w:pPr>
      <w:r w:rsidRPr="00CB0867">
        <w:rPr>
          <w:rFonts w:ascii="Garamond" w:eastAsia="Times New Roman" w:hAnsi="Garamond" w:cs="Times New Roman"/>
          <w:b/>
          <w:color w:val="000000" w:themeColor="text1"/>
          <w:sz w:val="24"/>
          <w:szCs w:val="24"/>
          <w:lang w:eastAsia="zh-CN"/>
        </w:rPr>
        <w:t>§1</w:t>
      </w:r>
      <w:r w:rsidR="00B64AB1">
        <w:rPr>
          <w:rFonts w:ascii="Garamond" w:eastAsia="Times New Roman" w:hAnsi="Garamond" w:cs="Times New Roman"/>
          <w:b/>
          <w:color w:val="000000" w:themeColor="text1"/>
          <w:sz w:val="24"/>
          <w:szCs w:val="24"/>
          <w:lang w:eastAsia="zh-CN"/>
        </w:rPr>
        <w:t>8</w:t>
      </w:r>
      <w:r w:rsidRPr="00CB0867">
        <w:rPr>
          <w:rFonts w:ascii="Garamond" w:eastAsia="Times New Roman" w:hAnsi="Garamond" w:cs="Times New Roman"/>
          <w:b/>
          <w:color w:val="000000" w:themeColor="text1"/>
          <w:sz w:val="24"/>
          <w:szCs w:val="24"/>
          <w:lang w:eastAsia="zh-CN"/>
        </w:rPr>
        <w:t xml:space="preserve">. </w:t>
      </w:r>
      <w:r w:rsidR="00BD0037" w:rsidRPr="00CB0867">
        <w:rPr>
          <w:rFonts w:ascii="Garamond" w:eastAsia="Times New Roman" w:hAnsi="Garamond" w:cs="Times New Roman"/>
          <w:b/>
          <w:color w:val="000000" w:themeColor="text1"/>
          <w:sz w:val="24"/>
          <w:szCs w:val="24"/>
          <w:lang w:eastAsia="zh-CN"/>
        </w:rPr>
        <w:t>POSTANOWIENIA KOŃCOWE</w:t>
      </w:r>
    </w:p>
    <w:p w14:paraId="2267B842" w14:textId="77777777" w:rsidR="00BD0037" w:rsidRPr="00CB0867" w:rsidRDefault="00BD0037" w:rsidP="00CB0867">
      <w:pPr>
        <w:widowControl w:val="0"/>
        <w:numPr>
          <w:ilvl w:val="0"/>
          <w:numId w:val="8"/>
        </w:numPr>
        <w:tabs>
          <w:tab w:val="left" w:pos="480"/>
        </w:tab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W sprawach nieuregulowanych niniejszą umową mają zastosowanie odpowiednie przepisy Kodeksu Cywilnego, ustawy Prawo Zamówień Publicznych i Prawa budowlanego </w:t>
      </w:r>
      <w:r w:rsidRPr="00CB0867">
        <w:rPr>
          <w:rFonts w:ascii="Garamond" w:eastAsia="Lucida Sans Unicode" w:hAnsi="Garamond" w:cs="Times New Roman"/>
          <w:color w:val="000000" w:themeColor="text1"/>
          <w:kern w:val="2"/>
          <w:sz w:val="24"/>
          <w:szCs w:val="24"/>
        </w:rPr>
        <w:t>oraz właściwych przepisów szczególnych.</w:t>
      </w:r>
    </w:p>
    <w:p w14:paraId="00148F14" w14:textId="77777777" w:rsidR="00BD0037" w:rsidRPr="00CB0867" w:rsidRDefault="00BD0037" w:rsidP="00CB0867">
      <w:pPr>
        <w:widowControl w:val="0"/>
        <w:numPr>
          <w:ilvl w:val="0"/>
          <w:numId w:val="8"/>
        </w:numPr>
        <w:tabs>
          <w:tab w:val="left" w:pos="480"/>
        </w:tab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 xml:space="preserve">Jeżeli jakieś postanowienie niniejszej umowy jest niedozwolone przez ustawę Prawo Zamówień Publicznych nie wiąże ono Stron lub ma zastosowanie odpowiedni przepis ustawy Prawo Zamówień Publicznych. </w:t>
      </w:r>
    </w:p>
    <w:p w14:paraId="0A4DF9AB" w14:textId="14428F2B" w:rsidR="005E21AA" w:rsidRPr="005E21AA" w:rsidRDefault="00BD0037" w:rsidP="005E21AA">
      <w:pPr>
        <w:widowControl w:val="0"/>
        <w:numPr>
          <w:ilvl w:val="0"/>
          <w:numId w:val="8"/>
        </w:numPr>
        <w:tabs>
          <w:tab w:val="left" w:pos="480"/>
        </w:tabs>
        <w:spacing w:after="0" w:line="276" w:lineRule="auto"/>
        <w:ind w:left="284" w:hanging="284"/>
        <w:jc w:val="both"/>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Wykonawca ma obowiązek do poinformowania Zamawiającego o zmianie formy prawnej prowadzonej działalności, o wszczęciu postępowania układowego lub upadłościowego, oraz zmianie jego sytuacji ekonomicznej mającej lub mogącej mieć wpływ na realizację umowy, oraz o zmianie siedziby firmy pod rygorem skutków prawnych wynikających z zaniechania, w tym do uznania za doręczoną korespondencję skierowaną na ostatni adres podany przez Wykonawcę.</w:t>
      </w:r>
    </w:p>
    <w:p w14:paraId="2FC740D1" w14:textId="148DBF24" w:rsidR="00B956F0" w:rsidRPr="00CB0867" w:rsidRDefault="00B956F0" w:rsidP="00CB0867">
      <w:pPr>
        <w:pStyle w:val="Lista"/>
        <w:numPr>
          <w:ilvl w:val="0"/>
          <w:numId w:val="8"/>
        </w:numPr>
        <w:spacing w:after="0"/>
        <w:ind w:left="284" w:right="-2" w:hanging="284"/>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Wszelkie spory mogące wynikać w związku z realizacją niniejszej umowy będą rozstrzygane przez sąd właściwy dla siedziby Zamawiającego.</w:t>
      </w:r>
      <w:r w:rsidR="005E21AA">
        <w:rPr>
          <w:rFonts w:ascii="Garamond" w:hAnsi="Garamond" w:cs="Times New Roman"/>
          <w:color w:val="000000" w:themeColor="text1"/>
          <w:sz w:val="24"/>
          <w:szCs w:val="24"/>
        </w:rPr>
        <w:t xml:space="preserve"> Jednakże w pierwszej kolejności Strony postanawiają, że spory będą rozstrzygane w drodze polubownych mediacji, przy udziale bezstronnego mediatora (na koszt strony wychodzącej z roszczeniem). </w:t>
      </w:r>
    </w:p>
    <w:p w14:paraId="0A0E4C13" w14:textId="77777777" w:rsidR="00BD0037" w:rsidRPr="00CB0867" w:rsidRDefault="00F4729E" w:rsidP="00CB0867">
      <w:pPr>
        <w:pStyle w:val="Lista"/>
        <w:numPr>
          <w:ilvl w:val="0"/>
          <w:numId w:val="8"/>
        </w:numPr>
        <w:spacing w:after="0"/>
        <w:ind w:left="284" w:right="-2" w:hanging="284"/>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U</w:t>
      </w:r>
      <w:r w:rsidR="00B956F0" w:rsidRPr="00CB0867">
        <w:rPr>
          <w:rFonts w:ascii="Garamond" w:hAnsi="Garamond" w:cs="Times New Roman"/>
          <w:color w:val="000000" w:themeColor="text1"/>
          <w:sz w:val="24"/>
          <w:szCs w:val="24"/>
        </w:rPr>
        <w:t>mow</w:t>
      </w:r>
      <w:r w:rsidRPr="00CB0867">
        <w:rPr>
          <w:rFonts w:ascii="Garamond" w:hAnsi="Garamond" w:cs="Times New Roman"/>
          <w:color w:val="000000" w:themeColor="text1"/>
          <w:sz w:val="24"/>
          <w:szCs w:val="24"/>
        </w:rPr>
        <w:t>ę</w:t>
      </w:r>
      <w:r w:rsidR="007442AA" w:rsidRPr="00CB0867">
        <w:rPr>
          <w:rFonts w:ascii="Garamond" w:hAnsi="Garamond" w:cs="Times New Roman"/>
          <w:color w:val="000000" w:themeColor="text1"/>
          <w:sz w:val="24"/>
          <w:szCs w:val="24"/>
        </w:rPr>
        <w:t xml:space="preserve"> </w:t>
      </w:r>
      <w:r w:rsidR="00BD0037" w:rsidRPr="00CB0867">
        <w:rPr>
          <w:rFonts w:ascii="Garamond" w:hAnsi="Garamond" w:cs="Times New Roman"/>
          <w:color w:val="000000" w:themeColor="text1"/>
          <w:sz w:val="24"/>
          <w:szCs w:val="24"/>
        </w:rPr>
        <w:t>sporządzono w czterech jednobrzmiących egzemplarzach, z których trzy otrzymuje Zamawiający, a jeden Wykonawca.</w:t>
      </w:r>
    </w:p>
    <w:p w14:paraId="61892694" w14:textId="77777777" w:rsidR="00F16F24" w:rsidRPr="00CB0867" w:rsidRDefault="00F16F24" w:rsidP="00CB0867">
      <w:pPr>
        <w:pStyle w:val="Lista"/>
        <w:spacing w:after="0"/>
        <w:ind w:left="284" w:right="-2" w:hanging="284"/>
        <w:rPr>
          <w:rFonts w:ascii="Garamond" w:hAnsi="Garamond" w:cs="Times New Roman"/>
          <w:color w:val="000000" w:themeColor="text1"/>
          <w:sz w:val="24"/>
          <w:szCs w:val="24"/>
        </w:rPr>
      </w:pPr>
    </w:p>
    <w:p w14:paraId="6599E603" w14:textId="333CA545" w:rsidR="00F16F24" w:rsidRPr="00CB0867" w:rsidRDefault="00F16F24" w:rsidP="00CB0867">
      <w:pPr>
        <w:pStyle w:val="Lista"/>
        <w:spacing w:after="0"/>
        <w:ind w:right="-2"/>
        <w:jc w:val="center"/>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t>§1</w:t>
      </w:r>
      <w:r w:rsidR="00B64AB1">
        <w:rPr>
          <w:rFonts w:ascii="Garamond" w:hAnsi="Garamond" w:cs="Times New Roman"/>
          <w:b/>
          <w:bCs/>
          <w:color w:val="000000" w:themeColor="text1"/>
          <w:sz w:val="24"/>
          <w:szCs w:val="24"/>
        </w:rPr>
        <w:t>9</w:t>
      </w:r>
      <w:r w:rsidRPr="00CB0867">
        <w:rPr>
          <w:rFonts w:ascii="Garamond" w:hAnsi="Garamond" w:cs="Times New Roman"/>
          <w:b/>
          <w:bCs/>
          <w:color w:val="000000" w:themeColor="text1"/>
          <w:sz w:val="24"/>
          <w:szCs w:val="24"/>
        </w:rPr>
        <w:t>. ZAŁĄCZNIKI</w:t>
      </w:r>
    </w:p>
    <w:p w14:paraId="5C19F0A8" w14:textId="77777777" w:rsidR="00B956F0" w:rsidRPr="00CB0867" w:rsidRDefault="00F4729E" w:rsidP="00CB0867">
      <w:pPr>
        <w:pStyle w:val="Lista"/>
        <w:spacing w:after="0"/>
        <w:ind w:left="284" w:right="0" w:hanging="284"/>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I</w:t>
      </w:r>
      <w:r w:rsidR="00B956F0" w:rsidRPr="00CB0867">
        <w:rPr>
          <w:rFonts w:ascii="Garamond" w:hAnsi="Garamond" w:cs="Times New Roman"/>
          <w:color w:val="000000" w:themeColor="text1"/>
          <w:sz w:val="24"/>
          <w:szCs w:val="24"/>
        </w:rPr>
        <w:t xml:space="preserve">ntegralną część umowy stanowią </w:t>
      </w:r>
      <w:r w:rsidR="00F16F24" w:rsidRPr="00CB0867">
        <w:rPr>
          <w:rFonts w:ascii="Garamond" w:hAnsi="Garamond" w:cs="Times New Roman"/>
          <w:color w:val="000000" w:themeColor="text1"/>
          <w:sz w:val="24"/>
          <w:szCs w:val="24"/>
        </w:rPr>
        <w:t>następujące załączniki</w:t>
      </w:r>
      <w:r w:rsidR="00B956F0" w:rsidRPr="00CB0867">
        <w:rPr>
          <w:rFonts w:ascii="Garamond" w:hAnsi="Garamond" w:cs="Times New Roman"/>
          <w:color w:val="000000" w:themeColor="text1"/>
          <w:sz w:val="24"/>
          <w:szCs w:val="24"/>
        </w:rPr>
        <w:t>:</w:t>
      </w:r>
    </w:p>
    <w:p w14:paraId="6A3248A0" w14:textId="77777777" w:rsidR="00B956F0" w:rsidRPr="00CB0867" w:rsidRDefault="00B956F0"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Oferta Wykonawcy</w:t>
      </w:r>
    </w:p>
    <w:p w14:paraId="26191C09" w14:textId="77777777" w:rsidR="00B956F0" w:rsidRPr="00CB0867" w:rsidRDefault="00B956F0"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Specyfikacja</w:t>
      </w:r>
      <w:r w:rsidR="007442AA" w:rsidRPr="00CB0867">
        <w:rPr>
          <w:rFonts w:ascii="Garamond" w:hAnsi="Garamond" w:cs="Times New Roman"/>
          <w:color w:val="000000" w:themeColor="text1"/>
          <w:sz w:val="24"/>
          <w:szCs w:val="24"/>
        </w:rPr>
        <w:t xml:space="preserve"> </w:t>
      </w:r>
      <w:r w:rsidRPr="00CB0867">
        <w:rPr>
          <w:rFonts w:ascii="Garamond" w:hAnsi="Garamond" w:cs="Times New Roman"/>
          <w:color w:val="000000" w:themeColor="text1"/>
          <w:sz w:val="24"/>
          <w:szCs w:val="24"/>
        </w:rPr>
        <w:t xml:space="preserve">Warunków Zamówienia, w tym: </w:t>
      </w:r>
      <w:r w:rsidR="00140FA4" w:rsidRPr="00CB0867">
        <w:rPr>
          <w:rFonts w:ascii="Garamond" w:hAnsi="Garamond" w:cs="Times New Roman"/>
          <w:color w:val="000000" w:themeColor="text1"/>
          <w:sz w:val="24"/>
          <w:szCs w:val="24"/>
          <w:lang w:eastAsia="en-US"/>
        </w:rPr>
        <w:t>Przedmiar robót</w:t>
      </w:r>
      <w:r w:rsidR="007442AA" w:rsidRPr="00CB0867">
        <w:rPr>
          <w:rFonts w:ascii="Garamond" w:hAnsi="Garamond" w:cs="Times New Roman"/>
          <w:color w:val="000000" w:themeColor="text1"/>
          <w:sz w:val="24"/>
          <w:szCs w:val="24"/>
          <w:lang w:eastAsia="en-US"/>
        </w:rPr>
        <w:t>, Specyfikacja Techn</w:t>
      </w:r>
      <w:r w:rsidR="00A3181B" w:rsidRPr="00CB0867">
        <w:rPr>
          <w:rFonts w:ascii="Garamond" w:hAnsi="Garamond" w:cs="Times New Roman"/>
          <w:color w:val="000000" w:themeColor="text1"/>
          <w:sz w:val="24"/>
          <w:szCs w:val="24"/>
          <w:lang w:eastAsia="en-US"/>
        </w:rPr>
        <w:t>iczna Wykonania i Odbioru Robót</w:t>
      </w:r>
    </w:p>
    <w:p w14:paraId="2C554D0D" w14:textId="77777777" w:rsidR="00E92095" w:rsidRPr="00CB0867" w:rsidRDefault="00B956F0"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H</w:t>
      </w:r>
      <w:r w:rsidR="007442AA" w:rsidRPr="00CB0867">
        <w:rPr>
          <w:rFonts w:ascii="Garamond" w:hAnsi="Garamond" w:cs="Times New Roman"/>
          <w:color w:val="000000" w:themeColor="text1"/>
          <w:sz w:val="24"/>
          <w:szCs w:val="24"/>
        </w:rPr>
        <w:t>armonogram rzeczowo – finansowy</w:t>
      </w:r>
    </w:p>
    <w:p w14:paraId="5F79C602" w14:textId="77777777" w:rsidR="00E92095" w:rsidRPr="00CB0867" w:rsidRDefault="00E92095"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Kopia polisy ubezpieczeniowej</w:t>
      </w:r>
    </w:p>
    <w:p w14:paraId="5DAE3635" w14:textId="77777777" w:rsidR="00BF3274" w:rsidRPr="00CB0867" w:rsidRDefault="00F16F24"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K</w:t>
      </w:r>
      <w:r w:rsidR="00BF3274" w:rsidRPr="00CB0867">
        <w:rPr>
          <w:rFonts w:ascii="Garamond" w:hAnsi="Garamond" w:cs="Times New Roman"/>
          <w:color w:val="000000" w:themeColor="text1"/>
          <w:sz w:val="24"/>
          <w:szCs w:val="24"/>
        </w:rPr>
        <w:t xml:space="preserve">serokopie uprawnień i zaświadczeń osób odpowiedzialnych za realizację przedmiotu umowy </w:t>
      </w:r>
    </w:p>
    <w:p w14:paraId="7F627647" w14:textId="77777777" w:rsidR="0020413F" w:rsidRPr="00CB0867" w:rsidRDefault="00F16F24" w:rsidP="001645E9">
      <w:pPr>
        <w:pStyle w:val="Lista"/>
        <w:numPr>
          <w:ilvl w:val="0"/>
          <w:numId w:val="36"/>
        </w:numPr>
        <w:suppressAutoHyphens w:val="0"/>
        <w:spacing w:after="0"/>
        <w:ind w:left="714" w:right="0" w:hanging="357"/>
        <w:rPr>
          <w:rFonts w:ascii="Garamond" w:hAnsi="Garamond" w:cs="Times New Roman"/>
          <w:color w:val="000000" w:themeColor="text1"/>
          <w:sz w:val="24"/>
          <w:szCs w:val="24"/>
        </w:rPr>
      </w:pPr>
      <w:r w:rsidRPr="00CB0867">
        <w:rPr>
          <w:rFonts w:ascii="Garamond" w:hAnsi="Garamond" w:cs="Times New Roman"/>
          <w:color w:val="000000" w:themeColor="text1"/>
          <w:sz w:val="24"/>
          <w:szCs w:val="24"/>
        </w:rPr>
        <w:t>O</w:t>
      </w:r>
      <w:r w:rsidR="00BF3274" w:rsidRPr="00CB0867">
        <w:rPr>
          <w:rFonts w:ascii="Garamond" w:hAnsi="Garamond" w:cs="Times New Roman"/>
          <w:color w:val="000000" w:themeColor="text1"/>
          <w:sz w:val="24"/>
          <w:szCs w:val="24"/>
        </w:rPr>
        <w:t>świadczenie i wykaz osób zatrudnionych na umowę o pracę</w:t>
      </w:r>
    </w:p>
    <w:p w14:paraId="7F6078A0" w14:textId="77777777" w:rsidR="00F16F24" w:rsidRPr="00CB0867" w:rsidRDefault="00F16F24" w:rsidP="00CB0867">
      <w:pPr>
        <w:pStyle w:val="Lista"/>
        <w:suppressAutoHyphens w:val="0"/>
        <w:spacing w:after="0"/>
        <w:ind w:right="0"/>
        <w:rPr>
          <w:rFonts w:ascii="Garamond" w:hAnsi="Garamond" w:cs="Times New Roman"/>
          <w:color w:val="000000" w:themeColor="text1"/>
          <w:sz w:val="24"/>
          <w:szCs w:val="24"/>
        </w:rPr>
      </w:pPr>
    </w:p>
    <w:p w14:paraId="330095A0" w14:textId="77777777" w:rsidR="00F16F24" w:rsidRPr="00CB0867" w:rsidRDefault="00F16F24" w:rsidP="00CB0867">
      <w:pPr>
        <w:pStyle w:val="Lista"/>
        <w:suppressAutoHyphens w:val="0"/>
        <w:spacing w:after="0"/>
        <w:ind w:right="0"/>
        <w:rPr>
          <w:rFonts w:ascii="Garamond" w:hAnsi="Garamond" w:cs="Times New Roman"/>
          <w:color w:val="000000" w:themeColor="text1"/>
          <w:sz w:val="24"/>
          <w:szCs w:val="24"/>
        </w:rPr>
      </w:pPr>
    </w:p>
    <w:p w14:paraId="3878EC93" w14:textId="77777777" w:rsidR="00F16F24" w:rsidRPr="00CB0867" w:rsidRDefault="00F16F24" w:rsidP="00CB0867">
      <w:pPr>
        <w:pStyle w:val="Lista"/>
        <w:suppressAutoHyphens w:val="0"/>
        <w:spacing w:after="0"/>
        <w:ind w:right="0"/>
        <w:rPr>
          <w:rFonts w:ascii="Garamond" w:hAnsi="Garamond" w:cs="Times New Roman"/>
          <w:color w:val="000000" w:themeColor="text1"/>
          <w:sz w:val="24"/>
          <w:szCs w:val="24"/>
        </w:rPr>
      </w:pPr>
    </w:p>
    <w:p w14:paraId="121887E4" w14:textId="77777777" w:rsidR="00F16F24" w:rsidRPr="00CB0867" w:rsidRDefault="00F16F24" w:rsidP="00CB0867">
      <w:pPr>
        <w:pStyle w:val="Lista"/>
        <w:suppressAutoHyphens w:val="0"/>
        <w:spacing w:after="0"/>
        <w:ind w:right="0"/>
        <w:rPr>
          <w:rFonts w:ascii="Garamond" w:hAnsi="Garamond" w:cs="Times New Roman"/>
          <w:color w:val="000000" w:themeColor="text1"/>
          <w:sz w:val="24"/>
          <w:szCs w:val="24"/>
        </w:rPr>
      </w:pPr>
    </w:p>
    <w:p w14:paraId="5221EA0D" w14:textId="77777777" w:rsidR="00F16F24" w:rsidRPr="00CB0867" w:rsidRDefault="00F16F24" w:rsidP="00CB0867">
      <w:pPr>
        <w:pStyle w:val="Lista"/>
        <w:suppressAutoHyphens w:val="0"/>
        <w:spacing w:after="0"/>
        <w:ind w:right="0"/>
        <w:rPr>
          <w:rFonts w:ascii="Garamond" w:hAnsi="Garamond" w:cs="Times New Roman"/>
          <w:b/>
          <w:bCs/>
          <w:color w:val="000000" w:themeColor="text1"/>
          <w:sz w:val="24"/>
          <w:szCs w:val="24"/>
        </w:rPr>
      </w:pPr>
      <w:r w:rsidRPr="00CB0867">
        <w:rPr>
          <w:rFonts w:ascii="Garamond" w:hAnsi="Garamond" w:cs="Times New Roman"/>
          <w:b/>
          <w:bCs/>
          <w:color w:val="000000" w:themeColor="text1"/>
          <w:sz w:val="24"/>
          <w:szCs w:val="24"/>
        </w:rPr>
        <w:lastRenderedPageBreak/>
        <w:t xml:space="preserve">ZAMAWIAJĄCY: </w:t>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r>
      <w:r w:rsidRPr="00CB0867">
        <w:rPr>
          <w:rFonts w:ascii="Garamond" w:hAnsi="Garamond" w:cs="Times New Roman"/>
          <w:b/>
          <w:bCs/>
          <w:color w:val="000000" w:themeColor="text1"/>
          <w:sz w:val="24"/>
          <w:szCs w:val="24"/>
        </w:rPr>
        <w:tab/>
        <w:t>WYKONAWCA:</w:t>
      </w:r>
    </w:p>
    <w:sectPr w:rsidR="00F16F24" w:rsidRPr="00CB0867" w:rsidSect="00543884">
      <w:headerReference w:type="default" r:id="rId8"/>
      <w:footerReference w:type="default" r:id="rId9"/>
      <w:headerReference w:type="first" r:id="rId10"/>
      <w:footerReference w:type="first" r:id="rId11"/>
      <w:pgSz w:w="11906" w:h="16838"/>
      <w:pgMar w:top="567" w:right="1418" w:bottom="1418" w:left="1418"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47271" w14:textId="77777777" w:rsidR="007B368E" w:rsidRDefault="007B368E" w:rsidP="00C05791">
      <w:pPr>
        <w:spacing w:after="0" w:line="240" w:lineRule="auto"/>
      </w:pPr>
      <w:r>
        <w:separator/>
      </w:r>
    </w:p>
  </w:endnote>
  <w:endnote w:type="continuationSeparator" w:id="0">
    <w:p w14:paraId="6CD2C2FA" w14:textId="77777777" w:rsidR="007B368E" w:rsidRDefault="007B368E" w:rsidP="00C057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NewRomanPSMT">
    <w:altName w:val="MS Gothic"/>
    <w:panose1 w:val="00000000000000000000"/>
    <w:charset w:val="00"/>
    <w:family w:val="roman"/>
    <w:notTrueType/>
    <w:pitch w:val="default"/>
    <w:sig w:usb0="00000007" w:usb1="00000000" w:usb2="00000000" w:usb3="00000000" w:csb0="00000003"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4992598"/>
      <w:docPartObj>
        <w:docPartGallery w:val="Page Numbers (Bottom of Page)"/>
        <w:docPartUnique/>
      </w:docPartObj>
    </w:sdtPr>
    <w:sdtEndPr/>
    <w:sdtContent>
      <w:sdt>
        <w:sdtPr>
          <w:id w:val="-1769616900"/>
          <w:docPartObj>
            <w:docPartGallery w:val="Page Numbers (Top of Page)"/>
            <w:docPartUnique/>
          </w:docPartObj>
        </w:sdtPr>
        <w:sdtEndPr/>
        <w:sdtContent>
          <w:p w14:paraId="01B832D8" w14:textId="6F0C7FF0" w:rsidR="004105EF" w:rsidRPr="00543884" w:rsidRDefault="004105EF" w:rsidP="00A435AD">
            <w:pPr>
              <w:pStyle w:val="Stopka"/>
              <w:jc w:val="both"/>
            </w:pPr>
            <w:r>
              <w:t>__________________________________________________________________________________</w:t>
            </w:r>
          </w:p>
          <w:p w14:paraId="6DC6CA4F" w14:textId="46184FB1" w:rsidR="004105EF" w:rsidRPr="00A435AD" w:rsidRDefault="004105EF" w:rsidP="00A435AD">
            <w:pPr>
              <w:pStyle w:val="Stopka"/>
              <w:jc w:val="both"/>
              <w:rPr>
                <w:rFonts w:ascii="Garamond" w:hAnsi="Garamond"/>
                <w:sz w:val="20"/>
                <w:szCs w:val="20"/>
              </w:rPr>
            </w:pPr>
            <w:r w:rsidRPr="00A435AD">
              <w:rPr>
                <w:rFonts w:ascii="Garamond" w:hAnsi="Garamond"/>
                <w:sz w:val="20"/>
                <w:szCs w:val="20"/>
              </w:rPr>
              <w:t>Projekt współfinansowany ze środków Programu Fundusze Europejskie dla Małopolski 2021-2027. Priorytet 2 Fundusze Europejskie dla środowiska Działanie 2.13 Rozwijanie systemów gospodarki odpadami, typ projektu A, Budowa, rozbudowa, przebudowa punktów selektywnego zbierania odpadów komunalnych.</w:t>
            </w:r>
          </w:p>
          <w:p w14:paraId="48BFF0B8" w14:textId="77777777" w:rsidR="004105EF" w:rsidRDefault="004105EF">
            <w:pPr>
              <w:pStyle w:val="Stopka"/>
              <w:jc w:val="right"/>
            </w:pPr>
          </w:p>
          <w:p w14:paraId="1AAA3CD4" w14:textId="755B4055" w:rsidR="004105EF" w:rsidRDefault="004105EF">
            <w:pPr>
              <w:pStyle w:val="Stopka"/>
              <w:jc w:val="right"/>
            </w:pPr>
            <w:r w:rsidRPr="003462A1">
              <w:rPr>
                <w:rFonts w:ascii="Times New Roman" w:hAnsi="Times New Roman" w:cs="Times New Roman"/>
                <w:sz w:val="24"/>
                <w:szCs w:val="24"/>
              </w:rPr>
              <w:t xml:space="preserve">Strona </w:t>
            </w:r>
            <w:r w:rsidRPr="003462A1">
              <w:rPr>
                <w:rFonts w:ascii="Times New Roman" w:hAnsi="Times New Roman" w:cs="Times New Roman"/>
                <w:sz w:val="24"/>
                <w:szCs w:val="24"/>
              </w:rPr>
              <w:fldChar w:fldCharType="begin"/>
            </w:r>
            <w:r w:rsidRPr="003462A1">
              <w:rPr>
                <w:rFonts w:ascii="Times New Roman" w:hAnsi="Times New Roman" w:cs="Times New Roman"/>
                <w:sz w:val="24"/>
                <w:szCs w:val="24"/>
              </w:rPr>
              <w:instrText>PAGE</w:instrText>
            </w:r>
            <w:r w:rsidRPr="003462A1">
              <w:rPr>
                <w:rFonts w:ascii="Times New Roman" w:hAnsi="Times New Roman" w:cs="Times New Roman"/>
                <w:sz w:val="24"/>
                <w:szCs w:val="24"/>
              </w:rPr>
              <w:fldChar w:fldCharType="separate"/>
            </w:r>
            <w:r w:rsidR="00741F09">
              <w:rPr>
                <w:rFonts w:ascii="Times New Roman" w:hAnsi="Times New Roman" w:cs="Times New Roman"/>
                <w:noProof/>
                <w:sz w:val="24"/>
                <w:szCs w:val="24"/>
              </w:rPr>
              <w:t>28</w:t>
            </w:r>
            <w:r w:rsidRPr="003462A1">
              <w:rPr>
                <w:rFonts w:ascii="Times New Roman" w:hAnsi="Times New Roman" w:cs="Times New Roman"/>
                <w:sz w:val="24"/>
                <w:szCs w:val="24"/>
              </w:rPr>
              <w:fldChar w:fldCharType="end"/>
            </w:r>
            <w:r w:rsidRPr="003462A1">
              <w:rPr>
                <w:rFonts w:ascii="Times New Roman" w:hAnsi="Times New Roman" w:cs="Times New Roman"/>
                <w:sz w:val="24"/>
                <w:szCs w:val="24"/>
              </w:rPr>
              <w:t xml:space="preserve"> z </w:t>
            </w:r>
            <w:r w:rsidRPr="003462A1">
              <w:rPr>
                <w:rFonts w:ascii="Times New Roman" w:hAnsi="Times New Roman" w:cs="Times New Roman"/>
                <w:sz w:val="24"/>
                <w:szCs w:val="24"/>
              </w:rPr>
              <w:fldChar w:fldCharType="begin"/>
            </w:r>
            <w:r w:rsidRPr="003462A1">
              <w:rPr>
                <w:rFonts w:ascii="Times New Roman" w:hAnsi="Times New Roman" w:cs="Times New Roman"/>
                <w:sz w:val="24"/>
                <w:szCs w:val="24"/>
              </w:rPr>
              <w:instrText>NUMPAGES</w:instrText>
            </w:r>
            <w:r w:rsidRPr="003462A1">
              <w:rPr>
                <w:rFonts w:ascii="Times New Roman" w:hAnsi="Times New Roman" w:cs="Times New Roman"/>
                <w:sz w:val="24"/>
                <w:szCs w:val="24"/>
              </w:rPr>
              <w:fldChar w:fldCharType="separate"/>
            </w:r>
            <w:r w:rsidR="00741F09">
              <w:rPr>
                <w:rFonts w:ascii="Times New Roman" w:hAnsi="Times New Roman" w:cs="Times New Roman"/>
                <w:noProof/>
                <w:sz w:val="24"/>
                <w:szCs w:val="24"/>
              </w:rPr>
              <w:t>29</w:t>
            </w:r>
            <w:r w:rsidRPr="003462A1">
              <w:rPr>
                <w:rFonts w:ascii="Times New Roman" w:hAnsi="Times New Roman" w:cs="Times New Roman"/>
                <w:sz w:val="24"/>
                <w:szCs w:val="24"/>
              </w:rPr>
              <w:fldChar w:fldCharType="end"/>
            </w:r>
          </w:p>
        </w:sdtContent>
      </w:sdt>
    </w:sdtContent>
  </w:sdt>
  <w:p w14:paraId="0FEC4A90" w14:textId="77777777" w:rsidR="004105EF" w:rsidRDefault="004105EF" w:rsidP="0068781B">
    <w:pPr>
      <w:pStyle w:val="Stopk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BD634" w14:textId="523DDC30" w:rsidR="004105EF" w:rsidRPr="00A435AD" w:rsidRDefault="004105EF" w:rsidP="00543884">
    <w:pPr>
      <w:pStyle w:val="Stopka"/>
      <w:jc w:val="both"/>
      <w:rPr>
        <w:rFonts w:ascii="Garamond" w:hAnsi="Garamond"/>
        <w:sz w:val="20"/>
        <w:szCs w:val="20"/>
      </w:rPr>
    </w:pPr>
    <w:r>
      <w:t>__________________________________________________________________________</w:t>
    </w:r>
  </w:p>
  <w:p w14:paraId="1C553866" w14:textId="57B744B9" w:rsidR="004105EF" w:rsidRDefault="004105EF" w:rsidP="00543884">
    <w:pPr>
      <w:pStyle w:val="Stopka"/>
      <w:jc w:val="both"/>
      <w:rPr>
        <w:rFonts w:ascii="Garamond" w:hAnsi="Garamond"/>
        <w:sz w:val="20"/>
        <w:szCs w:val="20"/>
      </w:rPr>
    </w:pPr>
    <w:r w:rsidRPr="00A435AD">
      <w:rPr>
        <w:rFonts w:ascii="Garamond" w:hAnsi="Garamond"/>
        <w:sz w:val="20"/>
        <w:szCs w:val="20"/>
      </w:rPr>
      <w:t>Projekt współfinansowany ze środków Programu Fundusze Europejskie dla Małopolski 2021-2027. Priorytet 2 Fundusze Europejskie dla środowiska Działanie 2.13 Rozwijanie systemów gospodarki odpadami, typ projektu A, Budowa, rozbudowa, przebudowa punktów selektywnego zbierania odpadów komunalnych.</w:t>
    </w:r>
  </w:p>
  <w:p w14:paraId="2CD45C41" w14:textId="69E3E46E" w:rsidR="004105EF" w:rsidRDefault="004105EF" w:rsidP="00543884">
    <w:pPr>
      <w:pStyle w:val="Stopka"/>
      <w:jc w:val="both"/>
      <w:rPr>
        <w:rFonts w:ascii="Garamond" w:hAnsi="Garamond"/>
        <w:sz w:val="20"/>
        <w:szCs w:val="20"/>
      </w:rPr>
    </w:pPr>
  </w:p>
  <w:p w14:paraId="7D8638EB" w14:textId="77777777" w:rsidR="004105EF" w:rsidRPr="00A435AD" w:rsidRDefault="004105EF" w:rsidP="00543884">
    <w:pPr>
      <w:pStyle w:val="Stopka"/>
      <w:jc w:val="both"/>
      <w:rPr>
        <w:rFonts w:ascii="Garamond" w:hAnsi="Garamond"/>
        <w:sz w:val="20"/>
        <w:szCs w:val="20"/>
      </w:rPr>
    </w:pPr>
  </w:p>
  <w:p w14:paraId="539BA453" w14:textId="77777777" w:rsidR="004105EF" w:rsidRDefault="004105E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F098F" w14:textId="77777777" w:rsidR="007B368E" w:rsidRDefault="007B368E" w:rsidP="00C05791">
      <w:pPr>
        <w:spacing w:after="0" w:line="240" w:lineRule="auto"/>
      </w:pPr>
      <w:r>
        <w:separator/>
      </w:r>
    </w:p>
  </w:footnote>
  <w:footnote w:type="continuationSeparator" w:id="0">
    <w:p w14:paraId="019DAEA9" w14:textId="77777777" w:rsidR="007B368E" w:rsidRDefault="007B368E" w:rsidP="00C057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989F3" w14:textId="3C18D991" w:rsidR="004105EF" w:rsidRDefault="004105EF" w:rsidP="00A435AD">
    <w:pPr>
      <w:pStyle w:val="Akapitzlist"/>
      <w:spacing w:line="276" w:lineRule="auto"/>
      <w:ind w:left="0"/>
      <w:jc w:val="center"/>
      <w:rPr>
        <w:rFonts w:ascii="Garamond" w:hAnsi="Garamond"/>
      </w:rPr>
    </w:pPr>
    <w:r w:rsidRPr="00A435AD">
      <w:rPr>
        <w:rFonts w:ascii="Garamond" w:hAnsi="Garamond"/>
        <w:noProof/>
        <w:lang w:eastAsia="pl-PL"/>
      </w:rPr>
      <w:drawing>
        <wp:inline distT="0" distB="0" distL="0" distR="0" wp14:anchorId="018EF0CA" wp14:editId="778570E2">
          <wp:extent cx="5759450" cy="481965"/>
          <wp:effectExtent l="0" t="0" r="0" b="0"/>
          <wp:docPr id="132" name="Obraz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481965"/>
                  </a:xfrm>
                  <a:prstGeom prst="rect">
                    <a:avLst/>
                  </a:prstGeom>
                </pic:spPr>
              </pic:pic>
            </a:graphicData>
          </a:graphic>
        </wp:inline>
      </w:drawing>
    </w:r>
  </w:p>
  <w:p w14:paraId="46A896DB" w14:textId="24C8CDAC" w:rsidR="004105EF" w:rsidRPr="00CB0867" w:rsidRDefault="004105EF" w:rsidP="00CB0867">
    <w:pPr>
      <w:pStyle w:val="Akapitzlist"/>
      <w:spacing w:line="276" w:lineRule="auto"/>
      <w:ind w:left="0"/>
      <w:jc w:val="center"/>
      <w:rPr>
        <w:rFonts w:ascii="Garamond" w:hAnsi="Garamond"/>
      </w:rPr>
    </w:pPr>
    <w:r w:rsidRPr="00CB0867">
      <w:rPr>
        <w:rFonts w:ascii="Garamond" w:hAnsi="Garamond"/>
      </w:rPr>
      <w:t xml:space="preserve">Znak postępowania: </w:t>
    </w:r>
    <w:r w:rsidR="00A9642F">
      <w:rPr>
        <w:rFonts w:ascii="Garamond" w:hAnsi="Garamond" w:cstheme="minorHAnsi"/>
        <w:bCs/>
      </w:rPr>
      <w:t>IGKR.271.5.8.2026.JJ</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108E6" w14:textId="5883C37F" w:rsidR="004105EF" w:rsidRDefault="004105EF" w:rsidP="00A435AD">
    <w:pPr>
      <w:pStyle w:val="Akapitzlist"/>
      <w:spacing w:line="276" w:lineRule="auto"/>
      <w:ind w:left="0"/>
      <w:jc w:val="center"/>
      <w:rPr>
        <w:rFonts w:ascii="Garamond" w:hAnsi="Garamond"/>
      </w:rPr>
    </w:pPr>
    <w:r w:rsidRPr="00A435AD">
      <w:rPr>
        <w:rFonts w:ascii="Garamond" w:hAnsi="Garamond"/>
        <w:noProof/>
        <w:lang w:eastAsia="pl-PL"/>
      </w:rPr>
      <w:drawing>
        <wp:inline distT="0" distB="0" distL="0" distR="0" wp14:anchorId="017D47B6" wp14:editId="46EB8C25">
          <wp:extent cx="5759450" cy="481965"/>
          <wp:effectExtent l="0" t="0" r="0" b="0"/>
          <wp:docPr id="133" name="Obraz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481965"/>
                  </a:xfrm>
                  <a:prstGeom prst="rect">
                    <a:avLst/>
                  </a:prstGeom>
                </pic:spPr>
              </pic:pic>
            </a:graphicData>
          </a:graphic>
        </wp:inline>
      </w:drawing>
    </w:r>
  </w:p>
  <w:p w14:paraId="224C62A3" w14:textId="049E85EC" w:rsidR="004105EF" w:rsidRDefault="004105EF" w:rsidP="00CB0867">
    <w:pPr>
      <w:pStyle w:val="Akapitzlist"/>
      <w:spacing w:line="276" w:lineRule="auto"/>
      <w:ind w:left="0"/>
      <w:jc w:val="center"/>
      <w:rPr>
        <w:rFonts w:ascii="Garamond" w:hAnsi="Garamond" w:cstheme="minorHAnsi"/>
        <w:bCs/>
      </w:rPr>
    </w:pPr>
    <w:r w:rsidRPr="00CB0867">
      <w:rPr>
        <w:rFonts w:ascii="Garamond" w:hAnsi="Garamond"/>
      </w:rPr>
      <w:t xml:space="preserve">Znak postępowania: </w:t>
    </w:r>
    <w:r w:rsidR="003206EE" w:rsidRPr="00FC35BA">
      <w:rPr>
        <w:rFonts w:ascii="Garamond" w:hAnsi="Garamond" w:cs="Helvetica"/>
        <w:bCs/>
      </w:rPr>
      <w:t>IGKR.271.5.11.2026.JJ</w:t>
    </w:r>
  </w:p>
  <w:p w14:paraId="7E0282B4" w14:textId="415D244F" w:rsidR="004105EF" w:rsidRDefault="004105EF" w:rsidP="00CB0867">
    <w:pPr>
      <w:pStyle w:val="Akapitzlist"/>
      <w:spacing w:line="276" w:lineRule="auto"/>
      <w:ind w:left="0"/>
      <w:jc w:val="center"/>
      <w:rPr>
        <w:rFonts w:ascii="Garamond" w:hAnsi="Garamond" w:cstheme="minorHAnsi"/>
        <w:bCs/>
      </w:rPr>
    </w:pPr>
  </w:p>
  <w:p w14:paraId="2D46BA59" w14:textId="77777777" w:rsidR="004105EF" w:rsidRPr="00CB0867" w:rsidRDefault="004105EF" w:rsidP="00CB0867">
    <w:pPr>
      <w:pStyle w:val="Akapitzlist"/>
      <w:spacing w:line="276" w:lineRule="auto"/>
      <w:ind w:left="0"/>
      <w:jc w:val="center"/>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0000002"/>
    <w:multiLevelType w:val="multilevel"/>
    <w:tmpl w:val="00000002"/>
    <w:name w:val="WW8Num2"/>
    <w:lvl w:ilvl="0">
      <w:numFmt w:val="bullet"/>
      <w:lvlText w:val=""/>
      <w:lvlJc w:val="left"/>
      <w:pPr>
        <w:tabs>
          <w:tab w:val="num" w:pos="0"/>
        </w:tabs>
        <w:ind w:left="0" w:firstLine="0"/>
      </w:pPr>
      <w:rPr>
        <w:rFonts w:ascii="Symbol" w:hAnsi="Symbol" w:cs="Symbol"/>
        <w:sz w:val="22"/>
        <w:szCs w:val="22"/>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3"/>
    <w:multiLevelType w:val="singleLevel"/>
    <w:tmpl w:val="00000003"/>
    <w:name w:val="WW8Num3"/>
    <w:lvl w:ilvl="0">
      <w:start w:val="1"/>
      <w:numFmt w:val="decimal"/>
      <w:lvlText w:val="%1."/>
      <w:lvlJc w:val="left"/>
      <w:pPr>
        <w:tabs>
          <w:tab w:val="num" w:pos="709"/>
        </w:tabs>
        <w:ind w:left="720" w:hanging="360"/>
      </w:pPr>
      <w:rPr>
        <w:rFonts w:cs="Times New Roman"/>
        <w:bCs/>
        <w:iCs/>
        <w:sz w:val="22"/>
        <w:szCs w:val="22"/>
      </w:rPr>
    </w:lvl>
  </w:abstractNum>
  <w:abstractNum w:abstractNumId="3" w15:restartNumberingAfterBreak="0">
    <w:nsid w:val="00000004"/>
    <w:multiLevelType w:val="multilevel"/>
    <w:tmpl w:val="800AA4B2"/>
    <w:name w:val="WW8Num4"/>
    <w:lvl w:ilvl="0">
      <w:start w:val="1"/>
      <w:numFmt w:val="decimal"/>
      <w:lvlText w:val="%1."/>
      <w:lvlJc w:val="left"/>
      <w:pPr>
        <w:tabs>
          <w:tab w:val="num" w:pos="0"/>
        </w:tabs>
        <w:ind w:left="2340" w:hanging="360"/>
      </w:pPr>
      <w:rPr>
        <w:rFonts w:ascii="Times New Roman" w:eastAsia="Times New Roman" w:hAnsi="Times New Roman" w:cs="Times New Roman" w:hint="default"/>
        <w:sz w:val="24"/>
        <w:szCs w:val="24"/>
      </w:rPr>
    </w:lvl>
    <w:lvl w:ilvl="1">
      <w:start w:val="1"/>
      <w:numFmt w:val="lowerLetter"/>
      <w:lvlText w:val="%2."/>
      <w:lvlJc w:val="left"/>
      <w:pPr>
        <w:ind w:left="1800" w:hanging="360"/>
      </w:pPr>
    </w:lvl>
    <w:lvl w:ilvl="2">
      <w:start w:val="1"/>
      <w:numFmt w:val="lowerLetter"/>
      <w:lvlText w:val="%3)"/>
      <w:lvlJc w:val="left"/>
      <w:pPr>
        <w:ind w:left="2700" w:hanging="360"/>
      </w:pPr>
      <w:rPr>
        <w:rFonts w:hint="default"/>
      </w:r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 w15:restartNumberingAfterBreak="0">
    <w:nsid w:val="00000005"/>
    <w:multiLevelType w:val="multilevel"/>
    <w:tmpl w:val="E2207992"/>
    <w:name w:val="WW8Num5"/>
    <w:lvl w:ilvl="0">
      <w:start w:val="1"/>
      <w:numFmt w:val="decimal"/>
      <w:lvlText w:val="%1."/>
      <w:lvlJc w:val="left"/>
      <w:pPr>
        <w:tabs>
          <w:tab w:val="num" w:pos="0"/>
        </w:tabs>
        <w:ind w:left="502" w:hanging="360"/>
      </w:pPr>
      <w:rPr>
        <w:rFonts w:cs="Times New Roman"/>
      </w:r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0000006"/>
    <w:multiLevelType w:val="singleLevel"/>
    <w:tmpl w:val="CBB444D4"/>
    <w:name w:val="WW8Num6"/>
    <w:lvl w:ilvl="0">
      <w:start w:val="1"/>
      <w:numFmt w:val="decimal"/>
      <w:lvlText w:val="%1."/>
      <w:lvlJc w:val="left"/>
      <w:pPr>
        <w:tabs>
          <w:tab w:val="num" w:pos="0"/>
        </w:tabs>
        <w:ind w:left="720" w:hanging="360"/>
      </w:pPr>
      <w:rPr>
        <w:rFonts w:asciiTheme="minorHAnsi" w:eastAsia="Times New Roman" w:hAnsiTheme="minorHAnsi" w:cstheme="minorHAnsi"/>
        <w:sz w:val="22"/>
        <w:szCs w:val="20"/>
        <w:vertAlign w:val="baseline"/>
      </w:rPr>
    </w:lvl>
  </w:abstractNum>
  <w:abstractNum w:abstractNumId="6" w15:restartNumberingAfterBreak="0">
    <w:nsid w:val="00000007"/>
    <w:multiLevelType w:val="multilevel"/>
    <w:tmpl w:val="00000007"/>
    <w:name w:val="WW8Num7"/>
    <w:lvl w:ilvl="0">
      <w:start w:val="1"/>
      <w:numFmt w:val="decimal"/>
      <w:lvlText w:val="%1."/>
      <w:lvlJc w:val="left"/>
      <w:pPr>
        <w:tabs>
          <w:tab w:val="num" w:pos="0"/>
        </w:tabs>
        <w:ind w:left="427" w:firstLine="0"/>
      </w:pPr>
      <w:rPr>
        <w:rFonts w:ascii="Tahoma" w:eastAsia="Times New Roman" w:hAnsi="Tahoma" w:cs="Tahoma"/>
        <w:b w:val="0"/>
        <w:i w:val="0"/>
        <w:strike w:val="0"/>
        <w:dstrike w:val="0"/>
        <w:color w:val="000000"/>
        <w:position w:val="0"/>
        <w:sz w:val="19"/>
        <w:szCs w:val="19"/>
        <w:u w:val="none"/>
        <w:effect w:val="none"/>
        <w:vertAlign w:val="baseline"/>
      </w:rPr>
    </w:lvl>
    <w:lvl w:ilvl="1">
      <w:start w:val="1"/>
      <w:numFmt w:val="lowerLetter"/>
      <w:lvlText w:val="%2."/>
      <w:lvlJc w:val="left"/>
      <w:pPr>
        <w:tabs>
          <w:tab w:val="num" w:pos="1797"/>
        </w:tabs>
        <w:ind w:left="1797" w:hanging="360"/>
      </w:pPr>
    </w:lvl>
    <w:lvl w:ilvl="2">
      <w:start w:val="1"/>
      <w:numFmt w:val="lowerRoman"/>
      <w:lvlText w:val="%3."/>
      <w:lvlJc w:val="right"/>
      <w:pPr>
        <w:tabs>
          <w:tab w:val="num" w:pos="2517"/>
        </w:tabs>
        <w:ind w:left="2517" w:hanging="180"/>
      </w:pPr>
    </w:lvl>
    <w:lvl w:ilvl="3">
      <w:start w:val="1"/>
      <w:numFmt w:val="decimal"/>
      <w:lvlText w:val="%4."/>
      <w:lvlJc w:val="left"/>
      <w:pPr>
        <w:tabs>
          <w:tab w:val="num" w:pos="717"/>
        </w:tabs>
        <w:ind w:left="717" w:hanging="360"/>
      </w:pPr>
    </w:lvl>
    <w:lvl w:ilvl="4">
      <w:start w:val="1"/>
      <w:numFmt w:val="lowerLetter"/>
      <w:lvlText w:val="%5."/>
      <w:lvlJc w:val="left"/>
      <w:pPr>
        <w:tabs>
          <w:tab w:val="num" w:pos="3957"/>
        </w:tabs>
        <w:ind w:left="3957" w:hanging="360"/>
      </w:pPr>
    </w:lvl>
    <w:lvl w:ilvl="5">
      <w:start w:val="1"/>
      <w:numFmt w:val="lowerRoman"/>
      <w:lvlText w:val="%6."/>
      <w:lvlJc w:val="righ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right"/>
      <w:pPr>
        <w:tabs>
          <w:tab w:val="num" w:pos="6837"/>
        </w:tabs>
        <w:ind w:left="6837" w:hanging="180"/>
      </w:pPr>
    </w:lvl>
  </w:abstractNum>
  <w:abstractNum w:abstractNumId="7" w15:restartNumberingAfterBreak="0">
    <w:nsid w:val="00000008"/>
    <w:multiLevelType w:val="multilevel"/>
    <w:tmpl w:val="EEA6182E"/>
    <w:name w:val="WW8Num8"/>
    <w:lvl w:ilvl="0">
      <w:start w:val="1"/>
      <w:numFmt w:val="decimal"/>
      <w:lvlText w:val="%1."/>
      <w:lvlJc w:val="left"/>
      <w:pPr>
        <w:tabs>
          <w:tab w:val="num" w:pos="0"/>
        </w:tabs>
        <w:ind w:left="927" w:hanging="360"/>
      </w:pPr>
      <w:rPr>
        <w:rFonts w:ascii="Times New Roman" w:eastAsia="Times New Roman" w:hAnsi="Times New Roman" w:cs="Times New Roman" w:hint="default"/>
        <w:color w:val="auto"/>
        <w:sz w:val="24"/>
        <w:szCs w:val="24"/>
      </w:rPr>
    </w:lvl>
    <w:lvl w:ilvl="1">
      <w:start w:val="1"/>
      <w:numFmt w:val="lowerLetter"/>
      <w:lvlText w:val="%2."/>
      <w:lvlJc w:val="left"/>
      <w:pPr>
        <w:ind w:left="1440" w:hanging="360"/>
      </w:pPr>
      <w:rPr>
        <w:rFonts w:cs="Times New Roman"/>
      </w:rPr>
    </w:lvl>
    <w:lvl w:ilvl="2">
      <w:start w:val="1"/>
      <w:numFmt w:val="lowerLetter"/>
      <w:lvlText w:val="%3)"/>
      <w:lvlJc w:val="left"/>
      <w:pPr>
        <w:ind w:left="2160" w:hanging="180"/>
      </w:pPr>
      <w:rPr>
        <w:rFonts w:hint="default"/>
        <w:sz w:val="24"/>
        <w:szCs w:val="28"/>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 w15:restartNumberingAfterBreak="0">
    <w:nsid w:val="0000000A"/>
    <w:multiLevelType w:val="multilevel"/>
    <w:tmpl w:val="0000000A"/>
    <w:name w:val="WW8Num10"/>
    <w:lvl w:ilvl="0">
      <w:start w:val="1"/>
      <w:numFmt w:val="bullet"/>
      <w:lvlText w:val=""/>
      <w:lvlJc w:val="left"/>
      <w:pPr>
        <w:tabs>
          <w:tab w:val="num" w:pos="0"/>
        </w:tabs>
        <w:ind w:left="1128" w:hanging="360"/>
      </w:pPr>
      <w:rPr>
        <w:rFonts w:ascii="Symbol" w:hAnsi="Symbol" w:cs="Symbol"/>
        <w:sz w:val="22"/>
        <w:lang w:eastAsia="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C"/>
    <w:multiLevelType w:val="multilevel"/>
    <w:tmpl w:val="0000000C"/>
    <w:name w:val="WW8Num15"/>
    <w:lvl w:ilvl="0">
      <w:start w:val="1"/>
      <w:numFmt w:val="decimal"/>
      <w:lvlText w:val="%1."/>
      <w:lvlJc w:val="left"/>
      <w:pPr>
        <w:tabs>
          <w:tab w:val="num" w:pos="420"/>
        </w:tabs>
        <w:ind w:left="420" w:hanging="420"/>
      </w:pPr>
      <w:rPr>
        <w:b w:val="0"/>
        <w:i w:val="0"/>
      </w:rPr>
    </w:lvl>
    <w:lvl w:ilvl="1">
      <w:start w:val="1"/>
      <w:numFmt w:val="lowerLetter"/>
      <w:lvlText w:val="%2."/>
      <w:lvlJc w:val="left"/>
      <w:pPr>
        <w:tabs>
          <w:tab w:val="num" w:pos="1080"/>
        </w:tabs>
        <w:ind w:left="1080" w:hanging="360"/>
      </w:pPr>
    </w:lvl>
    <w:lvl w:ilvl="2">
      <w:start w:val="1"/>
      <w:numFmt w:val="lowerRoman"/>
      <w:lvlText w:val="%3."/>
      <w:lvlJc w:val="left"/>
      <w:pPr>
        <w:tabs>
          <w:tab w:val="num" w:pos="1800"/>
        </w:tabs>
        <w:ind w:left="1800" w:hanging="180"/>
      </w:pPr>
    </w:lvl>
    <w:lvl w:ilvl="3">
      <w:start w:val="1"/>
      <w:numFmt w:val="decimal"/>
      <w:lvlText w:val="%4."/>
      <w:lvlJc w:val="left"/>
      <w:pPr>
        <w:tabs>
          <w:tab w:val="num" w:pos="2520"/>
        </w:tabs>
        <w:ind w:left="2520" w:hanging="360"/>
      </w:pPr>
      <w:rPr>
        <w:b/>
        <w:i w:val="0"/>
      </w:r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10" w15:restartNumberingAfterBreak="0">
    <w:nsid w:val="00000010"/>
    <w:multiLevelType w:val="multilevel"/>
    <w:tmpl w:val="8E7233CC"/>
    <w:name w:val="WW8Num16"/>
    <w:lvl w:ilvl="0">
      <w:start w:val="1"/>
      <w:numFmt w:val="decimal"/>
      <w:lvlText w:val="%1."/>
      <w:lvlJc w:val="left"/>
      <w:pPr>
        <w:tabs>
          <w:tab w:val="num" w:pos="360"/>
        </w:tabs>
        <w:ind w:left="360" w:hanging="360"/>
      </w:pPr>
      <w:rPr>
        <w:rFonts w:ascii="Calibri" w:hAnsi="Calibri" w:cs="Times New Roman" w:hint="default"/>
        <w:b w:val="0"/>
        <w:bCs w:val="0"/>
        <w:color w:val="auto"/>
        <w:sz w:val="22"/>
        <w:szCs w:val="22"/>
      </w:rPr>
    </w:lvl>
    <w:lvl w:ilvl="1">
      <w:start w:val="1"/>
      <w:numFmt w:val="decimal"/>
      <w:lvlText w:val="%2."/>
      <w:lvlJc w:val="left"/>
      <w:pPr>
        <w:tabs>
          <w:tab w:val="num" w:pos="720"/>
        </w:tabs>
        <w:ind w:left="720" w:hanging="360"/>
      </w:pPr>
      <w:rPr>
        <w:rFonts w:ascii="Times New Roman" w:hAnsi="Times New Roman" w:cs="Times New Roman" w:hint="default"/>
        <w:b w:val="0"/>
        <w:bCs w:val="0"/>
        <w:sz w:val="24"/>
        <w:szCs w:val="24"/>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1" w15:restartNumberingAfterBreak="0">
    <w:nsid w:val="00000011"/>
    <w:multiLevelType w:val="multilevel"/>
    <w:tmpl w:val="97BC9958"/>
    <w:name w:val="WW8Num17"/>
    <w:lvl w:ilvl="0">
      <w:start w:val="1"/>
      <w:numFmt w:val="decimal"/>
      <w:lvlText w:val="%1."/>
      <w:lvlJc w:val="left"/>
      <w:pPr>
        <w:tabs>
          <w:tab w:val="num" w:pos="360"/>
        </w:tabs>
        <w:ind w:left="360" w:hanging="360"/>
      </w:pPr>
      <w:rPr>
        <w:rFonts w:ascii="Calibri" w:hAnsi="Calibri" w:cs="Calibri" w:hint="default"/>
        <w:b w:val="0"/>
        <w:sz w:val="22"/>
        <w:szCs w:val="22"/>
      </w:rPr>
    </w:lvl>
    <w:lvl w:ilvl="1">
      <w:start w:val="1"/>
      <w:numFmt w:val="decimal"/>
      <w:lvlText w:val="%2."/>
      <w:lvlJc w:val="left"/>
      <w:pPr>
        <w:tabs>
          <w:tab w:val="num" w:pos="720"/>
        </w:tabs>
        <w:ind w:left="720" w:hanging="360"/>
      </w:pPr>
      <w:rPr>
        <w:rFonts w:ascii="Arial" w:hAnsi="Arial" w:cs="Arial" w:hint="default"/>
        <w:b/>
        <w:bCs/>
        <w:sz w:val="18"/>
        <w:szCs w:val="18"/>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2" w15:restartNumberingAfterBreak="0">
    <w:nsid w:val="00000012"/>
    <w:multiLevelType w:val="multilevel"/>
    <w:tmpl w:val="E188AB08"/>
    <w:name w:val="WW8Num18"/>
    <w:lvl w:ilvl="0">
      <w:start w:val="1"/>
      <w:numFmt w:val="decimal"/>
      <w:lvlText w:val="%1."/>
      <w:lvlJc w:val="left"/>
      <w:pPr>
        <w:tabs>
          <w:tab w:val="num" w:pos="720"/>
        </w:tabs>
        <w:ind w:left="720" w:hanging="360"/>
      </w:pPr>
      <w:rPr>
        <w:rFonts w:ascii="Calibri" w:hAnsi="Calibri" w:cs="Calibri" w:hint="default"/>
        <w:b w:val="0"/>
        <w:sz w:val="22"/>
        <w:szCs w:val="22"/>
      </w:rPr>
    </w:lvl>
    <w:lvl w:ilvl="1">
      <w:start w:val="1"/>
      <w:numFmt w:val="decimal"/>
      <w:lvlText w:val="%2."/>
      <w:lvlJc w:val="left"/>
      <w:pPr>
        <w:tabs>
          <w:tab w:val="num" w:pos="1080"/>
        </w:tabs>
        <w:ind w:left="1080" w:hanging="360"/>
      </w:pPr>
      <w:rPr>
        <w:rFonts w:ascii="Arial" w:eastAsia="Calibri" w:hAnsi="Arial" w:cs="Arial"/>
        <w:b w:val="0"/>
        <w:bCs w:val="0"/>
        <w:color w:val="000000"/>
        <w:sz w:val="18"/>
        <w:szCs w:val="18"/>
      </w:rPr>
    </w:lvl>
    <w:lvl w:ilvl="2">
      <w:start w:val="1"/>
      <w:numFmt w:val="decimal"/>
      <w:lvlText w:val="%3."/>
      <w:lvlJc w:val="left"/>
      <w:pPr>
        <w:tabs>
          <w:tab w:val="num" w:pos="1440"/>
        </w:tabs>
        <w:ind w:left="1440" w:hanging="360"/>
      </w:pPr>
      <w:rPr>
        <w:rFonts w:ascii="Arial" w:eastAsia="Calibri" w:hAnsi="Arial" w:cs="Arial"/>
        <w:b w:val="0"/>
        <w:bCs w:val="0"/>
        <w:color w:val="000000"/>
        <w:sz w:val="18"/>
        <w:szCs w:val="18"/>
      </w:rPr>
    </w:lvl>
    <w:lvl w:ilvl="3">
      <w:start w:val="1"/>
      <w:numFmt w:val="decimal"/>
      <w:lvlText w:val="%4."/>
      <w:lvlJc w:val="left"/>
      <w:pPr>
        <w:tabs>
          <w:tab w:val="num" w:pos="1800"/>
        </w:tabs>
        <w:ind w:left="1800" w:hanging="360"/>
      </w:pPr>
      <w:rPr>
        <w:rFonts w:ascii="Arial" w:eastAsia="Calibri" w:hAnsi="Arial" w:cs="Arial"/>
        <w:b w:val="0"/>
        <w:bCs w:val="0"/>
        <w:color w:val="000000"/>
        <w:sz w:val="18"/>
        <w:szCs w:val="18"/>
      </w:rPr>
    </w:lvl>
    <w:lvl w:ilvl="4">
      <w:start w:val="1"/>
      <w:numFmt w:val="decimal"/>
      <w:lvlText w:val="%5."/>
      <w:lvlJc w:val="left"/>
      <w:pPr>
        <w:tabs>
          <w:tab w:val="num" w:pos="2160"/>
        </w:tabs>
        <w:ind w:left="2160" w:hanging="360"/>
      </w:pPr>
      <w:rPr>
        <w:rFonts w:ascii="Arial" w:eastAsia="Calibri" w:hAnsi="Arial" w:cs="Arial"/>
        <w:b w:val="0"/>
        <w:bCs w:val="0"/>
        <w:color w:val="000000"/>
        <w:sz w:val="18"/>
        <w:szCs w:val="18"/>
      </w:rPr>
    </w:lvl>
    <w:lvl w:ilvl="5">
      <w:start w:val="1"/>
      <w:numFmt w:val="decimal"/>
      <w:lvlText w:val="%6."/>
      <w:lvlJc w:val="left"/>
      <w:pPr>
        <w:tabs>
          <w:tab w:val="num" w:pos="2520"/>
        </w:tabs>
        <w:ind w:left="2520" w:hanging="360"/>
      </w:pPr>
      <w:rPr>
        <w:rFonts w:ascii="Arial" w:eastAsia="Calibri" w:hAnsi="Arial" w:cs="Arial"/>
        <w:b w:val="0"/>
        <w:bCs w:val="0"/>
        <w:color w:val="000000"/>
        <w:sz w:val="18"/>
        <w:szCs w:val="18"/>
      </w:rPr>
    </w:lvl>
    <w:lvl w:ilvl="6">
      <w:start w:val="1"/>
      <w:numFmt w:val="decimal"/>
      <w:lvlText w:val="%7."/>
      <w:lvlJc w:val="left"/>
      <w:pPr>
        <w:tabs>
          <w:tab w:val="num" w:pos="2880"/>
        </w:tabs>
        <w:ind w:left="2880" w:hanging="360"/>
      </w:pPr>
      <w:rPr>
        <w:rFonts w:ascii="Arial" w:eastAsia="Calibri" w:hAnsi="Arial" w:cs="Arial"/>
        <w:b w:val="0"/>
        <w:bCs w:val="0"/>
        <w:color w:val="000000"/>
        <w:sz w:val="18"/>
        <w:szCs w:val="18"/>
      </w:rPr>
    </w:lvl>
    <w:lvl w:ilvl="7">
      <w:start w:val="1"/>
      <w:numFmt w:val="decimal"/>
      <w:lvlText w:val="%8."/>
      <w:lvlJc w:val="left"/>
      <w:pPr>
        <w:tabs>
          <w:tab w:val="num" w:pos="3240"/>
        </w:tabs>
        <w:ind w:left="3240" w:hanging="360"/>
      </w:pPr>
      <w:rPr>
        <w:rFonts w:ascii="Arial" w:eastAsia="Calibri" w:hAnsi="Arial" w:cs="Arial"/>
        <w:b w:val="0"/>
        <w:bCs w:val="0"/>
        <w:color w:val="000000"/>
        <w:sz w:val="18"/>
        <w:szCs w:val="18"/>
      </w:rPr>
    </w:lvl>
    <w:lvl w:ilvl="8">
      <w:start w:val="1"/>
      <w:numFmt w:val="decimal"/>
      <w:lvlText w:val="%9."/>
      <w:lvlJc w:val="left"/>
      <w:pPr>
        <w:tabs>
          <w:tab w:val="num" w:pos="3600"/>
        </w:tabs>
        <w:ind w:left="3600" w:hanging="360"/>
      </w:pPr>
      <w:rPr>
        <w:rFonts w:ascii="Arial" w:eastAsia="Calibri" w:hAnsi="Arial" w:cs="Arial"/>
        <w:b w:val="0"/>
        <w:bCs w:val="0"/>
        <w:color w:val="000000"/>
        <w:sz w:val="18"/>
        <w:szCs w:val="18"/>
      </w:rPr>
    </w:lvl>
  </w:abstractNum>
  <w:abstractNum w:abstractNumId="13" w15:restartNumberingAfterBreak="0">
    <w:nsid w:val="00000016"/>
    <w:multiLevelType w:val="multilevel"/>
    <w:tmpl w:val="00000016"/>
    <w:name w:val="WW8Num22"/>
    <w:lvl w:ilvl="0">
      <w:start w:val="1"/>
      <w:numFmt w:val="decimal"/>
      <w:lvlText w:val="%1."/>
      <w:lvlJc w:val="left"/>
      <w:pPr>
        <w:tabs>
          <w:tab w:val="num" w:pos="0"/>
        </w:tabs>
        <w:ind w:left="341" w:firstLine="0"/>
      </w:pPr>
      <w:rPr>
        <w:rFonts w:ascii="Tahoma" w:eastAsia="Times New Roman" w:hAnsi="Tahoma" w:cs="Tahoma"/>
        <w:b w:val="0"/>
        <w:i w:val="0"/>
        <w:strike w:val="0"/>
        <w:dstrike w:val="0"/>
        <w:color w:val="000000"/>
        <w:position w:val="0"/>
        <w:sz w:val="19"/>
        <w:szCs w:val="19"/>
        <w:u w:val="none"/>
        <w:effect w:val="none"/>
        <w:vertAlign w:val="baseline"/>
      </w:rPr>
    </w:lvl>
    <w:lvl w:ilvl="1">
      <w:start w:val="1"/>
      <w:numFmt w:val="bullet"/>
      <w:lvlText w:val="•"/>
      <w:lvlJc w:val="left"/>
      <w:pPr>
        <w:tabs>
          <w:tab w:val="num" w:pos="0"/>
        </w:tabs>
        <w:ind w:left="1018" w:firstLine="0"/>
      </w:pPr>
      <w:rPr>
        <w:rFonts w:ascii="Arial" w:hAnsi="Arial" w:cs="Arial"/>
        <w:b w:val="0"/>
        <w:i w:val="0"/>
        <w:strike w:val="0"/>
        <w:dstrike w:val="0"/>
        <w:color w:val="000000"/>
        <w:position w:val="0"/>
        <w:sz w:val="19"/>
        <w:u w:val="none"/>
        <w:effect w:val="none"/>
        <w:vertAlign w:val="baseline"/>
      </w:rPr>
    </w:lvl>
    <w:lvl w:ilvl="2">
      <w:start w:val="1"/>
      <w:numFmt w:val="bullet"/>
      <w:lvlText w:val="▪"/>
      <w:lvlJc w:val="left"/>
      <w:pPr>
        <w:tabs>
          <w:tab w:val="num" w:pos="0"/>
        </w:tabs>
        <w:ind w:left="1757" w:firstLine="0"/>
      </w:pPr>
      <w:rPr>
        <w:rFonts w:ascii="Segoe UI Symbol" w:hAnsi="Segoe UI Symbol" w:cs="Segoe UI Symbol"/>
        <w:b w:val="0"/>
        <w:i w:val="0"/>
        <w:strike w:val="0"/>
        <w:dstrike w:val="0"/>
        <w:color w:val="000000"/>
        <w:position w:val="0"/>
        <w:sz w:val="19"/>
        <w:u w:val="none"/>
        <w:effect w:val="none"/>
        <w:vertAlign w:val="baseline"/>
      </w:rPr>
    </w:lvl>
    <w:lvl w:ilvl="3">
      <w:start w:val="1"/>
      <w:numFmt w:val="bullet"/>
      <w:lvlText w:val="•"/>
      <w:lvlJc w:val="left"/>
      <w:pPr>
        <w:tabs>
          <w:tab w:val="num" w:pos="0"/>
        </w:tabs>
        <w:ind w:left="2477" w:firstLine="0"/>
      </w:pPr>
      <w:rPr>
        <w:rFonts w:ascii="Arial" w:hAnsi="Arial" w:cs="Arial"/>
        <w:b w:val="0"/>
        <w:i w:val="0"/>
        <w:strike w:val="0"/>
        <w:dstrike w:val="0"/>
        <w:color w:val="000000"/>
        <w:position w:val="0"/>
        <w:sz w:val="19"/>
        <w:u w:val="none"/>
        <w:effect w:val="none"/>
        <w:vertAlign w:val="baseline"/>
      </w:rPr>
    </w:lvl>
    <w:lvl w:ilvl="4">
      <w:start w:val="1"/>
      <w:numFmt w:val="bullet"/>
      <w:lvlText w:val="o"/>
      <w:lvlJc w:val="left"/>
      <w:pPr>
        <w:tabs>
          <w:tab w:val="num" w:pos="0"/>
        </w:tabs>
        <w:ind w:left="3197" w:firstLine="0"/>
      </w:pPr>
      <w:rPr>
        <w:rFonts w:ascii="Segoe UI Symbol" w:hAnsi="Segoe UI Symbol" w:cs="Segoe UI Symbol"/>
        <w:b w:val="0"/>
        <w:i w:val="0"/>
        <w:strike w:val="0"/>
        <w:dstrike w:val="0"/>
        <w:color w:val="000000"/>
        <w:position w:val="0"/>
        <w:sz w:val="19"/>
        <w:u w:val="none"/>
        <w:effect w:val="none"/>
        <w:vertAlign w:val="baseline"/>
      </w:rPr>
    </w:lvl>
    <w:lvl w:ilvl="5">
      <w:start w:val="1"/>
      <w:numFmt w:val="bullet"/>
      <w:lvlText w:val="▪"/>
      <w:lvlJc w:val="left"/>
      <w:pPr>
        <w:tabs>
          <w:tab w:val="num" w:pos="0"/>
        </w:tabs>
        <w:ind w:left="3917" w:firstLine="0"/>
      </w:pPr>
      <w:rPr>
        <w:rFonts w:ascii="Segoe UI Symbol" w:hAnsi="Segoe UI Symbol" w:cs="Segoe UI Symbol"/>
        <w:b w:val="0"/>
        <w:i w:val="0"/>
        <w:strike w:val="0"/>
        <w:dstrike w:val="0"/>
        <w:color w:val="000000"/>
        <w:position w:val="0"/>
        <w:sz w:val="19"/>
        <w:u w:val="none"/>
        <w:effect w:val="none"/>
        <w:vertAlign w:val="baseline"/>
      </w:rPr>
    </w:lvl>
    <w:lvl w:ilvl="6">
      <w:start w:val="1"/>
      <w:numFmt w:val="bullet"/>
      <w:lvlText w:val="•"/>
      <w:lvlJc w:val="left"/>
      <w:pPr>
        <w:tabs>
          <w:tab w:val="num" w:pos="0"/>
        </w:tabs>
        <w:ind w:left="4637" w:firstLine="0"/>
      </w:pPr>
      <w:rPr>
        <w:rFonts w:ascii="Arial" w:hAnsi="Arial" w:cs="Arial"/>
        <w:b w:val="0"/>
        <w:i w:val="0"/>
        <w:strike w:val="0"/>
        <w:dstrike w:val="0"/>
        <w:color w:val="000000"/>
        <w:position w:val="0"/>
        <w:sz w:val="19"/>
        <w:u w:val="none"/>
        <w:effect w:val="none"/>
        <w:vertAlign w:val="baseline"/>
      </w:rPr>
    </w:lvl>
    <w:lvl w:ilvl="7">
      <w:start w:val="1"/>
      <w:numFmt w:val="bullet"/>
      <w:lvlText w:val="o"/>
      <w:lvlJc w:val="left"/>
      <w:pPr>
        <w:tabs>
          <w:tab w:val="num" w:pos="0"/>
        </w:tabs>
        <w:ind w:left="5357" w:firstLine="0"/>
      </w:pPr>
      <w:rPr>
        <w:rFonts w:ascii="Segoe UI Symbol" w:hAnsi="Segoe UI Symbol" w:cs="Segoe UI Symbol"/>
        <w:b w:val="0"/>
        <w:i w:val="0"/>
        <w:strike w:val="0"/>
        <w:dstrike w:val="0"/>
        <w:color w:val="000000"/>
        <w:position w:val="0"/>
        <w:sz w:val="19"/>
        <w:u w:val="none"/>
        <w:effect w:val="none"/>
        <w:vertAlign w:val="baseline"/>
      </w:rPr>
    </w:lvl>
    <w:lvl w:ilvl="8">
      <w:start w:val="1"/>
      <w:numFmt w:val="bullet"/>
      <w:lvlText w:val="▪"/>
      <w:lvlJc w:val="left"/>
      <w:pPr>
        <w:tabs>
          <w:tab w:val="num" w:pos="0"/>
        </w:tabs>
        <w:ind w:left="6077" w:firstLine="0"/>
      </w:pPr>
      <w:rPr>
        <w:rFonts w:ascii="Segoe UI Symbol" w:hAnsi="Segoe UI Symbol" w:cs="Segoe UI Symbol"/>
        <w:b w:val="0"/>
        <w:i w:val="0"/>
        <w:strike w:val="0"/>
        <w:dstrike w:val="0"/>
        <w:color w:val="000000"/>
        <w:position w:val="0"/>
        <w:sz w:val="19"/>
        <w:u w:val="none"/>
        <w:effect w:val="none"/>
        <w:vertAlign w:val="baseline"/>
      </w:rPr>
    </w:lvl>
  </w:abstractNum>
  <w:abstractNum w:abstractNumId="14" w15:restartNumberingAfterBreak="0">
    <w:nsid w:val="00000017"/>
    <w:multiLevelType w:val="singleLevel"/>
    <w:tmpl w:val="00000017"/>
    <w:name w:val="WW8Num23"/>
    <w:lvl w:ilvl="0">
      <w:start w:val="1"/>
      <w:numFmt w:val="bullet"/>
      <w:lvlText w:val=""/>
      <w:lvlJc w:val="left"/>
      <w:pPr>
        <w:tabs>
          <w:tab w:val="num" w:pos="0"/>
        </w:tabs>
        <w:ind w:left="1128" w:hanging="360"/>
      </w:pPr>
      <w:rPr>
        <w:rFonts w:ascii="Symbol" w:hAnsi="Symbol" w:cs="Symbol" w:hint="default"/>
        <w:color w:val="auto"/>
        <w:sz w:val="22"/>
        <w:lang w:eastAsia="ar-SA"/>
      </w:rPr>
    </w:lvl>
  </w:abstractNum>
  <w:abstractNum w:abstractNumId="15" w15:restartNumberingAfterBreak="0">
    <w:nsid w:val="00000018"/>
    <w:multiLevelType w:val="singleLevel"/>
    <w:tmpl w:val="00000018"/>
    <w:name w:val="WW8Num24"/>
    <w:lvl w:ilvl="0">
      <w:start w:val="1"/>
      <w:numFmt w:val="bullet"/>
      <w:lvlText w:val=""/>
      <w:lvlJc w:val="left"/>
      <w:pPr>
        <w:tabs>
          <w:tab w:val="num" w:pos="0"/>
        </w:tabs>
        <w:ind w:left="1146" w:hanging="360"/>
      </w:pPr>
      <w:rPr>
        <w:rFonts w:ascii="Symbol" w:hAnsi="Symbol" w:cs="Symbol" w:hint="default"/>
        <w:sz w:val="22"/>
        <w:lang w:eastAsia="ar-SA"/>
      </w:rPr>
    </w:lvl>
  </w:abstractNum>
  <w:abstractNum w:abstractNumId="16" w15:restartNumberingAfterBreak="0">
    <w:nsid w:val="00000019"/>
    <w:multiLevelType w:val="singleLevel"/>
    <w:tmpl w:val="00000019"/>
    <w:name w:val="WW8Num25"/>
    <w:lvl w:ilvl="0">
      <w:start w:val="4"/>
      <w:numFmt w:val="decimal"/>
      <w:lvlText w:val="%1."/>
      <w:lvlJc w:val="left"/>
      <w:pPr>
        <w:tabs>
          <w:tab w:val="num" w:pos="0"/>
        </w:tabs>
        <w:ind w:left="720" w:hanging="360"/>
      </w:pPr>
      <w:rPr>
        <w:rFonts w:ascii="Times New Roman" w:hAnsi="Times New Roman" w:cs="Times New Roman" w:hint="default"/>
        <w:sz w:val="22"/>
        <w:szCs w:val="22"/>
      </w:rPr>
    </w:lvl>
  </w:abstractNum>
  <w:abstractNum w:abstractNumId="17" w15:restartNumberingAfterBreak="0">
    <w:nsid w:val="00000028"/>
    <w:multiLevelType w:val="multilevel"/>
    <w:tmpl w:val="5FF474C4"/>
    <w:styleLink w:val="Styl13"/>
    <w:lvl w:ilvl="0">
      <w:start w:val="1"/>
      <w:numFmt w:val="decimal"/>
      <w:lvlText w:val="%1."/>
      <w:lvlJc w:val="left"/>
      <w:pPr>
        <w:tabs>
          <w:tab w:val="num" w:pos="1495"/>
        </w:tabs>
        <w:ind w:left="1495" w:hanging="360"/>
      </w:pPr>
      <w:rPr>
        <w:rFonts w:cs="Times New Roman"/>
        <w:strike w:val="0"/>
        <w:dstrike w:val="0"/>
        <w:color w:val="auto"/>
        <w:u w:val="none"/>
        <w:effect w:val="none"/>
      </w:r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8" w15:restartNumberingAfterBreak="0">
    <w:nsid w:val="021806B7"/>
    <w:multiLevelType w:val="multilevel"/>
    <w:tmpl w:val="E8745D90"/>
    <w:lvl w:ilvl="0">
      <w:start w:val="1"/>
      <w:numFmt w:val="decimal"/>
      <w:lvlText w:val="%1."/>
      <w:lvlJc w:val="left"/>
      <w:pPr>
        <w:ind w:left="720" w:hanging="360"/>
      </w:pPr>
      <w:rPr>
        <w:rFonts w:ascii="Times New Roman" w:hAnsi="Times New Roman" w:cs="Times New Roman" w:hint="default"/>
        <w:b w:val="0"/>
        <w:color w:val="auto"/>
        <w:sz w:val="24"/>
        <w:szCs w:val="24"/>
      </w:rPr>
    </w:lvl>
    <w:lvl w:ilvl="1">
      <w:start w:val="1"/>
      <w:numFmt w:val="decimal"/>
      <w:lvlText w:val="%2)"/>
      <w:lvlJc w:val="left"/>
      <w:rPr>
        <w:rFonts w:hint="default"/>
        <w:sz w:val="24"/>
      </w:rPr>
    </w:lvl>
    <w:lvl w:ilvl="2">
      <w:start w:val="1"/>
      <w:numFmt w:val="decimal"/>
      <w:lvlText w:val="%3)"/>
      <w:lvlJc w:val="left"/>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3644F2F"/>
    <w:multiLevelType w:val="hybridMultilevel"/>
    <w:tmpl w:val="8BBE8A66"/>
    <w:lvl w:ilvl="0" w:tplc="A13020D2">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06581999"/>
    <w:multiLevelType w:val="multilevel"/>
    <w:tmpl w:val="94889DF6"/>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08AA14FB"/>
    <w:multiLevelType w:val="multilevel"/>
    <w:tmpl w:val="F5BEFCF6"/>
    <w:lvl w:ilvl="0">
      <w:start w:val="1"/>
      <w:numFmt w:val="decimal"/>
      <w:lvlText w:val="%1."/>
      <w:lvlJc w:val="left"/>
      <w:pPr>
        <w:ind w:left="341" w:firstLine="0"/>
      </w:pPr>
      <w:rPr>
        <w:rFonts w:ascii="Times New Roman" w:eastAsia="Times New Roman" w:hAnsi="Times New Roman" w:cs="Times New Roman" w:hint="default"/>
        <w:b w:val="0"/>
        <w:bCs/>
        <w:i w:val="0"/>
        <w:strike w:val="0"/>
        <w:dstrike w:val="0"/>
        <w:color w:val="000000"/>
        <w:position w:val="0"/>
        <w:sz w:val="24"/>
        <w:szCs w:val="24"/>
        <w:u w:val="none" w:color="000000"/>
        <w:effect w:val="none"/>
        <w:vertAlign w:val="baseline"/>
      </w:rPr>
    </w:lvl>
    <w:lvl w:ilvl="1">
      <w:start w:val="1"/>
      <w:numFmt w:val="lowerLetter"/>
      <w:lvlText w:val="%2"/>
      <w:lvlJc w:val="left"/>
      <w:pPr>
        <w:ind w:left="1080" w:firstLine="0"/>
      </w:pPr>
      <w:rPr>
        <w:rFonts w:eastAsia="Times New Roman" w:cs="Tahoma"/>
        <w:b w:val="0"/>
        <w:i w:val="0"/>
        <w:strike w:val="0"/>
        <w:dstrike w:val="0"/>
        <w:color w:val="000000"/>
        <w:position w:val="0"/>
        <w:sz w:val="19"/>
        <w:szCs w:val="19"/>
        <w:u w:val="none" w:color="000000"/>
        <w:effect w:val="none"/>
        <w:vertAlign w:val="baseline"/>
      </w:rPr>
    </w:lvl>
    <w:lvl w:ilvl="2">
      <w:start w:val="1"/>
      <w:numFmt w:val="lowerRoman"/>
      <w:lvlText w:val="%3"/>
      <w:lvlJc w:val="left"/>
      <w:pPr>
        <w:ind w:left="1800" w:firstLine="0"/>
      </w:pPr>
      <w:rPr>
        <w:rFonts w:eastAsia="Times New Roman" w:cs="Tahoma"/>
        <w:b w:val="0"/>
        <w:i w:val="0"/>
        <w:strike w:val="0"/>
        <w:dstrike w:val="0"/>
        <w:color w:val="000000"/>
        <w:position w:val="0"/>
        <w:sz w:val="19"/>
        <w:szCs w:val="19"/>
        <w:u w:val="none" w:color="000000"/>
        <w:effect w:val="none"/>
        <w:vertAlign w:val="baseline"/>
      </w:rPr>
    </w:lvl>
    <w:lvl w:ilvl="3">
      <w:start w:val="1"/>
      <w:numFmt w:val="decimal"/>
      <w:lvlText w:val="%4"/>
      <w:lvlJc w:val="left"/>
      <w:pPr>
        <w:ind w:left="2520" w:firstLine="0"/>
      </w:pPr>
      <w:rPr>
        <w:rFonts w:eastAsia="Times New Roman" w:cs="Tahoma"/>
        <w:b w:val="0"/>
        <w:i w:val="0"/>
        <w:strike w:val="0"/>
        <w:dstrike w:val="0"/>
        <w:color w:val="000000"/>
        <w:position w:val="0"/>
        <w:sz w:val="19"/>
        <w:szCs w:val="19"/>
        <w:u w:val="none" w:color="000000"/>
        <w:effect w:val="none"/>
        <w:vertAlign w:val="baseline"/>
      </w:rPr>
    </w:lvl>
    <w:lvl w:ilvl="4">
      <w:start w:val="1"/>
      <w:numFmt w:val="lowerLetter"/>
      <w:lvlText w:val="%5"/>
      <w:lvlJc w:val="left"/>
      <w:pPr>
        <w:ind w:left="3240" w:firstLine="0"/>
      </w:pPr>
      <w:rPr>
        <w:rFonts w:eastAsia="Times New Roman" w:cs="Tahoma"/>
        <w:b w:val="0"/>
        <w:i w:val="0"/>
        <w:strike w:val="0"/>
        <w:dstrike w:val="0"/>
        <w:color w:val="000000"/>
        <w:position w:val="0"/>
        <w:sz w:val="19"/>
        <w:szCs w:val="19"/>
        <w:u w:val="none" w:color="000000"/>
        <w:effect w:val="none"/>
        <w:vertAlign w:val="baseline"/>
      </w:rPr>
    </w:lvl>
    <w:lvl w:ilvl="5">
      <w:start w:val="1"/>
      <w:numFmt w:val="lowerRoman"/>
      <w:lvlText w:val="%6"/>
      <w:lvlJc w:val="left"/>
      <w:pPr>
        <w:ind w:left="3960" w:firstLine="0"/>
      </w:pPr>
      <w:rPr>
        <w:rFonts w:eastAsia="Times New Roman" w:cs="Tahoma"/>
        <w:b w:val="0"/>
        <w:i w:val="0"/>
        <w:strike w:val="0"/>
        <w:dstrike w:val="0"/>
        <w:color w:val="000000"/>
        <w:position w:val="0"/>
        <w:sz w:val="19"/>
        <w:szCs w:val="19"/>
        <w:u w:val="none" w:color="000000"/>
        <w:effect w:val="none"/>
        <w:vertAlign w:val="baseline"/>
      </w:rPr>
    </w:lvl>
    <w:lvl w:ilvl="6">
      <w:start w:val="1"/>
      <w:numFmt w:val="decimal"/>
      <w:lvlText w:val="%7"/>
      <w:lvlJc w:val="left"/>
      <w:pPr>
        <w:ind w:left="4680" w:firstLine="0"/>
      </w:pPr>
      <w:rPr>
        <w:rFonts w:eastAsia="Times New Roman" w:cs="Tahoma"/>
        <w:b w:val="0"/>
        <w:i w:val="0"/>
        <w:strike w:val="0"/>
        <w:dstrike w:val="0"/>
        <w:color w:val="000000"/>
        <w:position w:val="0"/>
        <w:sz w:val="19"/>
        <w:szCs w:val="19"/>
        <w:u w:val="none" w:color="000000"/>
        <w:effect w:val="none"/>
        <w:vertAlign w:val="baseline"/>
      </w:rPr>
    </w:lvl>
    <w:lvl w:ilvl="7">
      <w:start w:val="1"/>
      <w:numFmt w:val="lowerLetter"/>
      <w:lvlText w:val="%8"/>
      <w:lvlJc w:val="left"/>
      <w:pPr>
        <w:ind w:left="5400" w:firstLine="0"/>
      </w:pPr>
      <w:rPr>
        <w:rFonts w:eastAsia="Times New Roman" w:cs="Tahoma"/>
        <w:b w:val="0"/>
        <w:i w:val="0"/>
        <w:strike w:val="0"/>
        <w:dstrike w:val="0"/>
        <w:color w:val="000000"/>
        <w:position w:val="0"/>
        <w:sz w:val="19"/>
        <w:szCs w:val="19"/>
        <w:u w:val="none" w:color="000000"/>
        <w:effect w:val="none"/>
        <w:vertAlign w:val="baseline"/>
      </w:rPr>
    </w:lvl>
    <w:lvl w:ilvl="8">
      <w:start w:val="1"/>
      <w:numFmt w:val="lowerRoman"/>
      <w:lvlText w:val="%9"/>
      <w:lvlJc w:val="left"/>
      <w:pPr>
        <w:ind w:left="6120" w:firstLine="0"/>
      </w:pPr>
      <w:rPr>
        <w:rFonts w:eastAsia="Times New Roman" w:cs="Tahoma"/>
        <w:b w:val="0"/>
        <w:i w:val="0"/>
        <w:strike w:val="0"/>
        <w:dstrike w:val="0"/>
        <w:color w:val="000000"/>
        <w:position w:val="0"/>
        <w:sz w:val="19"/>
        <w:szCs w:val="19"/>
        <w:u w:val="none" w:color="000000"/>
        <w:effect w:val="none"/>
        <w:vertAlign w:val="baseline"/>
      </w:rPr>
    </w:lvl>
  </w:abstractNum>
  <w:abstractNum w:abstractNumId="22" w15:restartNumberingAfterBreak="0">
    <w:nsid w:val="099A1A6C"/>
    <w:multiLevelType w:val="hybridMultilevel"/>
    <w:tmpl w:val="A15262F0"/>
    <w:name w:val="WW8Num1722222"/>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0D312FDE"/>
    <w:multiLevelType w:val="hybridMultilevel"/>
    <w:tmpl w:val="65642F8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F4A30BD"/>
    <w:multiLevelType w:val="multilevel"/>
    <w:tmpl w:val="C30E64C2"/>
    <w:lvl w:ilvl="0">
      <w:start w:val="1"/>
      <w:numFmt w:val="decimal"/>
      <w:lvlText w:val="%1)"/>
      <w:lvlJc w:val="left"/>
      <w:pPr>
        <w:ind w:left="502" w:hanging="360"/>
      </w:pPr>
      <w:rPr>
        <w:rFonts w:hint="default"/>
        <w:b w:val="0"/>
        <w:bCs/>
        <w:sz w:val="24"/>
        <w:szCs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0F735027"/>
    <w:multiLevelType w:val="hybridMultilevel"/>
    <w:tmpl w:val="C96A6318"/>
    <w:lvl w:ilvl="0" w:tplc="7626EC1E">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12D93AC7"/>
    <w:multiLevelType w:val="multilevel"/>
    <w:tmpl w:val="1F7415C8"/>
    <w:lvl w:ilvl="0">
      <w:start w:val="1"/>
      <w:numFmt w:val="decimal"/>
      <w:lvlText w:val="%1)"/>
      <w:lvlJc w:val="left"/>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4A0723E"/>
    <w:multiLevelType w:val="multilevel"/>
    <w:tmpl w:val="A88ED5AC"/>
    <w:lvl w:ilvl="0">
      <w:start w:val="1"/>
      <w:numFmt w:val="decimal"/>
      <w:lvlText w:val="%1)"/>
      <w:lvlJc w:val="left"/>
      <w:pPr>
        <w:ind w:left="1797" w:hanging="360"/>
      </w:pPr>
      <w:rPr>
        <w:rFonts w:hint="default"/>
        <w:b w:val="0"/>
        <w:i w:val="0"/>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15440571"/>
    <w:multiLevelType w:val="multilevel"/>
    <w:tmpl w:val="918E6616"/>
    <w:lvl w:ilvl="0">
      <w:start w:val="1"/>
      <w:numFmt w:val="decimal"/>
      <w:lvlText w:val="%1)"/>
      <w:lvlJc w:val="left"/>
      <w:pPr>
        <w:ind w:left="3234"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9" w15:restartNumberingAfterBreak="0">
    <w:nsid w:val="16381BC7"/>
    <w:multiLevelType w:val="hybridMultilevel"/>
    <w:tmpl w:val="780E211A"/>
    <w:lvl w:ilvl="0" w:tplc="9C7A64E8">
      <w:start w:val="1"/>
      <w:numFmt w:val="decimal"/>
      <w:pStyle w:val="Styl1SWZ"/>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specVanish w:val="0"/>
      </w:rPr>
    </w:lvl>
    <w:lvl w:ilvl="1" w:tplc="4844E408">
      <w:start w:val="1"/>
      <w:numFmt w:val="decimal"/>
      <w:lvlText w:val="%2."/>
      <w:lvlJc w:val="left"/>
      <w:pPr>
        <w:ind w:left="1425" w:hanging="705"/>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0" w15:restartNumberingAfterBreak="0">
    <w:nsid w:val="16961FB5"/>
    <w:multiLevelType w:val="multilevel"/>
    <w:tmpl w:val="F53CC388"/>
    <w:lvl w:ilvl="0">
      <w:start w:val="1"/>
      <w:numFmt w:val="decimal"/>
      <w:lvlText w:val="%1."/>
      <w:lvlJc w:val="left"/>
      <w:pPr>
        <w:ind w:left="802" w:firstLine="0"/>
      </w:pPr>
      <w:rPr>
        <w:rFonts w:ascii="Times New Roman" w:eastAsia="Times New Roman" w:hAnsi="Times New Roman" w:cs="Times New Roman" w:hint="default"/>
        <w:b w:val="0"/>
        <w:bCs/>
        <w:i w:val="0"/>
        <w:strike w:val="0"/>
        <w:dstrike w:val="0"/>
        <w:color w:val="000000"/>
        <w:position w:val="0"/>
        <w:sz w:val="24"/>
        <w:szCs w:val="24"/>
        <w:u w:val="none" w:color="000000"/>
        <w:effect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1C2268CB"/>
    <w:multiLevelType w:val="hybridMultilevel"/>
    <w:tmpl w:val="636EEEDE"/>
    <w:lvl w:ilvl="0" w:tplc="744E74B4">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B7722AF6">
      <w:start w:val="1"/>
      <w:numFmt w:val="decimal"/>
      <w:lvlText w:val="%4."/>
      <w:lvlJc w:val="left"/>
      <w:pPr>
        <w:ind w:left="2880" w:hanging="360"/>
      </w:pPr>
      <w:rPr>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DAA331C"/>
    <w:multiLevelType w:val="multilevel"/>
    <w:tmpl w:val="EC4CD124"/>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21225FF5"/>
    <w:multiLevelType w:val="hybridMultilevel"/>
    <w:tmpl w:val="285CB1C4"/>
    <w:name w:val="WW8Num1722222222"/>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4" w15:restartNumberingAfterBreak="0">
    <w:nsid w:val="22F00A46"/>
    <w:multiLevelType w:val="multilevel"/>
    <w:tmpl w:val="C520E7B4"/>
    <w:lvl w:ilvl="0">
      <w:start w:val="1"/>
      <w:numFmt w:val="decimal"/>
      <w:lvlText w:val="%1)"/>
      <w:lvlJc w:val="left"/>
      <w:pPr>
        <w:ind w:left="144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5" w15:restartNumberingAfterBreak="0">
    <w:nsid w:val="24C71BDC"/>
    <w:multiLevelType w:val="hybridMultilevel"/>
    <w:tmpl w:val="76168932"/>
    <w:lvl w:ilvl="0" w:tplc="F708958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6" w15:restartNumberingAfterBreak="0">
    <w:nsid w:val="259A3CED"/>
    <w:multiLevelType w:val="hybridMultilevel"/>
    <w:tmpl w:val="CF38125A"/>
    <w:lvl w:ilvl="0" w:tplc="DA768174">
      <w:start w:val="1"/>
      <w:numFmt w:val="decimal"/>
      <w:pStyle w:val="Styl2SWZ"/>
      <w:lvlText w:val="%1."/>
      <w:lvlJc w:val="left"/>
      <w:pPr>
        <w:ind w:left="357" w:hanging="357"/>
      </w:pPr>
      <w:rPr>
        <w:rFonts w:ascii="Arial" w:hAnsi="Arial" w:cs="Times New Roman" w:hint="default"/>
        <w:b w:val="0"/>
        <w:i w:val="0"/>
        <w:color w:val="000000"/>
        <w:sz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270D50B0"/>
    <w:multiLevelType w:val="multilevel"/>
    <w:tmpl w:val="EF727C2A"/>
    <w:lvl w:ilvl="0">
      <w:start w:val="1"/>
      <w:numFmt w:val="decimal"/>
      <w:lvlText w:val="%1."/>
      <w:lvlJc w:val="left"/>
      <w:pPr>
        <w:ind w:left="341" w:firstLine="0"/>
      </w:pPr>
      <w:rPr>
        <w:rFonts w:ascii="Times New Roman" w:eastAsia="Times New Roman" w:hAnsi="Times New Roman" w:cs="Times New Roman" w:hint="default"/>
        <w:b w:val="0"/>
        <w:i w:val="0"/>
        <w:strike w:val="0"/>
        <w:dstrike w:val="0"/>
        <w:color w:val="000000"/>
        <w:position w:val="0"/>
        <w:sz w:val="24"/>
        <w:szCs w:val="24"/>
        <w:u w:val="none" w:color="000000"/>
        <w:effect w:val="none"/>
        <w:vertAlign w:val="baseline"/>
      </w:rPr>
    </w:lvl>
    <w:lvl w:ilvl="1">
      <w:start w:val="1"/>
      <w:numFmt w:val="lowerLetter"/>
      <w:lvlText w:val="%2"/>
      <w:lvlJc w:val="left"/>
      <w:pPr>
        <w:ind w:left="1080" w:firstLine="0"/>
      </w:pPr>
      <w:rPr>
        <w:rFonts w:eastAsia="Times New Roman" w:cs="Tahoma"/>
        <w:b w:val="0"/>
        <w:i w:val="0"/>
        <w:strike w:val="0"/>
        <w:dstrike w:val="0"/>
        <w:color w:val="000000"/>
        <w:position w:val="0"/>
        <w:sz w:val="19"/>
        <w:szCs w:val="19"/>
        <w:u w:val="none" w:color="000000"/>
        <w:effect w:val="none"/>
        <w:vertAlign w:val="baseline"/>
      </w:rPr>
    </w:lvl>
    <w:lvl w:ilvl="2">
      <w:start w:val="1"/>
      <w:numFmt w:val="lowerRoman"/>
      <w:lvlText w:val="%3"/>
      <w:lvlJc w:val="left"/>
      <w:pPr>
        <w:ind w:left="1800" w:firstLine="0"/>
      </w:pPr>
      <w:rPr>
        <w:rFonts w:eastAsia="Times New Roman" w:cs="Tahoma"/>
        <w:b w:val="0"/>
        <w:i w:val="0"/>
        <w:strike w:val="0"/>
        <w:dstrike w:val="0"/>
        <w:color w:val="000000"/>
        <w:position w:val="0"/>
        <w:sz w:val="19"/>
        <w:szCs w:val="19"/>
        <w:u w:val="none" w:color="000000"/>
        <w:effect w:val="none"/>
        <w:vertAlign w:val="baseline"/>
      </w:rPr>
    </w:lvl>
    <w:lvl w:ilvl="3">
      <w:start w:val="1"/>
      <w:numFmt w:val="decimal"/>
      <w:lvlText w:val="%4"/>
      <w:lvlJc w:val="left"/>
      <w:pPr>
        <w:ind w:left="2520" w:firstLine="0"/>
      </w:pPr>
      <w:rPr>
        <w:rFonts w:eastAsia="Times New Roman" w:cs="Tahoma"/>
        <w:b w:val="0"/>
        <w:i w:val="0"/>
        <w:strike w:val="0"/>
        <w:dstrike w:val="0"/>
        <w:color w:val="000000"/>
        <w:position w:val="0"/>
        <w:sz w:val="19"/>
        <w:szCs w:val="19"/>
        <w:u w:val="none" w:color="000000"/>
        <w:effect w:val="none"/>
        <w:vertAlign w:val="baseline"/>
      </w:rPr>
    </w:lvl>
    <w:lvl w:ilvl="4">
      <w:start w:val="1"/>
      <w:numFmt w:val="lowerLetter"/>
      <w:lvlText w:val="%5"/>
      <w:lvlJc w:val="left"/>
      <w:pPr>
        <w:ind w:left="3240" w:firstLine="0"/>
      </w:pPr>
      <w:rPr>
        <w:rFonts w:eastAsia="Times New Roman" w:cs="Tahoma"/>
        <w:b w:val="0"/>
        <w:i w:val="0"/>
        <w:strike w:val="0"/>
        <w:dstrike w:val="0"/>
        <w:color w:val="000000"/>
        <w:position w:val="0"/>
        <w:sz w:val="19"/>
        <w:szCs w:val="19"/>
        <w:u w:val="none" w:color="000000"/>
        <w:effect w:val="none"/>
        <w:vertAlign w:val="baseline"/>
      </w:rPr>
    </w:lvl>
    <w:lvl w:ilvl="5">
      <w:start w:val="1"/>
      <w:numFmt w:val="lowerRoman"/>
      <w:lvlText w:val="%6"/>
      <w:lvlJc w:val="left"/>
      <w:pPr>
        <w:ind w:left="3960" w:firstLine="0"/>
      </w:pPr>
      <w:rPr>
        <w:rFonts w:eastAsia="Times New Roman" w:cs="Tahoma"/>
        <w:b w:val="0"/>
        <w:i w:val="0"/>
        <w:strike w:val="0"/>
        <w:dstrike w:val="0"/>
        <w:color w:val="000000"/>
        <w:position w:val="0"/>
        <w:sz w:val="19"/>
        <w:szCs w:val="19"/>
        <w:u w:val="none" w:color="000000"/>
        <w:effect w:val="none"/>
        <w:vertAlign w:val="baseline"/>
      </w:rPr>
    </w:lvl>
    <w:lvl w:ilvl="6">
      <w:start w:val="1"/>
      <w:numFmt w:val="decimal"/>
      <w:lvlText w:val="%7"/>
      <w:lvlJc w:val="left"/>
      <w:pPr>
        <w:ind w:left="4680" w:firstLine="0"/>
      </w:pPr>
      <w:rPr>
        <w:rFonts w:eastAsia="Times New Roman" w:cs="Tahoma"/>
        <w:b w:val="0"/>
        <w:i w:val="0"/>
        <w:strike w:val="0"/>
        <w:dstrike w:val="0"/>
        <w:color w:val="000000"/>
        <w:position w:val="0"/>
        <w:sz w:val="19"/>
        <w:szCs w:val="19"/>
        <w:u w:val="none" w:color="000000"/>
        <w:effect w:val="none"/>
        <w:vertAlign w:val="baseline"/>
      </w:rPr>
    </w:lvl>
    <w:lvl w:ilvl="7">
      <w:start w:val="1"/>
      <w:numFmt w:val="lowerLetter"/>
      <w:lvlText w:val="%8"/>
      <w:lvlJc w:val="left"/>
      <w:pPr>
        <w:ind w:left="5400" w:firstLine="0"/>
      </w:pPr>
      <w:rPr>
        <w:rFonts w:eastAsia="Times New Roman" w:cs="Tahoma"/>
        <w:b w:val="0"/>
        <w:i w:val="0"/>
        <w:strike w:val="0"/>
        <w:dstrike w:val="0"/>
        <w:color w:val="000000"/>
        <w:position w:val="0"/>
        <w:sz w:val="19"/>
        <w:szCs w:val="19"/>
        <w:u w:val="none" w:color="000000"/>
        <w:effect w:val="none"/>
        <w:vertAlign w:val="baseline"/>
      </w:rPr>
    </w:lvl>
    <w:lvl w:ilvl="8">
      <w:start w:val="1"/>
      <w:numFmt w:val="lowerRoman"/>
      <w:lvlText w:val="%9"/>
      <w:lvlJc w:val="left"/>
      <w:pPr>
        <w:ind w:left="6120" w:firstLine="0"/>
      </w:pPr>
      <w:rPr>
        <w:rFonts w:eastAsia="Times New Roman" w:cs="Tahoma"/>
        <w:b w:val="0"/>
        <w:i w:val="0"/>
        <w:strike w:val="0"/>
        <w:dstrike w:val="0"/>
        <w:color w:val="000000"/>
        <w:position w:val="0"/>
        <w:sz w:val="19"/>
        <w:szCs w:val="19"/>
        <w:u w:val="none" w:color="000000"/>
        <w:effect w:val="none"/>
        <w:vertAlign w:val="baseline"/>
      </w:rPr>
    </w:lvl>
  </w:abstractNum>
  <w:abstractNum w:abstractNumId="38" w15:restartNumberingAfterBreak="0">
    <w:nsid w:val="2B371EE9"/>
    <w:multiLevelType w:val="multilevel"/>
    <w:tmpl w:val="FD66C20E"/>
    <w:lvl w:ilvl="0">
      <w:start w:val="1"/>
      <w:numFmt w:val="decimal"/>
      <w:lvlText w:val="%1)"/>
      <w:lvlJc w:val="left"/>
      <w:pPr>
        <w:ind w:left="1068" w:hanging="360"/>
      </w:pPr>
      <w:rPr>
        <w:rFonts w:ascii="Times New Roman" w:eastAsia="Times New Roman" w:hAnsi="Times New Roman" w:cs="Times New Roman" w:hint="default"/>
        <w:color w:val="auto"/>
        <w:sz w:val="24"/>
        <w:szCs w:val="24"/>
      </w:rPr>
    </w:lvl>
    <w:lvl w:ilvl="1">
      <w:start w:val="1"/>
      <w:numFmt w:val="lowerLetter"/>
      <w:lvlText w:val="%2."/>
      <w:lvlJc w:val="left"/>
      <w:pPr>
        <w:ind w:left="1440" w:hanging="360"/>
      </w:pPr>
      <w:rPr>
        <w:rFonts w:cs="Times New Roman"/>
      </w:rPr>
    </w:lvl>
    <w:lvl w:ilvl="2">
      <w:start w:val="1"/>
      <w:numFmt w:val="lowerLetter"/>
      <w:lvlText w:val="%3)"/>
      <w:lvlJc w:val="left"/>
      <w:pPr>
        <w:ind w:left="2160" w:hanging="180"/>
      </w:pPr>
      <w:rPr>
        <w:rFonts w:hint="default"/>
        <w:sz w:val="24"/>
        <w:szCs w:val="24"/>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15:restartNumberingAfterBreak="0">
    <w:nsid w:val="2DE73206"/>
    <w:multiLevelType w:val="hybridMultilevel"/>
    <w:tmpl w:val="FA3EBA6E"/>
    <w:name w:val="WW8Num1722"/>
    <w:lvl w:ilvl="0" w:tplc="C39AA30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EB35808"/>
    <w:multiLevelType w:val="hybridMultilevel"/>
    <w:tmpl w:val="ADE6D962"/>
    <w:lvl w:ilvl="0" w:tplc="22B6F96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529318E"/>
    <w:multiLevelType w:val="multilevel"/>
    <w:tmpl w:val="7F36A108"/>
    <w:lvl w:ilvl="0">
      <w:start w:val="1"/>
      <w:numFmt w:val="decimal"/>
      <w:lvlText w:val="%1."/>
      <w:lvlJc w:val="left"/>
      <w:pPr>
        <w:ind w:left="720" w:hanging="360"/>
      </w:pPr>
    </w:lvl>
    <w:lvl w:ilvl="1">
      <w:start w:val="1"/>
      <w:numFmt w:val="decimal"/>
      <w:lvlText w:val="%2)"/>
      <w:lvlJc w:val="left"/>
      <w:pPr>
        <w:ind w:left="2517" w:hanging="180"/>
      </w:pPr>
      <w:rPr>
        <w:rFonts w:ascii="Times New Roman" w:hAnsi="Times New Roman" w:cs="Times New Roman" w:hint="default"/>
        <w:sz w:val="24"/>
        <w:szCs w:val="24"/>
      </w:rPr>
    </w:lvl>
    <w:lvl w:ilvl="2">
      <w:start w:val="1"/>
      <w:numFmt w:val="lowerRoman"/>
      <w:lvlText w:val="%3."/>
      <w:lvlJc w:val="right"/>
      <w:pPr>
        <w:ind w:left="1886" w:hanging="180"/>
      </w:pPr>
    </w:lvl>
    <w:lvl w:ilvl="3">
      <w:start w:val="1"/>
      <w:numFmt w:val="decimal"/>
      <w:lvlText w:val="%4."/>
      <w:lvlJc w:val="left"/>
      <w:pPr>
        <w:ind w:left="2606" w:hanging="360"/>
      </w:pPr>
    </w:lvl>
    <w:lvl w:ilvl="4">
      <w:start w:val="1"/>
      <w:numFmt w:val="lowerLetter"/>
      <w:lvlText w:val="%5."/>
      <w:lvlJc w:val="left"/>
      <w:pPr>
        <w:ind w:left="3326" w:hanging="360"/>
      </w:pPr>
    </w:lvl>
    <w:lvl w:ilvl="5">
      <w:start w:val="1"/>
      <w:numFmt w:val="lowerRoman"/>
      <w:lvlText w:val="%6."/>
      <w:lvlJc w:val="right"/>
      <w:pPr>
        <w:ind w:left="4046" w:hanging="180"/>
      </w:pPr>
    </w:lvl>
    <w:lvl w:ilvl="6">
      <w:start w:val="1"/>
      <w:numFmt w:val="decimal"/>
      <w:lvlText w:val="%7."/>
      <w:lvlJc w:val="left"/>
      <w:pPr>
        <w:ind w:left="4766" w:hanging="360"/>
      </w:pPr>
    </w:lvl>
    <w:lvl w:ilvl="7">
      <w:start w:val="1"/>
      <w:numFmt w:val="lowerLetter"/>
      <w:lvlText w:val="%8."/>
      <w:lvlJc w:val="left"/>
      <w:pPr>
        <w:ind w:left="5486" w:hanging="360"/>
      </w:pPr>
    </w:lvl>
    <w:lvl w:ilvl="8">
      <w:start w:val="1"/>
      <w:numFmt w:val="lowerRoman"/>
      <w:lvlText w:val="%9."/>
      <w:lvlJc w:val="right"/>
      <w:pPr>
        <w:ind w:left="6206" w:hanging="180"/>
      </w:pPr>
    </w:lvl>
  </w:abstractNum>
  <w:abstractNum w:abstractNumId="42" w15:restartNumberingAfterBreak="0">
    <w:nsid w:val="36551D3D"/>
    <w:multiLevelType w:val="hybridMultilevel"/>
    <w:tmpl w:val="AEE03F98"/>
    <w:name w:val="WW8Num442222222"/>
    <w:lvl w:ilvl="0" w:tplc="00000005">
      <w:start w:val="1"/>
      <w:numFmt w:val="decimal"/>
      <w:lvlText w:val="%1."/>
      <w:lvlJc w:val="left"/>
      <w:pPr>
        <w:ind w:left="916" w:hanging="360"/>
      </w:pPr>
      <w:rPr>
        <w:rFonts w:ascii="Arial" w:hAnsi="Arial" w:cs="Arial" w:hint="default"/>
        <w:b/>
        <w:bCs/>
        <w:sz w:val="20"/>
        <w:lang w:val="pl-PL"/>
      </w:rPr>
    </w:lvl>
    <w:lvl w:ilvl="1" w:tplc="04150019">
      <w:start w:val="1"/>
      <w:numFmt w:val="lowerLetter"/>
      <w:lvlText w:val="%2."/>
      <w:lvlJc w:val="left"/>
      <w:pPr>
        <w:ind w:left="1636" w:hanging="360"/>
      </w:pPr>
    </w:lvl>
    <w:lvl w:ilvl="2" w:tplc="0415001B">
      <w:start w:val="1"/>
      <w:numFmt w:val="lowerRoman"/>
      <w:lvlText w:val="%3."/>
      <w:lvlJc w:val="right"/>
      <w:pPr>
        <w:ind w:left="2356" w:hanging="180"/>
      </w:pPr>
    </w:lvl>
    <w:lvl w:ilvl="3" w:tplc="0415000F">
      <w:start w:val="1"/>
      <w:numFmt w:val="decimal"/>
      <w:lvlText w:val="%4."/>
      <w:lvlJc w:val="left"/>
      <w:pPr>
        <w:ind w:left="3076" w:hanging="360"/>
      </w:pPr>
    </w:lvl>
    <w:lvl w:ilvl="4" w:tplc="04150019">
      <w:start w:val="1"/>
      <w:numFmt w:val="lowerLetter"/>
      <w:lvlText w:val="%5."/>
      <w:lvlJc w:val="left"/>
      <w:pPr>
        <w:ind w:left="3796" w:hanging="360"/>
      </w:pPr>
    </w:lvl>
    <w:lvl w:ilvl="5" w:tplc="0415001B">
      <w:start w:val="1"/>
      <w:numFmt w:val="lowerRoman"/>
      <w:lvlText w:val="%6."/>
      <w:lvlJc w:val="right"/>
      <w:pPr>
        <w:ind w:left="4516" w:hanging="180"/>
      </w:pPr>
    </w:lvl>
    <w:lvl w:ilvl="6" w:tplc="0415000F">
      <w:start w:val="1"/>
      <w:numFmt w:val="decimal"/>
      <w:lvlText w:val="%7."/>
      <w:lvlJc w:val="left"/>
      <w:pPr>
        <w:ind w:left="5236" w:hanging="360"/>
      </w:pPr>
    </w:lvl>
    <w:lvl w:ilvl="7" w:tplc="04150019">
      <w:start w:val="1"/>
      <w:numFmt w:val="lowerLetter"/>
      <w:lvlText w:val="%8."/>
      <w:lvlJc w:val="left"/>
      <w:pPr>
        <w:ind w:left="5956" w:hanging="360"/>
      </w:pPr>
    </w:lvl>
    <w:lvl w:ilvl="8" w:tplc="0415001B">
      <w:start w:val="1"/>
      <w:numFmt w:val="lowerRoman"/>
      <w:lvlText w:val="%9."/>
      <w:lvlJc w:val="right"/>
      <w:pPr>
        <w:ind w:left="6676" w:hanging="180"/>
      </w:pPr>
    </w:lvl>
  </w:abstractNum>
  <w:abstractNum w:abstractNumId="43" w15:restartNumberingAfterBreak="0">
    <w:nsid w:val="3BE20D6C"/>
    <w:multiLevelType w:val="multilevel"/>
    <w:tmpl w:val="5CDA990E"/>
    <w:lvl w:ilvl="0">
      <w:start w:val="1"/>
      <w:numFmt w:val="decimal"/>
      <w:lvlText w:val="%1)"/>
      <w:lvlJc w:val="left"/>
      <w:pPr>
        <w:ind w:left="802" w:firstLine="0"/>
      </w:pPr>
      <w:rPr>
        <w:rFonts w:hint="default"/>
        <w:b w:val="0"/>
        <w:bCs/>
        <w:i w:val="0"/>
        <w:strike w:val="0"/>
        <w:dstrike w:val="0"/>
        <w:color w:val="000000"/>
        <w:position w:val="0"/>
        <w:sz w:val="24"/>
        <w:szCs w:val="24"/>
        <w:u w:val="none" w:color="000000"/>
        <w:effect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058380E"/>
    <w:multiLevelType w:val="multilevel"/>
    <w:tmpl w:val="E0D01EA0"/>
    <w:lvl w:ilvl="0">
      <w:start w:val="1"/>
      <w:numFmt w:val="lowerLetter"/>
      <w:lvlText w:val="%1)"/>
      <w:lvlJc w:val="left"/>
      <w:pPr>
        <w:tabs>
          <w:tab w:val="num" w:pos="720"/>
        </w:tabs>
        <w:ind w:left="720" w:hanging="360"/>
      </w:pPr>
      <w:rPr>
        <w:rFonts w:ascii="Garamond" w:eastAsia="Calibri" w:hAnsi="Garamond" w:cs="Times New Roman"/>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05B2B44"/>
    <w:multiLevelType w:val="hybridMultilevel"/>
    <w:tmpl w:val="F8CA1500"/>
    <w:name w:val="WW8Num172222222"/>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6" w15:restartNumberingAfterBreak="0">
    <w:nsid w:val="415C33B0"/>
    <w:multiLevelType w:val="multilevel"/>
    <w:tmpl w:val="E8745D90"/>
    <w:lvl w:ilvl="0">
      <w:start w:val="1"/>
      <w:numFmt w:val="decimal"/>
      <w:lvlText w:val="%1."/>
      <w:lvlJc w:val="left"/>
      <w:pPr>
        <w:ind w:left="720" w:hanging="360"/>
      </w:pPr>
      <w:rPr>
        <w:rFonts w:ascii="Times New Roman" w:hAnsi="Times New Roman" w:cs="Times New Roman" w:hint="default"/>
        <w:b w:val="0"/>
        <w:color w:val="auto"/>
        <w:sz w:val="24"/>
        <w:szCs w:val="24"/>
      </w:rPr>
    </w:lvl>
    <w:lvl w:ilvl="1">
      <w:start w:val="1"/>
      <w:numFmt w:val="decimal"/>
      <w:lvlText w:val="%2)"/>
      <w:lvlJc w:val="left"/>
      <w:rPr>
        <w:rFonts w:hint="default"/>
        <w:sz w:val="24"/>
      </w:rPr>
    </w:lvl>
    <w:lvl w:ilvl="2">
      <w:start w:val="1"/>
      <w:numFmt w:val="decimal"/>
      <w:lvlText w:val="%3)"/>
      <w:lvlJc w:val="left"/>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42190B76"/>
    <w:multiLevelType w:val="multilevel"/>
    <w:tmpl w:val="AF40D97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8" w15:restartNumberingAfterBreak="0">
    <w:nsid w:val="47AD723A"/>
    <w:multiLevelType w:val="multilevel"/>
    <w:tmpl w:val="DB3E556C"/>
    <w:lvl w:ilvl="0">
      <w:start w:val="1"/>
      <w:numFmt w:val="decimal"/>
      <w:lvlText w:val="%1"/>
      <w:lvlJc w:val="left"/>
      <w:pPr>
        <w:ind w:left="360" w:hanging="360"/>
      </w:pPr>
      <w:rPr>
        <w:rFonts w:hint="default"/>
      </w:rPr>
    </w:lvl>
    <w:lvl w:ilvl="1">
      <w:start w:val="1"/>
      <w:numFmt w:val="decimal"/>
      <w:lvlText w:val="%2)"/>
      <w:lvlJc w:val="left"/>
      <w:pPr>
        <w:ind w:left="144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7EA2D1C"/>
    <w:multiLevelType w:val="multilevel"/>
    <w:tmpl w:val="406AA126"/>
    <w:lvl w:ilvl="0">
      <w:start w:val="1"/>
      <w:numFmt w:val="decimal"/>
      <w:lvlText w:val="%1)"/>
      <w:lvlJc w:val="left"/>
      <w:pPr>
        <w:ind w:left="144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0" w15:restartNumberingAfterBreak="0">
    <w:nsid w:val="4DCE2A85"/>
    <w:multiLevelType w:val="hybridMultilevel"/>
    <w:tmpl w:val="EA3A77CE"/>
    <w:name w:val="WW8Num17222"/>
    <w:lvl w:ilvl="0" w:tplc="399A1A1A">
      <w:start w:val="1"/>
      <w:numFmt w:val="lowerLetter"/>
      <w:lvlText w:val="%1)"/>
      <w:lvlJc w:val="left"/>
      <w:pPr>
        <w:ind w:left="1080" w:hanging="360"/>
      </w:pPr>
      <w:rPr>
        <w:rFonts w:hint="default"/>
        <w:i w:val="0"/>
        <w:iCs w:val="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51207F4B"/>
    <w:multiLevelType w:val="hybridMultilevel"/>
    <w:tmpl w:val="52B09F82"/>
    <w:name w:val="WW8Num172222"/>
    <w:lvl w:ilvl="0" w:tplc="399A1A1A">
      <w:start w:val="1"/>
      <w:numFmt w:val="lowerLetter"/>
      <w:lvlText w:val="%1)"/>
      <w:lvlJc w:val="left"/>
      <w:pPr>
        <w:ind w:left="717" w:hanging="360"/>
      </w:pPr>
      <w:rPr>
        <w:rFonts w:hint="default"/>
        <w:i w:val="0"/>
        <w:iCs w:val="0"/>
      </w:r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2" w15:restartNumberingAfterBreak="0">
    <w:nsid w:val="52A83A0A"/>
    <w:multiLevelType w:val="multilevel"/>
    <w:tmpl w:val="A88ED5AC"/>
    <w:lvl w:ilvl="0">
      <w:start w:val="1"/>
      <w:numFmt w:val="decimal"/>
      <w:lvlText w:val="%1)"/>
      <w:lvlJc w:val="left"/>
      <w:pPr>
        <w:ind w:left="1797" w:hanging="360"/>
      </w:pPr>
      <w:rPr>
        <w:rFonts w:hint="default"/>
        <w:b w:val="0"/>
        <w:i w:val="0"/>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 w15:restartNumberingAfterBreak="0">
    <w:nsid w:val="54CF5C42"/>
    <w:multiLevelType w:val="hybridMultilevel"/>
    <w:tmpl w:val="BB96FF30"/>
    <w:lvl w:ilvl="0" w:tplc="7048ED46">
      <w:start w:val="1"/>
      <w:numFmt w:val="decimal"/>
      <w:lvlText w:val="%1)"/>
      <w:lvlJc w:val="left"/>
      <w:pPr>
        <w:ind w:left="1522" w:hanging="360"/>
      </w:pPr>
      <w:rPr>
        <w:rFonts w:ascii="Times New Roman" w:eastAsiaTheme="minorHAnsi" w:hAnsi="Times New Roman" w:cs="Times New Roman" w:hint="default"/>
      </w:rPr>
    </w:lvl>
    <w:lvl w:ilvl="1" w:tplc="04150003" w:tentative="1">
      <w:start w:val="1"/>
      <w:numFmt w:val="bullet"/>
      <w:lvlText w:val="o"/>
      <w:lvlJc w:val="left"/>
      <w:pPr>
        <w:ind w:left="2242" w:hanging="360"/>
      </w:pPr>
      <w:rPr>
        <w:rFonts w:ascii="Courier New" w:hAnsi="Courier New" w:cs="Courier New" w:hint="default"/>
      </w:rPr>
    </w:lvl>
    <w:lvl w:ilvl="2" w:tplc="04150005" w:tentative="1">
      <w:start w:val="1"/>
      <w:numFmt w:val="bullet"/>
      <w:lvlText w:val=""/>
      <w:lvlJc w:val="left"/>
      <w:pPr>
        <w:ind w:left="2962" w:hanging="360"/>
      </w:pPr>
      <w:rPr>
        <w:rFonts w:ascii="Wingdings" w:hAnsi="Wingdings" w:hint="default"/>
      </w:rPr>
    </w:lvl>
    <w:lvl w:ilvl="3" w:tplc="04150001" w:tentative="1">
      <w:start w:val="1"/>
      <w:numFmt w:val="bullet"/>
      <w:lvlText w:val=""/>
      <w:lvlJc w:val="left"/>
      <w:pPr>
        <w:ind w:left="3682" w:hanging="360"/>
      </w:pPr>
      <w:rPr>
        <w:rFonts w:ascii="Symbol" w:hAnsi="Symbol" w:hint="default"/>
      </w:rPr>
    </w:lvl>
    <w:lvl w:ilvl="4" w:tplc="04150003" w:tentative="1">
      <w:start w:val="1"/>
      <w:numFmt w:val="bullet"/>
      <w:lvlText w:val="o"/>
      <w:lvlJc w:val="left"/>
      <w:pPr>
        <w:ind w:left="4402" w:hanging="360"/>
      </w:pPr>
      <w:rPr>
        <w:rFonts w:ascii="Courier New" w:hAnsi="Courier New" w:cs="Courier New" w:hint="default"/>
      </w:rPr>
    </w:lvl>
    <w:lvl w:ilvl="5" w:tplc="04150005" w:tentative="1">
      <w:start w:val="1"/>
      <w:numFmt w:val="bullet"/>
      <w:lvlText w:val=""/>
      <w:lvlJc w:val="left"/>
      <w:pPr>
        <w:ind w:left="5122" w:hanging="360"/>
      </w:pPr>
      <w:rPr>
        <w:rFonts w:ascii="Wingdings" w:hAnsi="Wingdings" w:hint="default"/>
      </w:rPr>
    </w:lvl>
    <w:lvl w:ilvl="6" w:tplc="04150001" w:tentative="1">
      <w:start w:val="1"/>
      <w:numFmt w:val="bullet"/>
      <w:lvlText w:val=""/>
      <w:lvlJc w:val="left"/>
      <w:pPr>
        <w:ind w:left="5842" w:hanging="360"/>
      </w:pPr>
      <w:rPr>
        <w:rFonts w:ascii="Symbol" w:hAnsi="Symbol" w:hint="default"/>
      </w:rPr>
    </w:lvl>
    <w:lvl w:ilvl="7" w:tplc="04150003" w:tentative="1">
      <w:start w:val="1"/>
      <w:numFmt w:val="bullet"/>
      <w:lvlText w:val="o"/>
      <w:lvlJc w:val="left"/>
      <w:pPr>
        <w:ind w:left="6562" w:hanging="360"/>
      </w:pPr>
      <w:rPr>
        <w:rFonts w:ascii="Courier New" w:hAnsi="Courier New" w:cs="Courier New" w:hint="default"/>
      </w:rPr>
    </w:lvl>
    <w:lvl w:ilvl="8" w:tplc="04150005" w:tentative="1">
      <w:start w:val="1"/>
      <w:numFmt w:val="bullet"/>
      <w:lvlText w:val=""/>
      <w:lvlJc w:val="left"/>
      <w:pPr>
        <w:ind w:left="7282" w:hanging="360"/>
      </w:pPr>
      <w:rPr>
        <w:rFonts w:ascii="Wingdings" w:hAnsi="Wingdings" w:hint="default"/>
      </w:rPr>
    </w:lvl>
  </w:abstractNum>
  <w:abstractNum w:abstractNumId="54" w15:restartNumberingAfterBreak="0">
    <w:nsid w:val="56E8570E"/>
    <w:multiLevelType w:val="multilevel"/>
    <w:tmpl w:val="1374A962"/>
    <w:lvl w:ilvl="0">
      <w:start w:val="1"/>
      <w:numFmt w:val="decimal"/>
      <w:lvlText w:val="%1."/>
      <w:lvlJc w:val="left"/>
      <w:pPr>
        <w:ind w:left="341" w:firstLine="0"/>
      </w:pPr>
      <w:rPr>
        <w:rFonts w:asciiTheme="minorHAnsi" w:eastAsia="Times New Roman" w:hAnsiTheme="minorHAnsi" w:cstheme="minorHAnsi" w:hint="default"/>
        <w:b w:val="0"/>
        <w:bCs/>
        <w:i w:val="0"/>
        <w:strike w:val="0"/>
        <w:dstrike w:val="0"/>
        <w:color w:val="000000"/>
        <w:position w:val="0"/>
        <w:sz w:val="22"/>
        <w:szCs w:val="22"/>
        <w:u w:val="none" w:color="000000"/>
        <w:effect w:val="none"/>
        <w:vertAlign w:val="baseline"/>
      </w:rPr>
    </w:lvl>
    <w:lvl w:ilvl="1">
      <w:start w:val="1"/>
      <w:numFmt w:val="decimal"/>
      <w:lvlText w:val="%2)"/>
      <w:lvlJc w:val="left"/>
      <w:pPr>
        <w:ind w:left="1080" w:firstLine="0"/>
      </w:pPr>
      <w:rPr>
        <w:b w:val="0"/>
        <w:i w:val="0"/>
        <w:strike w:val="0"/>
        <w:dstrike w:val="0"/>
        <w:color w:val="000000"/>
        <w:position w:val="0"/>
        <w:sz w:val="24"/>
        <w:szCs w:val="24"/>
        <w:u w:val="none" w:color="000000"/>
        <w:effect w:val="none"/>
        <w:vertAlign w:val="baseline"/>
      </w:rPr>
    </w:lvl>
    <w:lvl w:ilvl="2">
      <w:start w:val="1"/>
      <w:numFmt w:val="lowerRoman"/>
      <w:lvlText w:val="%3"/>
      <w:lvlJc w:val="left"/>
      <w:pPr>
        <w:ind w:left="1800" w:firstLine="0"/>
      </w:pPr>
      <w:rPr>
        <w:rFonts w:eastAsia="Times New Roman" w:cs="Tahoma"/>
        <w:b w:val="0"/>
        <w:i w:val="0"/>
        <w:strike w:val="0"/>
        <w:dstrike w:val="0"/>
        <w:color w:val="000000"/>
        <w:position w:val="0"/>
        <w:sz w:val="19"/>
        <w:szCs w:val="19"/>
        <w:u w:val="none" w:color="000000"/>
        <w:effect w:val="none"/>
        <w:vertAlign w:val="baseline"/>
      </w:rPr>
    </w:lvl>
    <w:lvl w:ilvl="3">
      <w:start w:val="1"/>
      <w:numFmt w:val="decimal"/>
      <w:lvlText w:val="%4"/>
      <w:lvlJc w:val="left"/>
      <w:pPr>
        <w:ind w:left="2520" w:firstLine="0"/>
      </w:pPr>
      <w:rPr>
        <w:rFonts w:eastAsia="Times New Roman" w:cs="Tahoma"/>
        <w:b w:val="0"/>
        <w:i w:val="0"/>
        <w:strike w:val="0"/>
        <w:dstrike w:val="0"/>
        <w:color w:val="000000"/>
        <w:position w:val="0"/>
        <w:sz w:val="19"/>
        <w:szCs w:val="19"/>
        <w:u w:val="none" w:color="000000"/>
        <w:effect w:val="none"/>
        <w:vertAlign w:val="baseline"/>
      </w:rPr>
    </w:lvl>
    <w:lvl w:ilvl="4">
      <w:start w:val="1"/>
      <w:numFmt w:val="lowerLetter"/>
      <w:lvlText w:val="%5"/>
      <w:lvlJc w:val="left"/>
      <w:pPr>
        <w:ind w:left="3240" w:firstLine="0"/>
      </w:pPr>
      <w:rPr>
        <w:rFonts w:eastAsia="Times New Roman" w:cs="Tahoma"/>
        <w:b w:val="0"/>
        <w:i w:val="0"/>
        <w:strike w:val="0"/>
        <w:dstrike w:val="0"/>
        <w:color w:val="000000"/>
        <w:position w:val="0"/>
        <w:sz w:val="19"/>
        <w:szCs w:val="19"/>
        <w:u w:val="none" w:color="000000"/>
        <w:effect w:val="none"/>
        <w:vertAlign w:val="baseline"/>
      </w:rPr>
    </w:lvl>
    <w:lvl w:ilvl="5">
      <w:start w:val="1"/>
      <w:numFmt w:val="lowerRoman"/>
      <w:lvlText w:val="%6"/>
      <w:lvlJc w:val="left"/>
      <w:pPr>
        <w:ind w:left="3960" w:firstLine="0"/>
      </w:pPr>
      <w:rPr>
        <w:rFonts w:eastAsia="Times New Roman" w:cs="Tahoma"/>
        <w:b w:val="0"/>
        <w:i w:val="0"/>
        <w:strike w:val="0"/>
        <w:dstrike w:val="0"/>
        <w:color w:val="000000"/>
        <w:position w:val="0"/>
        <w:sz w:val="19"/>
        <w:szCs w:val="19"/>
        <w:u w:val="none" w:color="000000"/>
        <w:effect w:val="none"/>
        <w:vertAlign w:val="baseline"/>
      </w:rPr>
    </w:lvl>
    <w:lvl w:ilvl="6">
      <w:start w:val="1"/>
      <w:numFmt w:val="decimal"/>
      <w:lvlText w:val="%7"/>
      <w:lvlJc w:val="left"/>
      <w:pPr>
        <w:ind w:left="4680" w:firstLine="0"/>
      </w:pPr>
      <w:rPr>
        <w:rFonts w:eastAsia="Times New Roman" w:cs="Tahoma"/>
        <w:b w:val="0"/>
        <w:i w:val="0"/>
        <w:strike w:val="0"/>
        <w:dstrike w:val="0"/>
        <w:color w:val="000000"/>
        <w:position w:val="0"/>
        <w:sz w:val="19"/>
        <w:szCs w:val="19"/>
        <w:u w:val="none" w:color="000000"/>
        <w:effect w:val="none"/>
        <w:vertAlign w:val="baseline"/>
      </w:rPr>
    </w:lvl>
    <w:lvl w:ilvl="7">
      <w:start w:val="1"/>
      <w:numFmt w:val="lowerLetter"/>
      <w:lvlText w:val="%8"/>
      <w:lvlJc w:val="left"/>
      <w:pPr>
        <w:ind w:left="5400" w:firstLine="0"/>
      </w:pPr>
      <w:rPr>
        <w:rFonts w:eastAsia="Times New Roman" w:cs="Tahoma"/>
        <w:b w:val="0"/>
        <w:i w:val="0"/>
        <w:strike w:val="0"/>
        <w:dstrike w:val="0"/>
        <w:color w:val="000000"/>
        <w:position w:val="0"/>
        <w:sz w:val="19"/>
        <w:szCs w:val="19"/>
        <w:u w:val="none" w:color="000000"/>
        <w:effect w:val="none"/>
        <w:vertAlign w:val="baseline"/>
      </w:rPr>
    </w:lvl>
    <w:lvl w:ilvl="8">
      <w:start w:val="1"/>
      <w:numFmt w:val="lowerRoman"/>
      <w:lvlText w:val="%9"/>
      <w:lvlJc w:val="left"/>
      <w:pPr>
        <w:ind w:left="6120" w:firstLine="0"/>
      </w:pPr>
      <w:rPr>
        <w:rFonts w:eastAsia="Times New Roman" w:cs="Tahoma"/>
        <w:b w:val="0"/>
        <w:i w:val="0"/>
        <w:strike w:val="0"/>
        <w:dstrike w:val="0"/>
        <w:color w:val="000000"/>
        <w:position w:val="0"/>
        <w:sz w:val="19"/>
        <w:szCs w:val="19"/>
        <w:u w:val="none" w:color="000000"/>
        <w:effect w:val="none"/>
        <w:vertAlign w:val="baseline"/>
      </w:rPr>
    </w:lvl>
  </w:abstractNum>
  <w:abstractNum w:abstractNumId="55" w15:restartNumberingAfterBreak="0">
    <w:nsid w:val="577438AC"/>
    <w:multiLevelType w:val="multilevel"/>
    <w:tmpl w:val="631A336C"/>
    <w:styleLink w:val="Numbering123"/>
    <w:lvl w:ilvl="0">
      <w:start w:val="1"/>
      <w:numFmt w:val="decimal"/>
      <w:lvlText w:val="%1."/>
      <w:lvlJc w:val="left"/>
      <w:pPr>
        <w:ind w:left="499" w:hanging="357"/>
      </w:pPr>
      <w:rPr>
        <w:rFonts w:ascii="Arial" w:hAnsi="Arial"/>
        <w:sz w:val="22"/>
      </w:rPr>
    </w:lvl>
    <w:lvl w:ilvl="1">
      <w:start w:val="1"/>
      <w:numFmt w:val="decimal"/>
      <w:lvlText w:val="%2."/>
      <w:lvlJc w:val="left"/>
      <w:pPr>
        <w:ind w:left="1293" w:hanging="397"/>
      </w:pPr>
    </w:lvl>
    <w:lvl w:ilvl="2">
      <w:start w:val="1"/>
      <w:numFmt w:val="decimal"/>
      <w:lvlText w:val="%3."/>
      <w:lvlJc w:val="left"/>
      <w:pPr>
        <w:ind w:left="1690" w:hanging="397"/>
      </w:pPr>
    </w:lvl>
    <w:lvl w:ilvl="3">
      <w:start w:val="1"/>
      <w:numFmt w:val="decimal"/>
      <w:lvlText w:val="%4."/>
      <w:lvlJc w:val="left"/>
      <w:pPr>
        <w:ind w:left="2087" w:hanging="397"/>
      </w:pPr>
    </w:lvl>
    <w:lvl w:ilvl="4">
      <w:start w:val="1"/>
      <w:numFmt w:val="decimal"/>
      <w:lvlText w:val="%5."/>
      <w:lvlJc w:val="left"/>
      <w:pPr>
        <w:ind w:left="2484" w:hanging="397"/>
      </w:pPr>
    </w:lvl>
    <w:lvl w:ilvl="5">
      <w:start w:val="1"/>
      <w:numFmt w:val="decimal"/>
      <w:lvlText w:val="%6."/>
      <w:lvlJc w:val="left"/>
      <w:pPr>
        <w:ind w:left="2880" w:hanging="397"/>
      </w:pPr>
    </w:lvl>
    <w:lvl w:ilvl="6">
      <w:start w:val="1"/>
      <w:numFmt w:val="decimal"/>
      <w:lvlText w:val="%7."/>
      <w:lvlJc w:val="left"/>
      <w:pPr>
        <w:ind w:left="3277" w:hanging="397"/>
      </w:pPr>
    </w:lvl>
    <w:lvl w:ilvl="7">
      <w:start w:val="1"/>
      <w:numFmt w:val="decimal"/>
      <w:lvlText w:val="%8."/>
      <w:lvlJc w:val="left"/>
      <w:pPr>
        <w:ind w:left="3674" w:hanging="397"/>
      </w:pPr>
    </w:lvl>
    <w:lvl w:ilvl="8">
      <w:start w:val="1"/>
      <w:numFmt w:val="decimal"/>
      <w:lvlText w:val="%9."/>
      <w:lvlJc w:val="left"/>
      <w:pPr>
        <w:ind w:left="4071" w:hanging="397"/>
      </w:pPr>
    </w:lvl>
  </w:abstractNum>
  <w:abstractNum w:abstractNumId="56" w15:restartNumberingAfterBreak="0">
    <w:nsid w:val="59AC5617"/>
    <w:multiLevelType w:val="multilevel"/>
    <w:tmpl w:val="8AC09076"/>
    <w:lvl w:ilvl="0">
      <w:start w:val="3"/>
      <w:numFmt w:val="decimal"/>
      <w:lvlText w:val="%1."/>
      <w:lvlJc w:val="left"/>
      <w:pPr>
        <w:ind w:left="720" w:hanging="360"/>
      </w:pPr>
      <w:rPr>
        <w:rFonts w:ascii="Garamond" w:hAnsi="Garamond" w:cs="Times New Roman" w:hint="default"/>
        <w:b w:val="0"/>
        <w:color w:val="auto"/>
        <w:sz w:val="24"/>
        <w:szCs w:val="24"/>
      </w:rPr>
    </w:lvl>
    <w:lvl w:ilvl="1">
      <w:start w:val="1"/>
      <w:numFmt w:val="decimal"/>
      <w:lvlText w:val="%2)"/>
      <w:lvlJc w:val="left"/>
      <w:pPr>
        <w:ind w:left="0" w:firstLine="0"/>
      </w:pPr>
      <w:rPr>
        <w:rFonts w:hint="default"/>
        <w:sz w:val="24"/>
      </w:rPr>
    </w:lvl>
    <w:lvl w:ilvl="2">
      <w:start w:val="1"/>
      <w:numFmt w:val="decimal"/>
      <w:lvlText w:val="%3)"/>
      <w:lvlJc w:val="left"/>
      <w:pPr>
        <w:ind w:left="0" w:firstLine="0"/>
      </w:pPr>
      <w:rPr>
        <w:rFonts w:hint="default"/>
      </w:rPr>
    </w:lvl>
    <w:lvl w:ilvl="3">
      <w:start w:val="1"/>
      <w:numFmt w:val="decimal"/>
      <w:lvlText w:val="%4."/>
      <w:lvlJc w:val="left"/>
      <w:pPr>
        <w:tabs>
          <w:tab w:val="num" w:pos="1800"/>
        </w:tabs>
        <w:ind w:left="1800" w:hanging="360"/>
      </w:pPr>
      <w:rPr>
        <w:rFonts w:hint="default"/>
        <w:b w:val="0"/>
        <w:bCs w:val="0"/>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7" w15:restartNumberingAfterBreak="0">
    <w:nsid w:val="5BD40B0C"/>
    <w:multiLevelType w:val="hybridMultilevel"/>
    <w:tmpl w:val="197E59A4"/>
    <w:lvl w:ilvl="0" w:tplc="04150011">
      <w:start w:val="1"/>
      <w:numFmt w:val="decimal"/>
      <w:lvlText w:val="%1)"/>
      <w:lvlJc w:val="left"/>
      <w:pPr>
        <w:ind w:left="1077" w:hanging="360"/>
      </w:pPr>
    </w:lvl>
    <w:lvl w:ilvl="1" w:tplc="04150019">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8" w15:restartNumberingAfterBreak="0">
    <w:nsid w:val="5DE562D4"/>
    <w:multiLevelType w:val="hybridMultilevel"/>
    <w:tmpl w:val="F4D2DDBA"/>
    <w:lvl w:ilvl="0" w:tplc="C05E5E18">
      <w:start w:val="1"/>
      <w:numFmt w:val="decimal"/>
      <w:lvlText w:val="%1)"/>
      <w:lvlJc w:val="left"/>
      <w:pPr>
        <w:ind w:left="756" w:hanging="396"/>
      </w:pPr>
      <w:rPr>
        <w:rFonts w:hint="default"/>
      </w:rPr>
    </w:lvl>
    <w:lvl w:ilvl="1" w:tplc="B312265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F0E6BA8"/>
    <w:multiLevelType w:val="multilevel"/>
    <w:tmpl w:val="47E0B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15:restartNumberingAfterBreak="0">
    <w:nsid w:val="630D320C"/>
    <w:multiLevelType w:val="multilevel"/>
    <w:tmpl w:val="80444FCA"/>
    <w:lvl w:ilvl="0">
      <w:start w:val="1"/>
      <w:numFmt w:val="decimal"/>
      <w:lvlText w:val="%1."/>
      <w:lvlJc w:val="left"/>
      <w:pPr>
        <w:ind w:left="341" w:firstLine="0"/>
      </w:pPr>
      <w:rPr>
        <w:rFonts w:eastAsia="Times New Roman" w:cs="Tahoma"/>
        <w:b w:val="0"/>
        <w:i w:val="0"/>
        <w:strike w:val="0"/>
        <w:dstrike w:val="0"/>
        <w:color w:val="000000"/>
        <w:position w:val="0"/>
        <w:sz w:val="19"/>
        <w:szCs w:val="19"/>
        <w:u w:val="none" w:color="000000"/>
        <w:effect w:val="none"/>
        <w:vertAlign w:val="baseline"/>
      </w:rPr>
    </w:lvl>
    <w:lvl w:ilvl="1">
      <w:start w:val="1"/>
      <w:numFmt w:val="decimal"/>
      <w:lvlText w:val="%2)"/>
      <w:lvlJc w:val="left"/>
      <w:pPr>
        <w:ind w:left="1008" w:firstLine="0"/>
      </w:pPr>
      <w:rPr>
        <w:rFonts w:ascii="Times New Roman" w:eastAsia="Times New Roman" w:hAnsi="Times New Roman" w:cs="Times New Roman" w:hint="default"/>
        <w:b w:val="0"/>
        <w:i w:val="0"/>
        <w:strike w:val="0"/>
        <w:dstrike w:val="0"/>
        <w:color w:val="000000"/>
        <w:position w:val="0"/>
        <w:sz w:val="24"/>
        <w:szCs w:val="24"/>
        <w:u w:val="none" w:color="000000"/>
        <w:effect w:val="none"/>
        <w:vertAlign w:val="baseline"/>
      </w:rPr>
    </w:lvl>
    <w:lvl w:ilvl="2">
      <w:numFmt w:val="decimal"/>
      <w:lvlText w:val="•"/>
      <w:lvlJc w:val="left"/>
      <w:pPr>
        <w:ind w:left="1272" w:firstLine="0"/>
      </w:pPr>
      <w:rPr>
        <w:rFonts w:ascii="Arial" w:hAnsi="Arial" w:cs="Arial" w:hint="default"/>
        <w:b w:val="0"/>
        <w:i w:val="0"/>
        <w:strike w:val="0"/>
        <w:dstrike w:val="0"/>
        <w:color w:val="000000"/>
        <w:position w:val="0"/>
        <w:sz w:val="19"/>
        <w:u w:val="none" w:color="000000"/>
        <w:effect w:val="none"/>
        <w:vertAlign w:val="baseline"/>
      </w:rPr>
    </w:lvl>
    <w:lvl w:ilvl="3">
      <w:numFmt w:val="decimal"/>
      <w:lvlText w:val="•"/>
      <w:lvlJc w:val="left"/>
      <w:pPr>
        <w:ind w:left="2016" w:firstLine="0"/>
      </w:pPr>
      <w:rPr>
        <w:rFonts w:ascii="Arial" w:hAnsi="Arial" w:cs="Arial" w:hint="default"/>
        <w:b w:val="0"/>
        <w:i w:val="0"/>
        <w:strike w:val="0"/>
        <w:dstrike w:val="0"/>
        <w:color w:val="000000"/>
        <w:position w:val="0"/>
        <w:sz w:val="19"/>
        <w:u w:val="none" w:color="000000"/>
        <w:effect w:val="none"/>
        <w:vertAlign w:val="baseline"/>
      </w:rPr>
    </w:lvl>
    <w:lvl w:ilvl="4">
      <w:numFmt w:val="decimal"/>
      <w:lvlText w:val="o"/>
      <w:lvlJc w:val="left"/>
      <w:pPr>
        <w:ind w:left="2736" w:firstLine="0"/>
      </w:pPr>
      <w:rPr>
        <w:rFonts w:ascii="Segoe UI Symbol" w:hAnsi="Segoe UI Symbol" w:cs="Segoe UI Symbol" w:hint="default"/>
        <w:b w:val="0"/>
        <w:i w:val="0"/>
        <w:strike w:val="0"/>
        <w:dstrike w:val="0"/>
        <w:color w:val="000000"/>
        <w:position w:val="0"/>
        <w:sz w:val="19"/>
        <w:u w:val="none" w:color="000000"/>
        <w:effect w:val="none"/>
        <w:vertAlign w:val="baseline"/>
      </w:rPr>
    </w:lvl>
    <w:lvl w:ilvl="5">
      <w:numFmt w:val="decimal"/>
      <w:lvlText w:val="▪"/>
      <w:lvlJc w:val="left"/>
      <w:pPr>
        <w:ind w:left="3456" w:firstLine="0"/>
      </w:pPr>
      <w:rPr>
        <w:rFonts w:ascii="Segoe UI Symbol" w:hAnsi="Segoe UI Symbol" w:cs="Segoe UI Symbol" w:hint="default"/>
        <w:b w:val="0"/>
        <w:i w:val="0"/>
        <w:strike w:val="0"/>
        <w:dstrike w:val="0"/>
        <w:color w:val="000000"/>
        <w:position w:val="0"/>
        <w:sz w:val="19"/>
        <w:u w:val="none" w:color="000000"/>
        <w:effect w:val="none"/>
        <w:vertAlign w:val="baseline"/>
      </w:rPr>
    </w:lvl>
    <w:lvl w:ilvl="6">
      <w:numFmt w:val="decimal"/>
      <w:lvlText w:val="•"/>
      <w:lvlJc w:val="left"/>
      <w:pPr>
        <w:ind w:left="4176" w:firstLine="0"/>
      </w:pPr>
      <w:rPr>
        <w:rFonts w:ascii="Arial" w:hAnsi="Arial" w:cs="Arial" w:hint="default"/>
        <w:b w:val="0"/>
        <w:i w:val="0"/>
        <w:strike w:val="0"/>
        <w:dstrike w:val="0"/>
        <w:color w:val="000000"/>
        <w:position w:val="0"/>
        <w:sz w:val="19"/>
        <w:u w:val="none" w:color="000000"/>
        <w:effect w:val="none"/>
        <w:vertAlign w:val="baseline"/>
      </w:rPr>
    </w:lvl>
    <w:lvl w:ilvl="7">
      <w:numFmt w:val="decimal"/>
      <w:lvlText w:val="o"/>
      <w:lvlJc w:val="left"/>
      <w:pPr>
        <w:ind w:left="4896" w:firstLine="0"/>
      </w:pPr>
      <w:rPr>
        <w:rFonts w:ascii="Segoe UI Symbol" w:hAnsi="Segoe UI Symbol" w:cs="Segoe UI Symbol" w:hint="default"/>
        <w:b w:val="0"/>
        <w:i w:val="0"/>
        <w:strike w:val="0"/>
        <w:dstrike w:val="0"/>
        <w:color w:val="000000"/>
        <w:position w:val="0"/>
        <w:sz w:val="19"/>
        <w:u w:val="none" w:color="000000"/>
        <w:effect w:val="none"/>
        <w:vertAlign w:val="baseline"/>
      </w:rPr>
    </w:lvl>
    <w:lvl w:ilvl="8">
      <w:numFmt w:val="decimal"/>
      <w:lvlText w:val="▪"/>
      <w:lvlJc w:val="left"/>
      <w:pPr>
        <w:ind w:left="5616" w:firstLine="0"/>
      </w:pPr>
      <w:rPr>
        <w:rFonts w:ascii="Segoe UI Symbol" w:hAnsi="Segoe UI Symbol" w:cs="Segoe UI Symbol" w:hint="default"/>
        <w:b w:val="0"/>
        <w:i w:val="0"/>
        <w:strike w:val="0"/>
        <w:dstrike w:val="0"/>
        <w:color w:val="000000"/>
        <w:position w:val="0"/>
        <w:sz w:val="19"/>
        <w:u w:val="none" w:color="000000"/>
        <w:effect w:val="none"/>
        <w:vertAlign w:val="baseline"/>
      </w:rPr>
    </w:lvl>
  </w:abstractNum>
  <w:abstractNum w:abstractNumId="61" w15:restartNumberingAfterBreak="0">
    <w:nsid w:val="64CC3547"/>
    <w:multiLevelType w:val="multilevel"/>
    <w:tmpl w:val="24AC618C"/>
    <w:styleLink w:val="111111"/>
    <w:lvl w:ilvl="0">
      <w:start w:val="1"/>
      <w:numFmt w:val="decimal"/>
      <w:lvlText w:val="%1."/>
      <w:lvlJc w:val="left"/>
      <w:pPr>
        <w:ind w:left="720" w:hanging="360"/>
      </w:pPr>
      <w:rPr>
        <w:rFonts w:hint="default"/>
      </w:rPr>
    </w:lvl>
    <w:lvl w:ilvl="1">
      <w:start w:val="1"/>
      <w:numFmt w:val="decimal"/>
      <w:isLgl/>
      <w:lvlText w:val="%1.%2."/>
      <w:lvlJc w:val="left"/>
      <w:pPr>
        <w:ind w:left="756" w:hanging="396"/>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2" w15:restartNumberingAfterBreak="0">
    <w:nsid w:val="6907112D"/>
    <w:multiLevelType w:val="hybridMultilevel"/>
    <w:tmpl w:val="39F6FC04"/>
    <w:lvl w:ilvl="0" w:tplc="04150017">
      <w:start w:val="1"/>
      <w:numFmt w:val="lowerLetter"/>
      <w:lvlText w:val="%1)"/>
      <w:lvlJc w:val="left"/>
      <w:pPr>
        <w:ind w:left="1522" w:hanging="360"/>
      </w:pPr>
    </w:lvl>
    <w:lvl w:ilvl="1" w:tplc="04150019" w:tentative="1">
      <w:start w:val="1"/>
      <w:numFmt w:val="lowerLetter"/>
      <w:lvlText w:val="%2."/>
      <w:lvlJc w:val="left"/>
      <w:pPr>
        <w:ind w:left="2242" w:hanging="360"/>
      </w:pPr>
    </w:lvl>
    <w:lvl w:ilvl="2" w:tplc="399A1A1A">
      <w:start w:val="1"/>
      <w:numFmt w:val="lowerLetter"/>
      <w:lvlText w:val="%3)"/>
      <w:lvlJc w:val="left"/>
      <w:pPr>
        <w:ind w:left="2962" w:hanging="180"/>
      </w:pPr>
      <w:rPr>
        <w:rFonts w:hint="default"/>
        <w:i w:val="0"/>
        <w:iCs w:val="0"/>
      </w:rPr>
    </w:lvl>
    <w:lvl w:ilvl="3" w:tplc="0415000F" w:tentative="1">
      <w:start w:val="1"/>
      <w:numFmt w:val="decimal"/>
      <w:lvlText w:val="%4."/>
      <w:lvlJc w:val="left"/>
      <w:pPr>
        <w:ind w:left="3682" w:hanging="360"/>
      </w:pPr>
    </w:lvl>
    <w:lvl w:ilvl="4" w:tplc="04150019" w:tentative="1">
      <w:start w:val="1"/>
      <w:numFmt w:val="lowerLetter"/>
      <w:lvlText w:val="%5."/>
      <w:lvlJc w:val="left"/>
      <w:pPr>
        <w:ind w:left="4402" w:hanging="360"/>
      </w:pPr>
    </w:lvl>
    <w:lvl w:ilvl="5" w:tplc="0415001B" w:tentative="1">
      <w:start w:val="1"/>
      <w:numFmt w:val="lowerRoman"/>
      <w:lvlText w:val="%6."/>
      <w:lvlJc w:val="right"/>
      <w:pPr>
        <w:ind w:left="5122" w:hanging="180"/>
      </w:pPr>
    </w:lvl>
    <w:lvl w:ilvl="6" w:tplc="0415000F" w:tentative="1">
      <w:start w:val="1"/>
      <w:numFmt w:val="decimal"/>
      <w:lvlText w:val="%7."/>
      <w:lvlJc w:val="left"/>
      <w:pPr>
        <w:ind w:left="5842" w:hanging="360"/>
      </w:pPr>
    </w:lvl>
    <w:lvl w:ilvl="7" w:tplc="04150019" w:tentative="1">
      <w:start w:val="1"/>
      <w:numFmt w:val="lowerLetter"/>
      <w:lvlText w:val="%8."/>
      <w:lvlJc w:val="left"/>
      <w:pPr>
        <w:ind w:left="6562" w:hanging="360"/>
      </w:pPr>
    </w:lvl>
    <w:lvl w:ilvl="8" w:tplc="0415001B" w:tentative="1">
      <w:start w:val="1"/>
      <w:numFmt w:val="lowerRoman"/>
      <w:lvlText w:val="%9."/>
      <w:lvlJc w:val="right"/>
      <w:pPr>
        <w:ind w:left="7282" w:hanging="180"/>
      </w:pPr>
    </w:lvl>
  </w:abstractNum>
  <w:abstractNum w:abstractNumId="63" w15:restartNumberingAfterBreak="0">
    <w:nsid w:val="6962255A"/>
    <w:multiLevelType w:val="multilevel"/>
    <w:tmpl w:val="5A9442D4"/>
    <w:lvl w:ilvl="0">
      <w:start w:val="1"/>
      <w:numFmt w:val="decimal"/>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4"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rPr>
    </w:lvl>
    <w:lvl w:ilvl="1" w:tplc="04150019">
      <w:start w:val="1"/>
      <w:numFmt w:val="bullet"/>
      <w:lvlText w:val="o"/>
      <w:lvlJc w:val="left"/>
      <w:pPr>
        <w:tabs>
          <w:tab w:val="num" w:pos="1440"/>
        </w:tabs>
        <w:ind w:left="1440" w:hanging="360"/>
      </w:pPr>
      <w:rPr>
        <w:rFonts w:ascii="Courier New" w:hAnsi="Courier New" w:cs="Times New Roman" w:hint="default"/>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cs="Times New Roman"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cs="Times New Roman"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E563107"/>
    <w:multiLevelType w:val="hybridMultilevel"/>
    <w:tmpl w:val="A46AE510"/>
    <w:styleLink w:val="1111111"/>
    <w:lvl w:ilvl="0" w:tplc="EEEEAE54">
      <w:start w:val="1"/>
      <w:numFmt w:val="decimal"/>
      <w:lvlText w:val="%1."/>
      <w:lvlJc w:val="left"/>
      <w:pPr>
        <w:tabs>
          <w:tab w:val="num" w:pos="720"/>
        </w:tabs>
        <w:ind w:left="720" w:hanging="360"/>
      </w:pPr>
      <w:rPr>
        <w:rFonts w:cs="Times New Roman"/>
      </w:rPr>
    </w:lvl>
    <w:lvl w:ilvl="1" w:tplc="25045CD0">
      <w:start w:val="1"/>
      <w:numFmt w:val="decimal"/>
      <w:lvlText w:val="%2."/>
      <w:lvlJc w:val="left"/>
      <w:pPr>
        <w:tabs>
          <w:tab w:val="num" w:pos="1440"/>
        </w:tabs>
        <w:ind w:left="1440" w:hanging="360"/>
      </w:pPr>
      <w:rPr>
        <w:rFonts w:cs="Times New Roman"/>
        <w:b w:val="0"/>
        <w:bCs w:val="0"/>
      </w:rPr>
    </w:lvl>
    <w:lvl w:ilvl="2" w:tplc="4AB440C0">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6" w15:restartNumberingAfterBreak="0">
    <w:nsid w:val="7879047F"/>
    <w:multiLevelType w:val="multilevel"/>
    <w:tmpl w:val="E8745D90"/>
    <w:lvl w:ilvl="0">
      <w:start w:val="1"/>
      <w:numFmt w:val="decimal"/>
      <w:lvlText w:val="%1."/>
      <w:lvlJc w:val="left"/>
      <w:pPr>
        <w:ind w:left="720" w:hanging="360"/>
      </w:pPr>
      <w:rPr>
        <w:rFonts w:ascii="Times New Roman" w:hAnsi="Times New Roman" w:cs="Times New Roman" w:hint="default"/>
        <w:b w:val="0"/>
        <w:color w:val="auto"/>
        <w:sz w:val="24"/>
        <w:szCs w:val="24"/>
      </w:rPr>
    </w:lvl>
    <w:lvl w:ilvl="1">
      <w:start w:val="1"/>
      <w:numFmt w:val="decimal"/>
      <w:lvlText w:val="%2)"/>
      <w:lvlJc w:val="left"/>
      <w:rPr>
        <w:rFonts w:hint="default"/>
        <w:sz w:val="24"/>
      </w:rPr>
    </w:lvl>
    <w:lvl w:ilvl="2">
      <w:start w:val="1"/>
      <w:numFmt w:val="decimal"/>
      <w:lvlText w:val="%3)"/>
      <w:lvlJc w:val="left"/>
    </w:lvl>
    <w:lvl w:ilvl="3">
      <w:start w:val="1"/>
      <w:numFmt w:val="decimal"/>
      <w:lvlText w:val="%4."/>
      <w:lvlJc w:val="left"/>
      <w:pPr>
        <w:tabs>
          <w:tab w:val="num" w:pos="1800"/>
        </w:tabs>
        <w:ind w:left="1800" w:hanging="360"/>
      </w:pPr>
      <w:rPr>
        <w:b w:val="0"/>
        <w:bCs w:val="0"/>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78FE7461"/>
    <w:multiLevelType w:val="hybridMultilevel"/>
    <w:tmpl w:val="92FE87D6"/>
    <w:lvl w:ilvl="0" w:tplc="A6D82644">
      <w:start w:val="1"/>
      <w:numFmt w:val="decimal"/>
      <w:lvlText w:val="%1."/>
      <w:lvlJc w:val="left"/>
      <w:pPr>
        <w:ind w:left="720" w:hanging="360"/>
      </w:pPr>
      <w:rPr>
        <w:rFonts w:hint="default"/>
        <w:b w:val="0"/>
        <w:bCs/>
        <w:i w:val="0"/>
        <w:iCs w:val="0"/>
        <w:color w:val="000000" w:themeColor="text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A5E3BC3"/>
    <w:multiLevelType w:val="hybridMultilevel"/>
    <w:tmpl w:val="DC2E5FC2"/>
    <w:lvl w:ilvl="0" w:tplc="18B437CC">
      <w:start w:val="1"/>
      <w:numFmt w:val="decimal"/>
      <w:lvlText w:val="%1)"/>
      <w:lvlJc w:val="left"/>
      <w:pPr>
        <w:ind w:left="1077" w:hanging="360"/>
      </w:pPr>
      <w:rPr>
        <w:rFonts w:hint="default"/>
        <w:color w:val="auto"/>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69" w15:restartNumberingAfterBreak="0">
    <w:nsid w:val="7BA25300"/>
    <w:multiLevelType w:val="hybridMultilevel"/>
    <w:tmpl w:val="C0368612"/>
    <w:name w:val="WW8Num17222222"/>
    <w:lvl w:ilvl="0" w:tplc="399A1A1A">
      <w:start w:val="1"/>
      <w:numFmt w:val="lowerLetter"/>
      <w:lvlText w:val="%1)"/>
      <w:lvlJc w:val="left"/>
      <w:pPr>
        <w:ind w:left="1074" w:hanging="360"/>
      </w:pPr>
      <w:rPr>
        <w:rFonts w:hint="default"/>
        <w:i w:val="0"/>
        <w:iCs w:val="0"/>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70" w15:restartNumberingAfterBreak="0">
    <w:nsid w:val="7CCA1F4A"/>
    <w:multiLevelType w:val="hybridMultilevel"/>
    <w:tmpl w:val="04B26F70"/>
    <w:name w:val="WW8Num17222222222"/>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1" w15:restartNumberingAfterBreak="0">
    <w:nsid w:val="7DEB79A8"/>
    <w:multiLevelType w:val="hybridMultilevel"/>
    <w:tmpl w:val="66AA0CBA"/>
    <w:lvl w:ilvl="0" w:tplc="A232EC2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007750512">
    <w:abstractNumId w:val="61"/>
  </w:num>
  <w:num w:numId="2" w16cid:durableId="1998606865">
    <w:abstractNumId w:val="64"/>
  </w:num>
  <w:num w:numId="3" w16cid:durableId="1328748270">
    <w:abstractNumId w:val="17"/>
  </w:num>
  <w:num w:numId="4" w16cid:durableId="1107580006">
    <w:abstractNumId w:val="65"/>
  </w:num>
  <w:num w:numId="5" w16cid:durableId="21543796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95728585">
    <w:abstractNumId w:val="31"/>
  </w:num>
  <w:num w:numId="7" w16cid:durableId="5960639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489510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168179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6480128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321812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8555035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35092092">
    <w:abstractNumId w:val="46"/>
  </w:num>
  <w:num w:numId="14" w16cid:durableId="1191336608">
    <w:abstractNumId w:val="41"/>
  </w:num>
  <w:num w:numId="15" w16cid:durableId="1825076070">
    <w:abstractNumId w:val="26"/>
  </w:num>
  <w:num w:numId="16" w16cid:durableId="9027906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38082905">
    <w:abstractNumId w:val="24"/>
  </w:num>
  <w:num w:numId="18" w16cid:durableId="2096049100">
    <w:abstractNumId w:val="34"/>
  </w:num>
  <w:num w:numId="19" w16cid:durableId="224024978">
    <w:abstractNumId w:val="28"/>
  </w:num>
  <w:num w:numId="20" w16cid:durableId="1504932708">
    <w:abstractNumId w:val="49"/>
  </w:num>
  <w:num w:numId="21" w16cid:durableId="998313407">
    <w:abstractNumId w:val="55"/>
  </w:num>
  <w:num w:numId="22" w16cid:durableId="13389969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5617202">
    <w:abstractNumId w:val="48"/>
  </w:num>
  <w:num w:numId="24" w16cid:durableId="47044339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566558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16704286">
    <w:abstractNumId w:val="27"/>
  </w:num>
  <w:num w:numId="27" w16cid:durableId="16208000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7702386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314702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952542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1618666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33293056">
    <w:abstractNumId w:val="53"/>
    <w:lvlOverride w:ilvl="0">
      <w:startOverride w:val="1"/>
    </w:lvlOverride>
    <w:lvlOverride w:ilvl="1"/>
    <w:lvlOverride w:ilvl="2"/>
    <w:lvlOverride w:ilvl="3"/>
    <w:lvlOverride w:ilvl="4"/>
    <w:lvlOverride w:ilvl="5"/>
    <w:lvlOverride w:ilvl="6"/>
    <w:lvlOverride w:ilvl="7"/>
    <w:lvlOverride w:ilvl="8"/>
  </w:num>
  <w:num w:numId="33" w16cid:durableId="1819034370">
    <w:abstractNumId w:val="60"/>
  </w:num>
  <w:num w:numId="34" w16cid:durableId="1283462246">
    <w:abstractNumId w:val="21"/>
  </w:num>
  <w:num w:numId="35" w16cid:durableId="1511799309">
    <w:abstractNumId w:val="40"/>
  </w:num>
  <w:num w:numId="36" w16cid:durableId="538783971">
    <w:abstractNumId w:val="43"/>
  </w:num>
  <w:num w:numId="37" w16cid:durableId="45378251">
    <w:abstractNumId w:val="54"/>
  </w:num>
  <w:num w:numId="38" w16cid:durableId="4015169">
    <w:abstractNumId w:val="57"/>
  </w:num>
  <w:num w:numId="39" w16cid:durableId="1976638703">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08902611">
    <w:abstractNumId w:val="67"/>
  </w:num>
  <w:num w:numId="41" w16cid:durableId="1713504878">
    <w:abstractNumId w:val="68"/>
  </w:num>
  <w:num w:numId="42" w16cid:durableId="86124131">
    <w:abstractNumId w:val="35"/>
  </w:num>
  <w:num w:numId="43" w16cid:durableId="1647586719">
    <w:abstractNumId w:val="23"/>
  </w:num>
  <w:num w:numId="44" w16cid:durableId="960069290">
    <w:abstractNumId w:val="19"/>
  </w:num>
  <w:num w:numId="45" w16cid:durableId="939483119">
    <w:abstractNumId w:val="18"/>
  </w:num>
  <w:num w:numId="46" w16cid:durableId="299579117">
    <w:abstractNumId w:val="66"/>
  </w:num>
  <w:num w:numId="47" w16cid:durableId="1012681972">
    <w:abstractNumId w:val="56"/>
  </w:num>
  <w:num w:numId="48" w16cid:durableId="1534730153">
    <w:abstractNumId w:val="52"/>
  </w:num>
  <w:num w:numId="49" w16cid:durableId="1014261468">
    <w:abstractNumId w:val="59"/>
  </w:num>
  <w:num w:numId="50" w16cid:durableId="201594005">
    <w:abstractNumId w:val="4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64DA"/>
    <w:rsid w:val="00001AF4"/>
    <w:rsid w:val="00004F75"/>
    <w:rsid w:val="000100EF"/>
    <w:rsid w:val="0001450C"/>
    <w:rsid w:val="00015EE5"/>
    <w:rsid w:val="0001737F"/>
    <w:rsid w:val="0001786F"/>
    <w:rsid w:val="0002040D"/>
    <w:rsid w:val="00020AF0"/>
    <w:rsid w:val="000219BD"/>
    <w:rsid w:val="00021E00"/>
    <w:rsid w:val="00024C8B"/>
    <w:rsid w:val="00024EF9"/>
    <w:rsid w:val="00026881"/>
    <w:rsid w:val="00027790"/>
    <w:rsid w:val="00032133"/>
    <w:rsid w:val="00034EA8"/>
    <w:rsid w:val="00044546"/>
    <w:rsid w:val="00045A25"/>
    <w:rsid w:val="00047F7A"/>
    <w:rsid w:val="00051FC7"/>
    <w:rsid w:val="0005278D"/>
    <w:rsid w:val="0005499F"/>
    <w:rsid w:val="00056515"/>
    <w:rsid w:val="00061975"/>
    <w:rsid w:val="00063DF7"/>
    <w:rsid w:val="00064EFF"/>
    <w:rsid w:val="0007012E"/>
    <w:rsid w:val="00070EE5"/>
    <w:rsid w:val="000849AD"/>
    <w:rsid w:val="00087405"/>
    <w:rsid w:val="0009250C"/>
    <w:rsid w:val="00096349"/>
    <w:rsid w:val="000976A3"/>
    <w:rsid w:val="000979DF"/>
    <w:rsid w:val="000A1254"/>
    <w:rsid w:val="000B5F01"/>
    <w:rsid w:val="000B69E4"/>
    <w:rsid w:val="000B7351"/>
    <w:rsid w:val="000C465D"/>
    <w:rsid w:val="000C5C1E"/>
    <w:rsid w:val="000C6382"/>
    <w:rsid w:val="000C671F"/>
    <w:rsid w:val="000D2285"/>
    <w:rsid w:val="000D4E09"/>
    <w:rsid w:val="000D6AC3"/>
    <w:rsid w:val="000E2E13"/>
    <w:rsid w:val="000F11E3"/>
    <w:rsid w:val="000F31ED"/>
    <w:rsid w:val="000F33A3"/>
    <w:rsid w:val="000F5CCD"/>
    <w:rsid w:val="000F60EE"/>
    <w:rsid w:val="000F6F13"/>
    <w:rsid w:val="00101E49"/>
    <w:rsid w:val="00112AF9"/>
    <w:rsid w:val="00113C3C"/>
    <w:rsid w:val="00123398"/>
    <w:rsid w:val="00127414"/>
    <w:rsid w:val="001316F2"/>
    <w:rsid w:val="001330CC"/>
    <w:rsid w:val="00140FA4"/>
    <w:rsid w:val="00141F83"/>
    <w:rsid w:val="001439BE"/>
    <w:rsid w:val="00150C72"/>
    <w:rsid w:val="00151580"/>
    <w:rsid w:val="00152E6A"/>
    <w:rsid w:val="00157C27"/>
    <w:rsid w:val="001627FA"/>
    <w:rsid w:val="00164459"/>
    <w:rsid w:val="001645E9"/>
    <w:rsid w:val="001676A4"/>
    <w:rsid w:val="001715D2"/>
    <w:rsid w:val="00172DF6"/>
    <w:rsid w:val="001800E8"/>
    <w:rsid w:val="001811B1"/>
    <w:rsid w:val="00181CB0"/>
    <w:rsid w:val="00182D89"/>
    <w:rsid w:val="00184E79"/>
    <w:rsid w:val="00185961"/>
    <w:rsid w:val="001871D9"/>
    <w:rsid w:val="001900C9"/>
    <w:rsid w:val="00192ED6"/>
    <w:rsid w:val="001A0E8F"/>
    <w:rsid w:val="001A2BBF"/>
    <w:rsid w:val="001A4E83"/>
    <w:rsid w:val="001A7F87"/>
    <w:rsid w:val="001B4EB7"/>
    <w:rsid w:val="001B570C"/>
    <w:rsid w:val="001B6733"/>
    <w:rsid w:val="001C4DE7"/>
    <w:rsid w:val="001C727B"/>
    <w:rsid w:val="001E2AA0"/>
    <w:rsid w:val="001E3464"/>
    <w:rsid w:val="001E3B48"/>
    <w:rsid w:val="001E5848"/>
    <w:rsid w:val="001F0AE2"/>
    <w:rsid w:val="001F1705"/>
    <w:rsid w:val="001F79CC"/>
    <w:rsid w:val="00202408"/>
    <w:rsid w:val="0020413F"/>
    <w:rsid w:val="0020530D"/>
    <w:rsid w:val="00205337"/>
    <w:rsid w:val="0020781C"/>
    <w:rsid w:val="00213B85"/>
    <w:rsid w:val="0021435E"/>
    <w:rsid w:val="00215777"/>
    <w:rsid w:val="00220F03"/>
    <w:rsid w:val="002230FB"/>
    <w:rsid w:val="002242A3"/>
    <w:rsid w:val="00225178"/>
    <w:rsid w:val="00225645"/>
    <w:rsid w:val="002268AE"/>
    <w:rsid w:val="00227EF6"/>
    <w:rsid w:val="00230BBB"/>
    <w:rsid w:val="00232313"/>
    <w:rsid w:val="002330E8"/>
    <w:rsid w:val="0023642D"/>
    <w:rsid w:val="00245EAE"/>
    <w:rsid w:val="00246561"/>
    <w:rsid w:val="00246E8F"/>
    <w:rsid w:val="00247E89"/>
    <w:rsid w:val="00252FCA"/>
    <w:rsid w:val="00254C9F"/>
    <w:rsid w:val="00256E5E"/>
    <w:rsid w:val="00261EA6"/>
    <w:rsid w:val="00262366"/>
    <w:rsid w:val="002673FA"/>
    <w:rsid w:val="00273510"/>
    <w:rsid w:val="00275B7D"/>
    <w:rsid w:val="002803D0"/>
    <w:rsid w:val="00286C8D"/>
    <w:rsid w:val="00296957"/>
    <w:rsid w:val="0029773A"/>
    <w:rsid w:val="002A4025"/>
    <w:rsid w:val="002B1E54"/>
    <w:rsid w:val="002B5BCC"/>
    <w:rsid w:val="002B7B7C"/>
    <w:rsid w:val="002C053C"/>
    <w:rsid w:val="002C4A9E"/>
    <w:rsid w:val="002C4B64"/>
    <w:rsid w:val="002C5081"/>
    <w:rsid w:val="002C66B7"/>
    <w:rsid w:val="002D68AE"/>
    <w:rsid w:val="002E071D"/>
    <w:rsid w:val="002E40BC"/>
    <w:rsid w:val="002E4109"/>
    <w:rsid w:val="002E4D5F"/>
    <w:rsid w:val="002E5042"/>
    <w:rsid w:val="002E70AC"/>
    <w:rsid w:val="002F04D9"/>
    <w:rsid w:val="002F55F2"/>
    <w:rsid w:val="003000DD"/>
    <w:rsid w:val="00306A91"/>
    <w:rsid w:val="0031258C"/>
    <w:rsid w:val="003155BA"/>
    <w:rsid w:val="003206EE"/>
    <w:rsid w:val="003207E7"/>
    <w:rsid w:val="00321258"/>
    <w:rsid w:val="003240FC"/>
    <w:rsid w:val="003241B6"/>
    <w:rsid w:val="00324E71"/>
    <w:rsid w:val="00326D06"/>
    <w:rsid w:val="00331DA6"/>
    <w:rsid w:val="00334DEB"/>
    <w:rsid w:val="00335EB9"/>
    <w:rsid w:val="00336738"/>
    <w:rsid w:val="00336C48"/>
    <w:rsid w:val="00340A20"/>
    <w:rsid w:val="00340DE7"/>
    <w:rsid w:val="00345170"/>
    <w:rsid w:val="003462A1"/>
    <w:rsid w:val="003527BA"/>
    <w:rsid w:val="00352B2E"/>
    <w:rsid w:val="00353F74"/>
    <w:rsid w:val="00354686"/>
    <w:rsid w:val="00355D36"/>
    <w:rsid w:val="00356869"/>
    <w:rsid w:val="003576DA"/>
    <w:rsid w:val="00371206"/>
    <w:rsid w:val="00371ACC"/>
    <w:rsid w:val="00372139"/>
    <w:rsid w:val="00372C30"/>
    <w:rsid w:val="0037301E"/>
    <w:rsid w:val="0037345C"/>
    <w:rsid w:val="0037661E"/>
    <w:rsid w:val="0037725E"/>
    <w:rsid w:val="003819D2"/>
    <w:rsid w:val="003835B8"/>
    <w:rsid w:val="003836F7"/>
    <w:rsid w:val="00383AAC"/>
    <w:rsid w:val="00387886"/>
    <w:rsid w:val="00393B6E"/>
    <w:rsid w:val="003940CE"/>
    <w:rsid w:val="00395C73"/>
    <w:rsid w:val="00395DEA"/>
    <w:rsid w:val="003A2582"/>
    <w:rsid w:val="003A37B1"/>
    <w:rsid w:val="003A4AD1"/>
    <w:rsid w:val="003B0B90"/>
    <w:rsid w:val="003B1C38"/>
    <w:rsid w:val="003B1C42"/>
    <w:rsid w:val="003B602E"/>
    <w:rsid w:val="003C0056"/>
    <w:rsid w:val="003C3C24"/>
    <w:rsid w:val="003C47B8"/>
    <w:rsid w:val="003C4AAF"/>
    <w:rsid w:val="003C60CB"/>
    <w:rsid w:val="003C626E"/>
    <w:rsid w:val="003C704D"/>
    <w:rsid w:val="003D0174"/>
    <w:rsid w:val="003D29CD"/>
    <w:rsid w:val="003D2B8D"/>
    <w:rsid w:val="003D2C78"/>
    <w:rsid w:val="003D43DD"/>
    <w:rsid w:val="003D4B7F"/>
    <w:rsid w:val="003D531C"/>
    <w:rsid w:val="003E0284"/>
    <w:rsid w:val="003E2F64"/>
    <w:rsid w:val="003E7604"/>
    <w:rsid w:val="003F1D0C"/>
    <w:rsid w:val="003F1E2E"/>
    <w:rsid w:val="003F2D71"/>
    <w:rsid w:val="003F3155"/>
    <w:rsid w:val="003F488A"/>
    <w:rsid w:val="0040237F"/>
    <w:rsid w:val="00405839"/>
    <w:rsid w:val="004105EF"/>
    <w:rsid w:val="004138FF"/>
    <w:rsid w:val="00416A6A"/>
    <w:rsid w:val="0042009C"/>
    <w:rsid w:val="0042107B"/>
    <w:rsid w:val="004217E1"/>
    <w:rsid w:val="004249CD"/>
    <w:rsid w:val="004309A0"/>
    <w:rsid w:val="004311B6"/>
    <w:rsid w:val="00433087"/>
    <w:rsid w:val="0043621F"/>
    <w:rsid w:val="00443BF1"/>
    <w:rsid w:val="004461A9"/>
    <w:rsid w:val="00452A80"/>
    <w:rsid w:val="00460FA0"/>
    <w:rsid w:val="00465B4E"/>
    <w:rsid w:val="00473371"/>
    <w:rsid w:val="00473913"/>
    <w:rsid w:val="0047632E"/>
    <w:rsid w:val="0048230B"/>
    <w:rsid w:val="0049063B"/>
    <w:rsid w:val="004A12F0"/>
    <w:rsid w:val="004A253C"/>
    <w:rsid w:val="004A476F"/>
    <w:rsid w:val="004B1CC4"/>
    <w:rsid w:val="004B44BC"/>
    <w:rsid w:val="004B6BA1"/>
    <w:rsid w:val="004B6F8F"/>
    <w:rsid w:val="004B7560"/>
    <w:rsid w:val="004D13C5"/>
    <w:rsid w:val="004D5EA0"/>
    <w:rsid w:val="004D72A2"/>
    <w:rsid w:val="004E108A"/>
    <w:rsid w:val="004E12DD"/>
    <w:rsid w:val="004E3CAD"/>
    <w:rsid w:val="004E47CB"/>
    <w:rsid w:val="004E4C00"/>
    <w:rsid w:val="004E4C48"/>
    <w:rsid w:val="004E60E2"/>
    <w:rsid w:val="004F2278"/>
    <w:rsid w:val="004F34ED"/>
    <w:rsid w:val="004F37F7"/>
    <w:rsid w:val="004F5C20"/>
    <w:rsid w:val="00503D91"/>
    <w:rsid w:val="0050651B"/>
    <w:rsid w:val="005073D5"/>
    <w:rsid w:val="00507567"/>
    <w:rsid w:val="00513954"/>
    <w:rsid w:val="005201D9"/>
    <w:rsid w:val="00520882"/>
    <w:rsid w:val="00520DE2"/>
    <w:rsid w:val="00525BA2"/>
    <w:rsid w:val="00526132"/>
    <w:rsid w:val="005264DC"/>
    <w:rsid w:val="00530F4D"/>
    <w:rsid w:val="00533897"/>
    <w:rsid w:val="0054140E"/>
    <w:rsid w:val="00543884"/>
    <w:rsid w:val="005500FA"/>
    <w:rsid w:val="00550C56"/>
    <w:rsid w:val="00551386"/>
    <w:rsid w:val="00552389"/>
    <w:rsid w:val="0055759F"/>
    <w:rsid w:val="00557802"/>
    <w:rsid w:val="00560978"/>
    <w:rsid w:val="00562B1B"/>
    <w:rsid w:val="00564384"/>
    <w:rsid w:val="0056504B"/>
    <w:rsid w:val="00571038"/>
    <w:rsid w:val="00576F05"/>
    <w:rsid w:val="0058224D"/>
    <w:rsid w:val="00582C85"/>
    <w:rsid w:val="00585367"/>
    <w:rsid w:val="0058566D"/>
    <w:rsid w:val="0058574C"/>
    <w:rsid w:val="00593933"/>
    <w:rsid w:val="0059708F"/>
    <w:rsid w:val="005A6116"/>
    <w:rsid w:val="005A7B01"/>
    <w:rsid w:val="005B1414"/>
    <w:rsid w:val="005B3CAB"/>
    <w:rsid w:val="005B79FA"/>
    <w:rsid w:val="005C07FB"/>
    <w:rsid w:val="005C1D9A"/>
    <w:rsid w:val="005C75FA"/>
    <w:rsid w:val="005D1874"/>
    <w:rsid w:val="005D2DA6"/>
    <w:rsid w:val="005D39B5"/>
    <w:rsid w:val="005D4156"/>
    <w:rsid w:val="005D7290"/>
    <w:rsid w:val="005D75C3"/>
    <w:rsid w:val="005D7F09"/>
    <w:rsid w:val="005E21AA"/>
    <w:rsid w:val="005E502D"/>
    <w:rsid w:val="005E6B91"/>
    <w:rsid w:val="005F01BE"/>
    <w:rsid w:val="005F4271"/>
    <w:rsid w:val="005F7174"/>
    <w:rsid w:val="00600076"/>
    <w:rsid w:val="00606325"/>
    <w:rsid w:val="0060717E"/>
    <w:rsid w:val="006072B0"/>
    <w:rsid w:val="006078D8"/>
    <w:rsid w:val="00607FBA"/>
    <w:rsid w:val="00611C2C"/>
    <w:rsid w:val="00614279"/>
    <w:rsid w:val="00617AB1"/>
    <w:rsid w:val="00617B58"/>
    <w:rsid w:val="00617DC0"/>
    <w:rsid w:val="006243C0"/>
    <w:rsid w:val="0062546F"/>
    <w:rsid w:val="00626149"/>
    <w:rsid w:val="006269D1"/>
    <w:rsid w:val="00627700"/>
    <w:rsid w:val="006418A0"/>
    <w:rsid w:val="006473C7"/>
    <w:rsid w:val="00650A28"/>
    <w:rsid w:val="00650FF6"/>
    <w:rsid w:val="006542BB"/>
    <w:rsid w:val="00655500"/>
    <w:rsid w:val="006563DC"/>
    <w:rsid w:val="00664C59"/>
    <w:rsid w:val="00675BB6"/>
    <w:rsid w:val="00677197"/>
    <w:rsid w:val="0068000A"/>
    <w:rsid w:val="00680D48"/>
    <w:rsid w:val="00683FAA"/>
    <w:rsid w:val="00684927"/>
    <w:rsid w:val="006875C3"/>
    <w:rsid w:val="0068781B"/>
    <w:rsid w:val="006948CC"/>
    <w:rsid w:val="006956B5"/>
    <w:rsid w:val="006A0578"/>
    <w:rsid w:val="006A7891"/>
    <w:rsid w:val="006B2453"/>
    <w:rsid w:val="006B662D"/>
    <w:rsid w:val="006B6AB8"/>
    <w:rsid w:val="006B6C8F"/>
    <w:rsid w:val="006C3534"/>
    <w:rsid w:val="006C55F3"/>
    <w:rsid w:val="006C600D"/>
    <w:rsid w:val="006C7E34"/>
    <w:rsid w:val="006D0342"/>
    <w:rsid w:val="006D33D8"/>
    <w:rsid w:val="006D66EC"/>
    <w:rsid w:val="006D72E9"/>
    <w:rsid w:val="006E30B8"/>
    <w:rsid w:val="006F1833"/>
    <w:rsid w:val="006F73AF"/>
    <w:rsid w:val="006F7D8F"/>
    <w:rsid w:val="00702AF3"/>
    <w:rsid w:val="00704BF1"/>
    <w:rsid w:val="00710072"/>
    <w:rsid w:val="00711950"/>
    <w:rsid w:val="00714642"/>
    <w:rsid w:val="007148BB"/>
    <w:rsid w:val="00715A06"/>
    <w:rsid w:val="00717212"/>
    <w:rsid w:val="007173AD"/>
    <w:rsid w:val="0072209C"/>
    <w:rsid w:val="00723A6F"/>
    <w:rsid w:val="00732F66"/>
    <w:rsid w:val="0073411E"/>
    <w:rsid w:val="00741F09"/>
    <w:rsid w:val="007442AA"/>
    <w:rsid w:val="00744D8D"/>
    <w:rsid w:val="00744F5A"/>
    <w:rsid w:val="007453C8"/>
    <w:rsid w:val="007471B7"/>
    <w:rsid w:val="007474B9"/>
    <w:rsid w:val="0075029B"/>
    <w:rsid w:val="00751A88"/>
    <w:rsid w:val="00753A25"/>
    <w:rsid w:val="0075786E"/>
    <w:rsid w:val="007579C3"/>
    <w:rsid w:val="00762485"/>
    <w:rsid w:val="00771211"/>
    <w:rsid w:val="00771D26"/>
    <w:rsid w:val="0077480F"/>
    <w:rsid w:val="00777522"/>
    <w:rsid w:val="0078216D"/>
    <w:rsid w:val="007855B5"/>
    <w:rsid w:val="007874F1"/>
    <w:rsid w:val="00796A2F"/>
    <w:rsid w:val="007A0F78"/>
    <w:rsid w:val="007A223B"/>
    <w:rsid w:val="007A3F4A"/>
    <w:rsid w:val="007A5827"/>
    <w:rsid w:val="007A5E5E"/>
    <w:rsid w:val="007A6ABC"/>
    <w:rsid w:val="007A7770"/>
    <w:rsid w:val="007B21D4"/>
    <w:rsid w:val="007B23E6"/>
    <w:rsid w:val="007B368E"/>
    <w:rsid w:val="007B4465"/>
    <w:rsid w:val="007B4890"/>
    <w:rsid w:val="007B71AB"/>
    <w:rsid w:val="007D09CB"/>
    <w:rsid w:val="007D0D4D"/>
    <w:rsid w:val="007D39CC"/>
    <w:rsid w:val="007D4E2F"/>
    <w:rsid w:val="007D7C59"/>
    <w:rsid w:val="007E12F6"/>
    <w:rsid w:val="007E1D17"/>
    <w:rsid w:val="007F5724"/>
    <w:rsid w:val="0080109B"/>
    <w:rsid w:val="0080111C"/>
    <w:rsid w:val="00802899"/>
    <w:rsid w:val="00802E1D"/>
    <w:rsid w:val="00803BDD"/>
    <w:rsid w:val="00804532"/>
    <w:rsid w:val="008118B8"/>
    <w:rsid w:val="00815A2E"/>
    <w:rsid w:val="00816900"/>
    <w:rsid w:val="008170E2"/>
    <w:rsid w:val="00817FDF"/>
    <w:rsid w:val="00831ED1"/>
    <w:rsid w:val="00832622"/>
    <w:rsid w:val="00833814"/>
    <w:rsid w:val="00835644"/>
    <w:rsid w:val="008368D8"/>
    <w:rsid w:val="00837DDB"/>
    <w:rsid w:val="00851779"/>
    <w:rsid w:val="008517B2"/>
    <w:rsid w:val="00856E2B"/>
    <w:rsid w:val="008610F3"/>
    <w:rsid w:val="0086508D"/>
    <w:rsid w:val="00865543"/>
    <w:rsid w:val="00865668"/>
    <w:rsid w:val="00867720"/>
    <w:rsid w:val="008717FF"/>
    <w:rsid w:val="008760A7"/>
    <w:rsid w:val="00880F09"/>
    <w:rsid w:val="0088508E"/>
    <w:rsid w:val="008850CF"/>
    <w:rsid w:val="0088659E"/>
    <w:rsid w:val="00887111"/>
    <w:rsid w:val="00890374"/>
    <w:rsid w:val="00892281"/>
    <w:rsid w:val="00895917"/>
    <w:rsid w:val="008964DA"/>
    <w:rsid w:val="008968CD"/>
    <w:rsid w:val="008A31B8"/>
    <w:rsid w:val="008D5394"/>
    <w:rsid w:val="008E0A8C"/>
    <w:rsid w:val="008F3AFA"/>
    <w:rsid w:val="008F5E77"/>
    <w:rsid w:val="008F6931"/>
    <w:rsid w:val="00900533"/>
    <w:rsid w:val="00901553"/>
    <w:rsid w:val="00901963"/>
    <w:rsid w:val="00902AD2"/>
    <w:rsid w:val="009051AB"/>
    <w:rsid w:val="009076C3"/>
    <w:rsid w:val="00910BE9"/>
    <w:rsid w:val="00920429"/>
    <w:rsid w:val="00920646"/>
    <w:rsid w:val="009207B4"/>
    <w:rsid w:val="0092323A"/>
    <w:rsid w:val="009331A6"/>
    <w:rsid w:val="00933805"/>
    <w:rsid w:val="009340CE"/>
    <w:rsid w:val="00934D2E"/>
    <w:rsid w:val="00941CBA"/>
    <w:rsid w:val="00943719"/>
    <w:rsid w:val="00944BBA"/>
    <w:rsid w:val="00944D8C"/>
    <w:rsid w:val="00950EFD"/>
    <w:rsid w:val="00951D6D"/>
    <w:rsid w:val="009520F8"/>
    <w:rsid w:val="0095241E"/>
    <w:rsid w:val="00953554"/>
    <w:rsid w:val="009611A5"/>
    <w:rsid w:val="00962583"/>
    <w:rsid w:val="009663AB"/>
    <w:rsid w:val="00972FCE"/>
    <w:rsid w:val="00973641"/>
    <w:rsid w:val="00977644"/>
    <w:rsid w:val="009803D0"/>
    <w:rsid w:val="00980D99"/>
    <w:rsid w:val="009945F2"/>
    <w:rsid w:val="00994A4B"/>
    <w:rsid w:val="009A03CE"/>
    <w:rsid w:val="009A0A6F"/>
    <w:rsid w:val="009A3AFA"/>
    <w:rsid w:val="009A5577"/>
    <w:rsid w:val="009B11A9"/>
    <w:rsid w:val="009B3880"/>
    <w:rsid w:val="009B5BB9"/>
    <w:rsid w:val="009C5707"/>
    <w:rsid w:val="009D1B77"/>
    <w:rsid w:val="009D45B6"/>
    <w:rsid w:val="009E43DD"/>
    <w:rsid w:val="009E467E"/>
    <w:rsid w:val="009E7BE7"/>
    <w:rsid w:val="009F269D"/>
    <w:rsid w:val="009F4734"/>
    <w:rsid w:val="00A00E13"/>
    <w:rsid w:val="00A01200"/>
    <w:rsid w:val="00A0363C"/>
    <w:rsid w:val="00A0535C"/>
    <w:rsid w:val="00A10A81"/>
    <w:rsid w:val="00A15DAE"/>
    <w:rsid w:val="00A22168"/>
    <w:rsid w:val="00A3181B"/>
    <w:rsid w:val="00A32ABC"/>
    <w:rsid w:val="00A33F4A"/>
    <w:rsid w:val="00A359FA"/>
    <w:rsid w:val="00A434EE"/>
    <w:rsid w:val="00A435AD"/>
    <w:rsid w:val="00A5076F"/>
    <w:rsid w:val="00A50AC0"/>
    <w:rsid w:val="00A524C1"/>
    <w:rsid w:val="00A53AB6"/>
    <w:rsid w:val="00A55832"/>
    <w:rsid w:val="00A6430D"/>
    <w:rsid w:val="00A7046F"/>
    <w:rsid w:val="00A7094D"/>
    <w:rsid w:val="00A825B3"/>
    <w:rsid w:val="00A8420C"/>
    <w:rsid w:val="00A85757"/>
    <w:rsid w:val="00A90271"/>
    <w:rsid w:val="00A91D74"/>
    <w:rsid w:val="00A93E9D"/>
    <w:rsid w:val="00A94BA1"/>
    <w:rsid w:val="00A9642F"/>
    <w:rsid w:val="00AA2D4B"/>
    <w:rsid w:val="00AA4273"/>
    <w:rsid w:val="00AA782F"/>
    <w:rsid w:val="00AB56E2"/>
    <w:rsid w:val="00AC0643"/>
    <w:rsid w:val="00AC21DB"/>
    <w:rsid w:val="00AC3B10"/>
    <w:rsid w:val="00AC3F0A"/>
    <w:rsid w:val="00AD0851"/>
    <w:rsid w:val="00AD2462"/>
    <w:rsid w:val="00AD2918"/>
    <w:rsid w:val="00AD3C56"/>
    <w:rsid w:val="00AD4234"/>
    <w:rsid w:val="00AD74E1"/>
    <w:rsid w:val="00AF029A"/>
    <w:rsid w:val="00AF0C19"/>
    <w:rsid w:val="00AF28D8"/>
    <w:rsid w:val="00AF2EAC"/>
    <w:rsid w:val="00AF3008"/>
    <w:rsid w:val="00AF3B7A"/>
    <w:rsid w:val="00AF4C6D"/>
    <w:rsid w:val="00AF7762"/>
    <w:rsid w:val="00B0040A"/>
    <w:rsid w:val="00B0249C"/>
    <w:rsid w:val="00B0678B"/>
    <w:rsid w:val="00B11019"/>
    <w:rsid w:val="00B1380F"/>
    <w:rsid w:val="00B14D7E"/>
    <w:rsid w:val="00B15D25"/>
    <w:rsid w:val="00B209A2"/>
    <w:rsid w:val="00B21BEA"/>
    <w:rsid w:val="00B24275"/>
    <w:rsid w:val="00B245C7"/>
    <w:rsid w:val="00B27BBD"/>
    <w:rsid w:val="00B3152F"/>
    <w:rsid w:val="00B32AC9"/>
    <w:rsid w:val="00B33B4E"/>
    <w:rsid w:val="00B4630A"/>
    <w:rsid w:val="00B47CB2"/>
    <w:rsid w:val="00B51D7B"/>
    <w:rsid w:val="00B56DD6"/>
    <w:rsid w:val="00B64867"/>
    <w:rsid w:val="00B64AB1"/>
    <w:rsid w:val="00B66BDF"/>
    <w:rsid w:val="00B72774"/>
    <w:rsid w:val="00B72AB7"/>
    <w:rsid w:val="00B768A6"/>
    <w:rsid w:val="00B8012D"/>
    <w:rsid w:val="00B81200"/>
    <w:rsid w:val="00B83DF9"/>
    <w:rsid w:val="00B90FEC"/>
    <w:rsid w:val="00B91DCE"/>
    <w:rsid w:val="00B94C90"/>
    <w:rsid w:val="00B956F0"/>
    <w:rsid w:val="00B96395"/>
    <w:rsid w:val="00BA31BB"/>
    <w:rsid w:val="00BA6FDF"/>
    <w:rsid w:val="00BB045A"/>
    <w:rsid w:val="00BB3F7E"/>
    <w:rsid w:val="00BB532D"/>
    <w:rsid w:val="00BC5AF5"/>
    <w:rsid w:val="00BC6662"/>
    <w:rsid w:val="00BC6ACD"/>
    <w:rsid w:val="00BD0037"/>
    <w:rsid w:val="00BD06F8"/>
    <w:rsid w:val="00BD30F4"/>
    <w:rsid w:val="00BD4CBB"/>
    <w:rsid w:val="00BE19A7"/>
    <w:rsid w:val="00BE1B41"/>
    <w:rsid w:val="00BE2933"/>
    <w:rsid w:val="00BE77EA"/>
    <w:rsid w:val="00BF3274"/>
    <w:rsid w:val="00BF5149"/>
    <w:rsid w:val="00C02467"/>
    <w:rsid w:val="00C03268"/>
    <w:rsid w:val="00C03791"/>
    <w:rsid w:val="00C05791"/>
    <w:rsid w:val="00C06F30"/>
    <w:rsid w:val="00C12911"/>
    <w:rsid w:val="00C13285"/>
    <w:rsid w:val="00C149B7"/>
    <w:rsid w:val="00C14F17"/>
    <w:rsid w:val="00C15FC1"/>
    <w:rsid w:val="00C202B0"/>
    <w:rsid w:val="00C220A4"/>
    <w:rsid w:val="00C36E8F"/>
    <w:rsid w:val="00C40A9C"/>
    <w:rsid w:val="00C41985"/>
    <w:rsid w:val="00C420BC"/>
    <w:rsid w:val="00C43303"/>
    <w:rsid w:val="00C46D55"/>
    <w:rsid w:val="00C50DB6"/>
    <w:rsid w:val="00C54D6B"/>
    <w:rsid w:val="00C57478"/>
    <w:rsid w:val="00C6525F"/>
    <w:rsid w:val="00C66CC0"/>
    <w:rsid w:val="00C700F5"/>
    <w:rsid w:val="00C70F54"/>
    <w:rsid w:val="00C759CA"/>
    <w:rsid w:val="00C761C7"/>
    <w:rsid w:val="00C83F69"/>
    <w:rsid w:val="00C87540"/>
    <w:rsid w:val="00C914CA"/>
    <w:rsid w:val="00C92DCC"/>
    <w:rsid w:val="00C94A31"/>
    <w:rsid w:val="00C9737F"/>
    <w:rsid w:val="00CA1C52"/>
    <w:rsid w:val="00CA1CE5"/>
    <w:rsid w:val="00CA3CE2"/>
    <w:rsid w:val="00CA6727"/>
    <w:rsid w:val="00CB057A"/>
    <w:rsid w:val="00CB07A5"/>
    <w:rsid w:val="00CB0867"/>
    <w:rsid w:val="00CB3F81"/>
    <w:rsid w:val="00CB4B17"/>
    <w:rsid w:val="00CB7398"/>
    <w:rsid w:val="00CC0AC7"/>
    <w:rsid w:val="00CC150A"/>
    <w:rsid w:val="00CC1E69"/>
    <w:rsid w:val="00CC1E92"/>
    <w:rsid w:val="00CD1116"/>
    <w:rsid w:val="00CD7C45"/>
    <w:rsid w:val="00CE0424"/>
    <w:rsid w:val="00CE1743"/>
    <w:rsid w:val="00CE7029"/>
    <w:rsid w:val="00CF1C0A"/>
    <w:rsid w:val="00CF23B9"/>
    <w:rsid w:val="00CF4984"/>
    <w:rsid w:val="00D050CE"/>
    <w:rsid w:val="00D107CA"/>
    <w:rsid w:val="00D118E0"/>
    <w:rsid w:val="00D11E91"/>
    <w:rsid w:val="00D16B53"/>
    <w:rsid w:val="00D308B5"/>
    <w:rsid w:val="00D31352"/>
    <w:rsid w:val="00D37D6B"/>
    <w:rsid w:val="00D42023"/>
    <w:rsid w:val="00D42E8A"/>
    <w:rsid w:val="00D43421"/>
    <w:rsid w:val="00D4502B"/>
    <w:rsid w:val="00D51674"/>
    <w:rsid w:val="00D6670E"/>
    <w:rsid w:val="00D7093E"/>
    <w:rsid w:val="00D74F6B"/>
    <w:rsid w:val="00D758B3"/>
    <w:rsid w:val="00D76938"/>
    <w:rsid w:val="00D77406"/>
    <w:rsid w:val="00D817E9"/>
    <w:rsid w:val="00D86D51"/>
    <w:rsid w:val="00D92D03"/>
    <w:rsid w:val="00D9666E"/>
    <w:rsid w:val="00DA0F0F"/>
    <w:rsid w:val="00DA29EA"/>
    <w:rsid w:val="00DB2C8D"/>
    <w:rsid w:val="00DB32A2"/>
    <w:rsid w:val="00DB3ED4"/>
    <w:rsid w:val="00DC2882"/>
    <w:rsid w:val="00DC6F06"/>
    <w:rsid w:val="00DD0812"/>
    <w:rsid w:val="00DD1C13"/>
    <w:rsid w:val="00DD3465"/>
    <w:rsid w:val="00DE1784"/>
    <w:rsid w:val="00DE4CC7"/>
    <w:rsid w:val="00DF294C"/>
    <w:rsid w:val="00DF3300"/>
    <w:rsid w:val="00DF35B4"/>
    <w:rsid w:val="00DF7CE9"/>
    <w:rsid w:val="00E03EFB"/>
    <w:rsid w:val="00E115E6"/>
    <w:rsid w:val="00E14476"/>
    <w:rsid w:val="00E16056"/>
    <w:rsid w:val="00E20A06"/>
    <w:rsid w:val="00E22BEE"/>
    <w:rsid w:val="00E24F9C"/>
    <w:rsid w:val="00E2547C"/>
    <w:rsid w:val="00E33844"/>
    <w:rsid w:val="00E34932"/>
    <w:rsid w:val="00E3609F"/>
    <w:rsid w:val="00E40201"/>
    <w:rsid w:val="00E422A7"/>
    <w:rsid w:val="00E50075"/>
    <w:rsid w:val="00E50BAE"/>
    <w:rsid w:val="00E54A1F"/>
    <w:rsid w:val="00E551B7"/>
    <w:rsid w:val="00E5565F"/>
    <w:rsid w:val="00E55E68"/>
    <w:rsid w:val="00E55F22"/>
    <w:rsid w:val="00E5729D"/>
    <w:rsid w:val="00E60ABD"/>
    <w:rsid w:val="00E656FF"/>
    <w:rsid w:val="00E67055"/>
    <w:rsid w:val="00E728B2"/>
    <w:rsid w:val="00E774F0"/>
    <w:rsid w:val="00E802B1"/>
    <w:rsid w:val="00E8081D"/>
    <w:rsid w:val="00E81807"/>
    <w:rsid w:val="00E92095"/>
    <w:rsid w:val="00E9444E"/>
    <w:rsid w:val="00E9521F"/>
    <w:rsid w:val="00EA0017"/>
    <w:rsid w:val="00EA00E5"/>
    <w:rsid w:val="00EA1B0F"/>
    <w:rsid w:val="00EA425F"/>
    <w:rsid w:val="00EA5A18"/>
    <w:rsid w:val="00EA60EA"/>
    <w:rsid w:val="00EB04A2"/>
    <w:rsid w:val="00EB1553"/>
    <w:rsid w:val="00EC0847"/>
    <w:rsid w:val="00EC44DA"/>
    <w:rsid w:val="00EC7313"/>
    <w:rsid w:val="00ED2D3B"/>
    <w:rsid w:val="00ED456C"/>
    <w:rsid w:val="00ED74AA"/>
    <w:rsid w:val="00EF0E41"/>
    <w:rsid w:val="00F0189E"/>
    <w:rsid w:val="00F05F9F"/>
    <w:rsid w:val="00F1411A"/>
    <w:rsid w:val="00F15BC2"/>
    <w:rsid w:val="00F1618B"/>
    <w:rsid w:val="00F16F24"/>
    <w:rsid w:val="00F177EB"/>
    <w:rsid w:val="00F17982"/>
    <w:rsid w:val="00F22F22"/>
    <w:rsid w:val="00F34730"/>
    <w:rsid w:val="00F35422"/>
    <w:rsid w:val="00F35711"/>
    <w:rsid w:val="00F40E0E"/>
    <w:rsid w:val="00F42ADB"/>
    <w:rsid w:val="00F44CD2"/>
    <w:rsid w:val="00F4729E"/>
    <w:rsid w:val="00F51F5B"/>
    <w:rsid w:val="00F534F0"/>
    <w:rsid w:val="00F53A70"/>
    <w:rsid w:val="00F53F5E"/>
    <w:rsid w:val="00F60E37"/>
    <w:rsid w:val="00F63AEC"/>
    <w:rsid w:val="00F64063"/>
    <w:rsid w:val="00F67565"/>
    <w:rsid w:val="00F70013"/>
    <w:rsid w:val="00F815EF"/>
    <w:rsid w:val="00F8487E"/>
    <w:rsid w:val="00F870C7"/>
    <w:rsid w:val="00F87A5A"/>
    <w:rsid w:val="00F93265"/>
    <w:rsid w:val="00F9330C"/>
    <w:rsid w:val="00F93BB8"/>
    <w:rsid w:val="00FA4419"/>
    <w:rsid w:val="00FA44BC"/>
    <w:rsid w:val="00FA58EB"/>
    <w:rsid w:val="00FA789C"/>
    <w:rsid w:val="00FB34E4"/>
    <w:rsid w:val="00FC25AE"/>
    <w:rsid w:val="00FC35D5"/>
    <w:rsid w:val="00FC3AAC"/>
    <w:rsid w:val="00FC6F17"/>
    <w:rsid w:val="00FC79EE"/>
    <w:rsid w:val="00FD0011"/>
    <w:rsid w:val="00FD0B44"/>
    <w:rsid w:val="00FD3836"/>
    <w:rsid w:val="00FD3DBB"/>
    <w:rsid w:val="00FD3F87"/>
    <w:rsid w:val="00FD63D1"/>
    <w:rsid w:val="00FD66E4"/>
    <w:rsid w:val="00FE0877"/>
    <w:rsid w:val="00FE14E8"/>
    <w:rsid w:val="00FF1061"/>
    <w:rsid w:val="00FF11EA"/>
    <w:rsid w:val="00FF1577"/>
    <w:rsid w:val="00FF1EAF"/>
    <w:rsid w:val="00FF3655"/>
    <w:rsid w:val="00FF4B5D"/>
    <w:rsid w:val="00FF572E"/>
    <w:rsid w:val="00FF65C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AC1340"/>
  <w15:docId w15:val="{60EA79C0-72E2-48ED-B644-2B3862BC6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29EA"/>
  </w:style>
  <w:style w:type="paragraph" w:styleId="Nagwek1">
    <w:name w:val="heading 1"/>
    <w:basedOn w:val="Normalny"/>
    <w:next w:val="Normalny"/>
    <w:link w:val="Nagwek1Znak"/>
    <w:uiPriority w:val="9"/>
    <w:qFormat/>
    <w:rsid w:val="008964D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nhideWhenUsed/>
    <w:qFormat/>
    <w:rsid w:val="008964D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aliases w:val="ASAPHeading 3,h3"/>
    <w:basedOn w:val="Normalny"/>
    <w:next w:val="Normalny"/>
    <w:link w:val="Nagwek3Znak"/>
    <w:uiPriority w:val="99"/>
    <w:semiHidden/>
    <w:unhideWhenUsed/>
    <w:qFormat/>
    <w:rsid w:val="003207E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unhideWhenUsed/>
    <w:qFormat/>
    <w:rsid w:val="00F42ADB"/>
    <w:pPr>
      <w:keepNext/>
      <w:suppressAutoHyphens/>
      <w:spacing w:after="0" w:line="276" w:lineRule="auto"/>
      <w:outlineLvl w:val="3"/>
    </w:pPr>
    <w:rPr>
      <w:rFonts w:ascii="Times New Roman" w:hAnsi="Times New Roman" w:cs="Times New Roman"/>
      <w:b/>
      <w:color w:val="000000" w:themeColor="text1"/>
      <w:sz w:val="24"/>
      <w:szCs w:val="24"/>
    </w:rPr>
  </w:style>
  <w:style w:type="paragraph" w:styleId="Nagwek7">
    <w:name w:val="heading 7"/>
    <w:basedOn w:val="Normalny"/>
    <w:next w:val="Normalny"/>
    <w:link w:val="Nagwek7Znak"/>
    <w:uiPriority w:val="9"/>
    <w:semiHidden/>
    <w:unhideWhenUsed/>
    <w:qFormat/>
    <w:rsid w:val="00CB3F81"/>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qFormat/>
    <w:rsid w:val="00D37D6B"/>
    <w:pPr>
      <w:widowControl w:val="0"/>
      <w:suppressAutoHyphens/>
      <w:spacing w:before="240" w:after="40" w:line="240" w:lineRule="auto"/>
      <w:ind w:left="1800" w:hanging="1440"/>
      <w:jc w:val="both"/>
      <w:outlineLvl w:val="7"/>
    </w:pPr>
    <w:rPr>
      <w:rFonts w:ascii="Arial" w:eastAsia="Lucida Sans Unicode" w:hAnsi="Arial" w:cs="Arial"/>
      <w:i/>
      <w:iCs/>
      <w:kern w:val="1"/>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964DA"/>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rsid w:val="008964DA"/>
    <w:rPr>
      <w:rFonts w:asciiTheme="majorHAnsi" w:eastAsiaTheme="majorEastAsia" w:hAnsiTheme="majorHAnsi" w:cstheme="majorBidi"/>
      <w:color w:val="2F5496" w:themeColor="accent1" w:themeShade="BF"/>
      <w:sz w:val="26"/>
      <w:szCs w:val="26"/>
    </w:rPr>
  </w:style>
  <w:style w:type="paragraph" w:styleId="Nagwek">
    <w:name w:val="header"/>
    <w:aliases w:val="Nagłówek strony,Nagłówek strony1,Nagłówek strony11,Nagłówek strony11 Znak Znak,Nagłówek tabeli"/>
    <w:basedOn w:val="Normalny"/>
    <w:link w:val="NagwekZnak"/>
    <w:unhideWhenUsed/>
    <w:rsid w:val="00C05791"/>
    <w:pPr>
      <w:tabs>
        <w:tab w:val="center" w:pos="4536"/>
        <w:tab w:val="right" w:pos="9072"/>
      </w:tabs>
      <w:spacing w:after="0" w:line="240" w:lineRule="auto"/>
    </w:pPr>
  </w:style>
  <w:style w:type="character" w:customStyle="1" w:styleId="NagwekZnak">
    <w:name w:val="Nagłówek Znak"/>
    <w:aliases w:val="Nagłówek strony Znak,Nagłówek strony1 Znak,Nagłówek strony11 Znak,Nagłówek strony11 Znak Znak Znak,Nagłówek tabeli Znak"/>
    <w:basedOn w:val="Domylnaczcionkaakapitu"/>
    <w:link w:val="Nagwek"/>
    <w:rsid w:val="00C05791"/>
  </w:style>
  <w:style w:type="paragraph" w:styleId="Stopka">
    <w:name w:val="footer"/>
    <w:basedOn w:val="Normalny"/>
    <w:link w:val="StopkaZnak"/>
    <w:uiPriority w:val="99"/>
    <w:unhideWhenUsed/>
    <w:rsid w:val="00C0579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05791"/>
  </w:style>
  <w:style w:type="paragraph" w:styleId="Akapitzlist">
    <w:name w:val="List Paragraph"/>
    <w:aliases w:val="CW_Lista,L1,Numerowanie,2 heading,A_wyliczenie,K-P_odwolanie,Akapit z listą5,maz_wyliczenie,opis dzialania,Podsis rysunku,normalny tekst,Wypunktowanie,BulletC,Wyliczanie,Obiekt,Akapit z listą31,Bullets,Kolorowa lista — akcent 11,Bullet1,l"/>
    <w:basedOn w:val="Normalny"/>
    <w:link w:val="AkapitzlistZnak"/>
    <w:uiPriority w:val="34"/>
    <w:qFormat/>
    <w:rsid w:val="00C05791"/>
    <w:pPr>
      <w:ind w:left="720"/>
      <w:contextualSpacing/>
    </w:pPr>
  </w:style>
  <w:style w:type="paragraph" w:styleId="Tekstpodstawowywcity">
    <w:name w:val="Body Text Indent"/>
    <w:basedOn w:val="Normalny"/>
    <w:link w:val="TekstpodstawowywcityZnak"/>
    <w:rsid w:val="006F7D8F"/>
    <w:pPr>
      <w:spacing w:after="0" w:line="240" w:lineRule="auto"/>
      <w:ind w:left="540" w:hanging="360"/>
    </w:pPr>
    <w:rPr>
      <w:rFonts w:ascii="Tahoma" w:eastAsia="Times New Roman" w:hAnsi="Tahoma" w:cs="Tahoma"/>
      <w:bCs/>
      <w:szCs w:val="24"/>
      <w:lang w:eastAsia="pl-PL"/>
    </w:rPr>
  </w:style>
  <w:style w:type="character" w:customStyle="1" w:styleId="TekstpodstawowywcityZnak">
    <w:name w:val="Tekst podstawowy wcięty Znak"/>
    <w:basedOn w:val="Domylnaczcionkaakapitu"/>
    <w:link w:val="Tekstpodstawowywcity"/>
    <w:rsid w:val="006F7D8F"/>
    <w:rPr>
      <w:rFonts w:ascii="Tahoma" w:eastAsia="Times New Roman" w:hAnsi="Tahoma" w:cs="Tahoma"/>
      <w:bCs/>
      <w:szCs w:val="24"/>
      <w:lang w:eastAsia="pl-PL"/>
    </w:rPr>
  </w:style>
  <w:style w:type="character" w:customStyle="1" w:styleId="AkapitzlistZnak">
    <w:name w:val="Akapit z listą Znak"/>
    <w:aliases w:val="CW_Lista Znak,L1 Znak,Numerowanie Znak,2 heading Znak,A_wyliczenie Znak,K-P_odwolanie Znak,Akapit z listą5 Znak,maz_wyliczenie Znak,opis dzialania Znak,Podsis rysunku Znak,normalny tekst Znak,Wypunktowanie Znak,BulletC Znak,l Znak"/>
    <w:link w:val="Akapitzlist"/>
    <w:uiPriority w:val="34"/>
    <w:qFormat/>
    <w:locked/>
    <w:rsid w:val="003C60CB"/>
  </w:style>
  <w:style w:type="character" w:customStyle="1" w:styleId="pktZnak">
    <w:name w:val="pkt Znak"/>
    <w:link w:val="pkt"/>
    <w:locked/>
    <w:rsid w:val="009A0A6F"/>
    <w:rPr>
      <w:rFonts w:ascii="Times New Roman" w:hAnsi="Times New Roman" w:cs="Times New Roman"/>
      <w:sz w:val="24"/>
    </w:rPr>
  </w:style>
  <w:style w:type="paragraph" w:customStyle="1" w:styleId="pkt">
    <w:name w:val="pkt"/>
    <w:basedOn w:val="Normalny"/>
    <w:link w:val="pktZnak"/>
    <w:rsid w:val="009A0A6F"/>
    <w:pPr>
      <w:spacing w:before="60" w:after="60" w:line="240" w:lineRule="auto"/>
      <w:ind w:left="851" w:hanging="295"/>
      <w:jc w:val="both"/>
    </w:pPr>
    <w:rPr>
      <w:rFonts w:ascii="Times New Roman" w:hAnsi="Times New Roman" w:cs="Times New Roman"/>
      <w:sz w:val="24"/>
    </w:rPr>
  </w:style>
  <w:style w:type="character" w:styleId="Odwoanieprzypisudolnego">
    <w:name w:val="footnote reference"/>
    <w:basedOn w:val="Domylnaczcionkaakapitu"/>
    <w:unhideWhenUsed/>
    <w:rsid w:val="007579C3"/>
    <w:rPr>
      <w:rFonts w:ascii="Times New Roman" w:hAnsi="Times New Roman" w:cs="Times New Roman" w:hint="default"/>
      <w:sz w:val="20"/>
      <w:vertAlign w:val="superscript"/>
    </w:rPr>
  </w:style>
  <w:style w:type="character" w:customStyle="1" w:styleId="TekstprzypisudolnegoZnak">
    <w:name w:val="Tekst przypisu dolnego Znak"/>
    <w:aliases w:val="Podrozdział Znak"/>
    <w:basedOn w:val="Domylnaczcionkaakapitu"/>
    <w:link w:val="Tekstprzypisudolnego"/>
    <w:locked/>
    <w:rsid w:val="00460FA0"/>
    <w:rPr>
      <w:rFonts w:ascii="Tahoma" w:hAnsi="Tahoma" w:cs="Times New Roman"/>
    </w:rPr>
  </w:style>
  <w:style w:type="paragraph" w:styleId="Tekstprzypisudolnego">
    <w:name w:val="footnote text"/>
    <w:aliases w:val="Podrozdział"/>
    <w:basedOn w:val="Normalny"/>
    <w:link w:val="TekstprzypisudolnegoZnak"/>
    <w:unhideWhenUsed/>
    <w:rsid w:val="00460FA0"/>
    <w:pPr>
      <w:spacing w:after="0" w:line="240" w:lineRule="auto"/>
    </w:pPr>
    <w:rPr>
      <w:rFonts w:ascii="Tahoma" w:hAnsi="Tahoma" w:cs="Times New Roman"/>
    </w:rPr>
  </w:style>
  <w:style w:type="character" w:customStyle="1" w:styleId="TekstprzypisudolnegoZnak1">
    <w:name w:val="Tekst przypisu dolnego Znak1"/>
    <w:basedOn w:val="Domylnaczcionkaakapitu"/>
    <w:uiPriority w:val="99"/>
    <w:semiHidden/>
    <w:rsid w:val="00460FA0"/>
    <w:rPr>
      <w:sz w:val="20"/>
      <w:szCs w:val="20"/>
    </w:rPr>
  </w:style>
  <w:style w:type="character" w:customStyle="1" w:styleId="Teksttreci4">
    <w:name w:val="Tekst treści (4)_"/>
    <w:link w:val="Teksttreci40"/>
    <w:locked/>
    <w:rsid w:val="00460FA0"/>
    <w:rPr>
      <w:rFonts w:ascii="Verdana" w:hAnsi="Verdana"/>
      <w:sz w:val="19"/>
      <w:shd w:val="clear" w:color="auto" w:fill="FFFFFF"/>
    </w:rPr>
  </w:style>
  <w:style w:type="paragraph" w:customStyle="1" w:styleId="Teksttreci40">
    <w:name w:val="Tekst treści (4)"/>
    <w:basedOn w:val="Normalny"/>
    <w:link w:val="Teksttreci4"/>
    <w:rsid w:val="00460FA0"/>
    <w:pPr>
      <w:shd w:val="clear" w:color="auto" w:fill="FFFFFF"/>
      <w:spacing w:before="240" w:after="240" w:line="240" w:lineRule="atLeast"/>
      <w:ind w:hanging="1420"/>
      <w:jc w:val="both"/>
    </w:pPr>
    <w:rPr>
      <w:rFonts w:ascii="Verdana" w:hAnsi="Verdana"/>
      <w:sz w:val="19"/>
    </w:rPr>
  </w:style>
  <w:style w:type="character" w:styleId="Hipercze">
    <w:name w:val="Hyperlink"/>
    <w:uiPriority w:val="99"/>
    <w:unhideWhenUsed/>
    <w:rsid w:val="00B91DCE"/>
    <w:rPr>
      <w:color w:val="0000FF"/>
      <w:u w:val="single"/>
    </w:rPr>
  </w:style>
  <w:style w:type="paragraph" w:styleId="Tekstprzypisukocowego">
    <w:name w:val="endnote text"/>
    <w:basedOn w:val="Normalny"/>
    <w:link w:val="TekstprzypisukocowegoZnak"/>
    <w:uiPriority w:val="99"/>
    <w:semiHidden/>
    <w:unhideWhenUsed/>
    <w:rsid w:val="0072209C"/>
    <w:pPr>
      <w:numPr>
        <w:numId w:val="2"/>
      </w:numPr>
      <w:spacing w:after="0" w:line="240" w:lineRule="auto"/>
      <w:ind w:left="0" w:firstLine="0"/>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72209C"/>
    <w:rPr>
      <w:rFonts w:ascii="Times New Roman" w:eastAsia="Times New Roman" w:hAnsi="Times New Roman" w:cs="Times New Roman"/>
      <w:sz w:val="20"/>
      <w:szCs w:val="20"/>
      <w:lang w:eastAsia="pl-PL"/>
    </w:rPr>
  </w:style>
  <w:style w:type="character" w:customStyle="1" w:styleId="Nierozpoznanawzmianka1">
    <w:name w:val="Nierozpoznana wzmianka1"/>
    <w:basedOn w:val="Domylnaczcionkaakapitu"/>
    <w:uiPriority w:val="99"/>
    <w:semiHidden/>
    <w:unhideWhenUsed/>
    <w:rsid w:val="00C149B7"/>
    <w:rPr>
      <w:color w:val="605E5C"/>
      <w:shd w:val="clear" w:color="auto" w:fill="E1DFDD"/>
    </w:rPr>
  </w:style>
  <w:style w:type="character" w:styleId="Odwoaniedokomentarza">
    <w:name w:val="annotation reference"/>
    <w:basedOn w:val="Domylnaczcionkaakapitu"/>
    <w:uiPriority w:val="99"/>
    <w:semiHidden/>
    <w:unhideWhenUsed/>
    <w:rsid w:val="00CB7398"/>
    <w:rPr>
      <w:sz w:val="16"/>
      <w:szCs w:val="16"/>
    </w:rPr>
  </w:style>
  <w:style w:type="paragraph" w:styleId="Tekstkomentarza">
    <w:name w:val="annotation text"/>
    <w:basedOn w:val="Normalny"/>
    <w:link w:val="TekstkomentarzaZnak"/>
    <w:uiPriority w:val="99"/>
    <w:unhideWhenUsed/>
    <w:rsid w:val="00CB7398"/>
    <w:pPr>
      <w:spacing w:line="240" w:lineRule="auto"/>
    </w:pPr>
    <w:rPr>
      <w:sz w:val="20"/>
      <w:szCs w:val="20"/>
    </w:rPr>
  </w:style>
  <w:style w:type="character" w:customStyle="1" w:styleId="TekstkomentarzaZnak">
    <w:name w:val="Tekst komentarza Znak"/>
    <w:basedOn w:val="Domylnaczcionkaakapitu"/>
    <w:link w:val="Tekstkomentarza"/>
    <w:rsid w:val="00CB7398"/>
    <w:rPr>
      <w:sz w:val="20"/>
      <w:szCs w:val="20"/>
    </w:rPr>
  </w:style>
  <w:style w:type="paragraph" w:styleId="Tematkomentarza">
    <w:name w:val="annotation subject"/>
    <w:basedOn w:val="Tekstkomentarza"/>
    <w:next w:val="Tekstkomentarza"/>
    <w:link w:val="TematkomentarzaZnak"/>
    <w:uiPriority w:val="99"/>
    <w:semiHidden/>
    <w:unhideWhenUsed/>
    <w:rsid w:val="00CB7398"/>
    <w:rPr>
      <w:b/>
      <w:bCs/>
    </w:rPr>
  </w:style>
  <w:style w:type="character" w:customStyle="1" w:styleId="TematkomentarzaZnak">
    <w:name w:val="Temat komentarza Znak"/>
    <w:basedOn w:val="TekstkomentarzaZnak"/>
    <w:link w:val="Tematkomentarza"/>
    <w:rsid w:val="00CB7398"/>
    <w:rPr>
      <w:b/>
      <w:bCs/>
      <w:sz w:val="20"/>
      <w:szCs w:val="20"/>
    </w:rPr>
  </w:style>
  <w:style w:type="numbering" w:customStyle="1" w:styleId="Styl13">
    <w:name w:val="Styl13"/>
    <w:rsid w:val="004E60E2"/>
    <w:pPr>
      <w:numPr>
        <w:numId w:val="3"/>
      </w:numPr>
    </w:pPr>
  </w:style>
  <w:style w:type="numbering" w:customStyle="1" w:styleId="1111111">
    <w:name w:val="1 / 1.1 / 1.1.11"/>
    <w:rsid w:val="007B21D4"/>
    <w:pPr>
      <w:numPr>
        <w:numId w:val="4"/>
      </w:numPr>
    </w:pPr>
  </w:style>
  <w:style w:type="paragraph" w:customStyle="1" w:styleId="Akapitzlist1">
    <w:name w:val="Akapit z listą1"/>
    <w:basedOn w:val="Normalny"/>
    <w:rsid w:val="00C13285"/>
    <w:pPr>
      <w:suppressAutoHyphens/>
      <w:spacing w:after="5" w:line="240" w:lineRule="auto"/>
      <w:ind w:left="720" w:right="1580" w:hanging="341"/>
      <w:jc w:val="both"/>
    </w:pPr>
    <w:rPr>
      <w:rFonts w:ascii="Tahoma" w:eastAsia="Times New Roman" w:hAnsi="Tahoma" w:cs="Tahoma"/>
      <w:color w:val="000000"/>
      <w:sz w:val="19"/>
      <w:lang w:eastAsia="zh-CN"/>
    </w:rPr>
  </w:style>
  <w:style w:type="paragraph" w:styleId="Tekstpodstawowy2">
    <w:name w:val="Body Text 2"/>
    <w:basedOn w:val="Normalny"/>
    <w:link w:val="Tekstpodstawowy2Znak"/>
    <w:uiPriority w:val="99"/>
    <w:unhideWhenUsed/>
    <w:rsid w:val="00611C2C"/>
    <w:pPr>
      <w:spacing w:after="120" w:line="480" w:lineRule="auto"/>
    </w:pPr>
  </w:style>
  <w:style w:type="character" w:customStyle="1" w:styleId="Tekstpodstawowy2Znak">
    <w:name w:val="Tekst podstawowy 2 Znak"/>
    <w:basedOn w:val="Domylnaczcionkaakapitu"/>
    <w:link w:val="Tekstpodstawowy2"/>
    <w:uiPriority w:val="99"/>
    <w:rsid w:val="00611C2C"/>
  </w:style>
  <w:style w:type="paragraph" w:styleId="Nagwekspisutreci">
    <w:name w:val="TOC Heading"/>
    <w:basedOn w:val="Nagwek1"/>
    <w:next w:val="Normalny"/>
    <w:uiPriority w:val="39"/>
    <w:unhideWhenUsed/>
    <w:qFormat/>
    <w:rsid w:val="00606325"/>
    <w:pPr>
      <w:outlineLvl w:val="9"/>
    </w:pPr>
    <w:rPr>
      <w:lang w:eastAsia="pl-PL"/>
    </w:rPr>
  </w:style>
  <w:style w:type="paragraph" w:styleId="Spistreci1">
    <w:name w:val="toc 1"/>
    <w:basedOn w:val="Normalny"/>
    <w:next w:val="Normalny"/>
    <w:autoRedefine/>
    <w:uiPriority w:val="39"/>
    <w:unhideWhenUsed/>
    <w:rsid w:val="00606325"/>
    <w:pPr>
      <w:spacing w:after="100"/>
    </w:pPr>
  </w:style>
  <w:style w:type="paragraph" w:styleId="Spistreci2">
    <w:name w:val="toc 2"/>
    <w:basedOn w:val="Normalny"/>
    <w:next w:val="Normalny"/>
    <w:autoRedefine/>
    <w:uiPriority w:val="39"/>
    <w:unhideWhenUsed/>
    <w:rsid w:val="00606325"/>
    <w:pPr>
      <w:spacing w:after="100"/>
      <w:ind w:left="220"/>
    </w:pPr>
  </w:style>
  <w:style w:type="character" w:customStyle="1" w:styleId="Nagwek3Znak">
    <w:name w:val="Nagłówek 3 Znak"/>
    <w:aliases w:val="ASAPHeading 3 Znak,h3 Znak"/>
    <w:basedOn w:val="Domylnaczcionkaakapitu"/>
    <w:link w:val="Nagwek3"/>
    <w:uiPriority w:val="9"/>
    <w:semiHidden/>
    <w:rsid w:val="003207E7"/>
    <w:rPr>
      <w:rFonts w:asciiTheme="majorHAnsi" w:eastAsiaTheme="majorEastAsia" w:hAnsiTheme="majorHAnsi" w:cstheme="majorBidi"/>
      <w:color w:val="1F3763" w:themeColor="accent1" w:themeShade="7F"/>
      <w:sz w:val="24"/>
      <w:szCs w:val="24"/>
    </w:rPr>
  </w:style>
  <w:style w:type="character" w:styleId="Pogrubienie">
    <w:name w:val="Strong"/>
    <w:basedOn w:val="Domylnaczcionkaakapitu"/>
    <w:uiPriority w:val="22"/>
    <w:qFormat/>
    <w:rsid w:val="003207E7"/>
    <w:rPr>
      <w:b/>
      <w:bCs/>
    </w:rPr>
  </w:style>
  <w:style w:type="paragraph" w:customStyle="1" w:styleId="Standard">
    <w:name w:val="Standard"/>
    <w:qFormat/>
    <w:rsid w:val="00C50DB6"/>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Default">
    <w:name w:val="Default"/>
    <w:rsid w:val="002803D0"/>
    <w:pPr>
      <w:suppressAutoHyphens/>
      <w:autoSpaceDE w:val="0"/>
      <w:spacing w:after="0" w:line="240" w:lineRule="auto"/>
    </w:pPr>
    <w:rPr>
      <w:rFonts w:ascii="Arial" w:eastAsia="Arial" w:hAnsi="Arial" w:cs="Arial"/>
      <w:color w:val="000000"/>
      <w:sz w:val="24"/>
      <w:szCs w:val="24"/>
      <w:lang w:eastAsia="zh-CN"/>
    </w:rPr>
  </w:style>
  <w:style w:type="paragraph" w:customStyle="1" w:styleId="Textbody">
    <w:name w:val="Text body"/>
    <w:basedOn w:val="Standard"/>
    <w:rsid w:val="001F0AE2"/>
    <w:pPr>
      <w:widowControl/>
      <w:autoSpaceDN/>
      <w:spacing w:line="360" w:lineRule="auto"/>
      <w:jc w:val="both"/>
      <w:textAlignment w:val="auto"/>
    </w:pPr>
    <w:rPr>
      <w:rFonts w:eastAsia="Times New Roman" w:cs="Times New Roman"/>
      <w:kern w:val="2"/>
      <w:szCs w:val="20"/>
      <w:lang w:bidi="ar-SA"/>
    </w:rPr>
  </w:style>
  <w:style w:type="paragraph" w:styleId="Tekstpodstawowy">
    <w:name w:val="Body Text"/>
    <w:aliases w:val="a2,Znak Znak,Znak,Znak Znak Znak Znak Znak,Tekst podstawowy1"/>
    <w:basedOn w:val="Normalny"/>
    <w:link w:val="TekstpodstawowyZnak"/>
    <w:unhideWhenUsed/>
    <w:rsid w:val="00994A4B"/>
    <w:pPr>
      <w:spacing w:after="120"/>
    </w:pPr>
  </w:style>
  <w:style w:type="character" w:customStyle="1" w:styleId="TekstpodstawowyZnak">
    <w:name w:val="Tekst podstawowy Znak"/>
    <w:aliases w:val="a2 Znak,Znak Znak Znak,Znak Znak1,Znak Znak Znak Znak Znak Znak,Tekst podstawowy1 Znak"/>
    <w:basedOn w:val="Domylnaczcionkaakapitu"/>
    <w:link w:val="Tekstpodstawowy"/>
    <w:uiPriority w:val="99"/>
    <w:semiHidden/>
    <w:rsid w:val="00994A4B"/>
  </w:style>
  <w:style w:type="paragraph" w:styleId="Tekstpodstawowywcity3">
    <w:name w:val="Body Text Indent 3"/>
    <w:basedOn w:val="Normalny"/>
    <w:link w:val="Tekstpodstawowywcity3Znak"/>
    <w:uiPriority w:val="99"/>
    <w:semiHidden/>
    <w:unhideWhenUsed/>
    <w:rsid w:val="00994A4B"/>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994A4B"/>
    <w:rPr>
      <w:sz w:val="16"/>
      <w:szCs w:val="16"/>
    </w:rPr>
  </w:style>
  <w:style w:type="paragraph" w:styleId="Tekstdymka">
    <w:name w:val="Balloon Text"/>
    <w:basedOn w:val="Normalny"/>
    <w:link w:val="TekstdymkaZnak"/>
    <w:unhideWhenUsed/>
    <w:rsid w:val="00934D2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934D2E"/>
    <w:rPr>
      <w:rFonts w:ascii="Segoe UI" w:hAnsi="Segoe UI" w:cs="Segoe UI"/>
      <w:sz w:val="18"/>
      <w:szCs w:val="18"/>
    </w:rPr>
  </w:style>
  <w:style w:type="paragraph" w:customStyle="1" w:styleId="Nagwek10">
    <w:name w:val="Nagłówek1"/>
    <w:basedOn w:val="Normalny"/>
    <w:next w:val="Tekstpodstawowy"/>
    <w:rsid w:val="00FF65CB"/>
    <w:pPr>
      <w:keepNext/>
      <w:suppressAutoHyphens/>
      <w:spacing w:before="240" w:after="120" w:line="240" w:lineRule="auto"/>
      <w:ind w:left="427" w:right="1580" w:hanging="341"/>
      <w:jc w:val="both"/>
    </w:pPr>
    <w:rPr>
      <w:rFonts w:ascii="Arial" w:eastAsia="Lucida Sans Unicode" w:hAnsi="Arial" w:cs="Tahoma"/>
      <w:color w:val="000000"/>
      <w:sz w:val="28"/>
      <w:szCs w:val="28"/>
      <w:lang w:eastAsia="zh-CN"/>
    </w:rPr>
  </w:style>
  <w:style w:type="character" w:customStyle="1" w:styleId="Nierozpoznanawzmianka2">
    <w:name w:val="Nierozpoznana wzmianka2"/>
    <w:basedOn w:val="Domylnaczcionkaakapitu"/>
    <w:uiPriority w:val="99"/>
    <w:semiHidden/>
    <w:unhideWhenUsed/>
    <w:rsid w:val="00600076"/>
    <w:rPr>
      <w:color w:val="605E5C"/>
      <w:shd w:val="clear" w:color="auto" w:fill="E1DFDD"/>
    </w:rPr>
  </w:style>
  <w:style w:type="character" w:customStyle="1" w:styleId="WW8Num1z0">
    <w:name w:val="WW8Num1z0"/>
    <w:rsid w:val="0056504B"/>
    <w:rPr>
      <w:rFonts w:ascii="Arial" w:hAnsi="Arial" w:cs="Arial"/>
      <w:sz w:val="22"/>
    </w:rPr>
  </w:style>
  <w:style w:type="character" w:customStyle="1" w:styleId="WW8Num1z1">
    <w:name w:val="WW8Num1z1"/>
    <w:rsid w:val="0056504B"/>
  </w:style>
  <w:style w:type="character" w:customStyle="1" w:styleId="WW8Num1z2">
    <w:name w:val="WW8Num1z2"/>
    <w:rsid w:val="0056504B"/>
  </w:style>
  <w:style w:type="character" w:customStyle="1" w:styleId="WW8Num1z3">
    <w:name w:val="WW8Num1z3"/>
    <w:rsid w:val="0056504B"/>
  </w:style>
  <w:style w:type="character" w:customStyle="1" w:styleId="WW8Num1z4">
    <w:name w:val="WW8Num1z4"/>
    <w:rsid w:val="0056504B"/>
  </w:style>
  <w:style w:type="character" w:customStyle="1" w:styleId="WW8Num1z5">
    <w:name w:val="WW8Num1z5"/>
    <w:rsid w:val="0056504B"/>
  </w:style>
  <w:style w:type="character" w:customStyle="1" w:styleId="WW8Num1z6">
    <w:name w:val="WW8Num1z6"/>
    <w:rsid w:val="0056504B"/>
  </w:style>
  <w:style w:type="character" w:customStyle="1" w:styleId="WW8Num1z7">
    <w:name w:val="WW8Num1z7"/>
    <w:rsid w:val="0056504B"/>
  </w:style>
  <w:style w:type="character" w:customStyle="1" w:styleId="WW8Num1z8">
    <w:name w:val="WW8Num1z8"/>
    <w:rsid w:val="0056504B"/>
  </w:style>
  <w:style w:type="character" w:customStyle="1" w:styleId="WW8Num2z0">
    <w:name w:val="WW8Num2z0"/>
    <w:rsid w:val="0056504B"/>
    <w:rPr>
      <w:rFonts w:ascii="Arial" w:hAnsi="Arial" w:cs="Arial"/>
      <w:sz w:val="22"/>
    </w:rPr>
  </w:style>
  <w:style w:type="character" w:customStyle="1" w:styleId="WW8Num2z1">
    <w:name w:val="WW8Num2z1"/>
    <w:rsid w:val="0056504B"/>
  </w:style>
  <w:style w:type="character" w:customStyle="1" w:styleId="WW8Num2z2">
    <w:name w:val="WW8Num2z2"/>
    <w:rsid w:val="0056504B"/>
  </w:style>
  <w:style w:type="character" w:customStyle="1" w:styleId="WW8Num2z3">
    <w:name w:val="WW8Num2z3"/>
    <w:rsid w:val="0056504B"/>
  </w:style>
  <w:style w:type="character" w:customStyle="1" w:styleId="WW8Num2z4">
    <w:name w:val="WW8Num2z4"/>
    <w:rsid w:val="0056504B"/>
  </w:style>
  <w:style w:type="character" w:customStyle="1" w:styleId="WW8Num2z5">
    <w:name w:val="WW8Num2z5"/>
    <w:rsid w:val="0056504B"/>
  </w:style>
  <w:style w:type="character" w:customStyle="1" w:styleId="WW8Num2z6">
    <w:name w:val="WW8Num2z6"/>
    <w:rsid w:val="0056504B"/>
  </w:style>
  <w:style w:type="character" w:customStyle="1" w:styleId="WW8Num2z7">
    <w:name w:val="WW8Num2z7"/>
    <w:rsid w:val="0056504B"/>
  </w:style>
  <w:style w:type="character" w:customStyle="1" w:styleId="WW8Num2z8">
    <w:name w:val="WW8Num2z8"/>
    <w:rsid w:val="0056504B"/>
  </w:style>
  <w:style w:type="character" w:customStyle="1" w:styleId="WW8Num3z0">
    <w:name w:val="WW8Num3z0"/>
    <w:rsid w:val="0056504B"/>
  </w:style>
  <w:style w:type="character" w:customStyle="1" w:styleId="WW8Num3z1">
    <w:name w:val="WW8Num3z1"/>
    <w:rsid w:val="0056504B"/>
  </w:style>
  <w:style w:type="character" w:customStyle="1" w:styleId="WW8Num3z2">
    <w:name w:val="WW8Num3z2"/>
    <w:rsid w:val="0056504B"/>
  </w:style>
  <w:style w:type="character" w:customStyle="1" w:styleId="WW8Num3z3">
    <w:name w:val="WW8Num3z3"/>
    <w:rsid w:val="0056504B"/>
  </w:style>
  <w:style w:type="character" w:customStyle="1" w:styleId="WW8Num3z4">
    <w:name w:val="WW8Num3z4"/>
    <w:rsid w:val="0056504B"/>
  </w:style>
  <w:style w:type="character" w:customStyle="1" w:styleId="WW8Num3z5">
    <w:name w:val="WW8Num3z5"/>
    <w:rsid w:val="0056504B"/>
  </w:style>
  <w:style w:type="character" w:customStyle="1" w:styleId="WW8Num3z6">
    <w:name w:val="WW8Num3z6"/>
    <w:rsid w:val="0056504B"/>
  </w:style>
  <w:style w:type="character" w:customStyle="1" w:styleId="WW8Num3z7">
    <w:name w:val="WW8Num3z7"/>
    <w:rsid w:val="0056504B"/>
  </w:style>
  <w:style w:type="character" w:customStyle="1" w:styleId="WW8Num3z8">
    <w:name w:val="WW8Num3z8"/>
    <w:rsid w:val="0056504B"/>
  </w:style>
  <w:style w:type="character" w:customStyle="1" w:styleId="WW8Num4z0">
    <w:name w:val="WW8Num4z0"/>
    <w:rsid w:val="0056504B"/>
    <w:rPr>
      <w:rFonts w:ascii="Arial" w:hAnsi="Arial" w:cs="Arial"/>
      <w:sz w:val="22"/>
      <w:szCs w:val="22"/>
    </w:rPr>
  </w:style>
  <w:style w:type="character" w:customStyle="1" w:styleId="WW8Num4z1">
    <w:name w:val="WW8Num4z1"/>
    <w:rsid w:val="0056504B"/>
  </w:style>
  <w:style w:type="character" w:customStyle="1" w:styleId="WW8Num4z2">
    <w:name w:val="WW8Num4z2"/>
    <w:rsid w:val="0056504B"/>
  </w:style>
  <w:style w:type="character" w:customStyle="1" w:styleId="WW8Num4z3">
    <w:name w:val="WW8Num4z3"/>
    <w:rsid w:val="0056504B"/>
  </w:style>
  <w:style w:type="character" w:customStyle="1" w:styleId="WW8Num4z4">
    <w:name w:val="WW8Num4z4"/>
    <w:rsid w:val="0056504B"/>
  </w:style>
  <w:style w:type="character" w:customStyle="1" w:styleId="WW8Num4z5">
    <w:name w:val="WW8Num4z5"/>
    <w:rsid w:val="0056504B"/>
  </w:style>
  <w:style w:type="character" w:customStyle="1" w:styleId="WW8Num4z6">
    <w:name w:val="WW8Num4z6"/>
    <w:rsid w:val="0056504B"/>
  </w:style>
  <w:style w:type="character" w:customStyle="1" w:styleId="WW8Num4z7">
    <w:name w:val="WW8Num4z7"/>
    <w:rsid w:val="0056504B"/>
  </w:style>
  <w:style w:type="character" w:customStyle="1" w:styleId="WW8Num4z8">
    <w:name w:val="WW8Num4z8"/>
    <w:rsid w:val="0056504B"/>
  </w:style>
  <w:style w:type="character" w:customStyle="1" w:styleId="WW8Num5z0">
    <w:name w:val="WW8Num5z0"/>
    <w:rsid w:val="0056504B"/>
    <w:rPr>
      <w:rFonts w:ascii="Arial" w:eastAsia="SimSun" w:hAnsi="Arial" w:cs="Arial"/>
      <w:b w:val="0"/>
      <w:i w:val="0"/>
      <w:sz w:val="22"/>
      <w:szCs w:val="20"/>
    </w:rPr>
  </w:style>
  <w:style w:type="character" w:customStyle="1" w:styleId="WW8Num5z1">
    <w:name w:val="WW8Num5z1"/>
    <w:rsid w:val="0056504B"/>
  </w:style>
  <w:style w:type="character" w:customStyle="1" w:styleId="WW8Num5z2">
    <w:name w:val="WW8Num5z2"/>
    <w:rsid w:val="0056504B"/>
  </w:style>
  <w:style w:type="character" w:customStyle="1" w:styleId="WW8Num5z3">
    <w:name w:val="WW8Num5z3"/>
    <w:rsid w:val="0056504B"/>
  </w:style>
  <w:style w:type="character" w:customStyle="1" w:styleId="WW8Num5z4">
    <w:name w:val="WW8Num5z4"/>
    <w:rsid w:val="0056504B"/>
  </w:style>
  <w:style w:type="character" w:customStyle="1" w:styleId="WW8Num5z5">
    <w:name w:val="WW8Num5z5"/>
    <w:rsid w:val="0056504B"/>
  </w:style>
  <w:style w:type="character" w:customStyle="1" w:styleId="WW8Num5z6">
    <w:name w:val="WW8Num5z6"/>
    <w:rsid w:val="0056504B"/>
  </w:style>
  <w:style w:type="character" w:customStyle="1" w:styleId="WW8Num5z7">
    <w:name w:val="WW8Num5z7"/>
    <w:rsid w:val="0056504B"/>
  </w:style>
  <w:style w:type="character" w:customStyle="1" w:styleId="WW8Num5z8">
    <w:name w:val="WW8Num5z8"/>
    <w:rsid w:val="0056504B"/>
  </w:style>
  <w:style w:type="character" w:customStyle="1" w:styleId="WW8Num6z0">
    <w:name w:val="WW8Num6z0"/>
    <w:rsid w:val="0056504B"/>
    <w:rPr>
      <w:rFonts w:ascii="Arial" w:hAnsi="Arial" w:cs="Arial"/>
      <w:sz w:val="22"/>
    </w:rPr>
  </w:style>
  <w:style w:type="character" w:customStyle="1" w:styleId="WW8Num6z1">
    <w:name w:val="WW8Num6z1"/>
    <w:rsid w:val="0056504B"/>
  </w:style>
  <w:style w:type="character" w:customStyle="1" w:styleId="WW8Num6z2">
    <w:name w:val="WW8Num6z2"/>
    <w:rsid w:val="0056504B"/>
  </w:style>
  <w:style w:type="character" w:customStyle="1" w:styleId="WW8Num6z3">
    <w:name w:val="WW8Num6z3"/>
    <w:rsid w:val="0056504B"/>
  </w:style>
  <w:style w:type="character" w:customStyle="1" w:styleId="WW8Num6z4">
    <w:name w:val="WW8Num6z4"/>
    <w:rsid w:val="0056504B"/>
  </w:style>
  <w:style w:type="character" w:customStyle="1" w:styleId="WW8Num6z5">
    <w:name w:val="WW8Num6z5"/>
    <w:rsid w:val="0056504B"/>
  </w:style>
  <w:style w:type="character" w:customStyle="1" w:styleId="WW8Num6z6">
    <w:name w:val="WW8Num6z6"/>
    <w:rsid w:val="0056504B"/>
  </w:style>
  <w:style w:type="character" w:customStyle="1" w:styleId="WW8Num6z7">
    <w:name w:val="WW8Num6z7"/>
    <w:rsid w:val="0056504B"/>
  </w:style>
  <w:style w:type="character" w:customStyle="1" w:styleId="WW8Num6z8">
    <w:name w:val="WW8Num6z8"/>
    <w:rsid w:val="0056504B"/>
  </w:style>
  <w:style w:type="character" w:customStyle="1" w:styleId="WW8Num7z0">
    <w:name w:val="WW8Num7z0"/>
    <w:rsid w:val="0056504B"/>
    <w:rPr>
      <w:rFonts w:ascii="Arial" w:hAnsi="Arial" w:cs="Arial"/>
      <w:sz w:val="22"/>
    </w:rPr>
  </w:style>
  <w:style w:type="character" w:customStyle="1" w:styleId="WW8Num7z1">
    <w:name w:val="WW8Num7z1"/>
    <w:rsid w:val="0056504B"/>
  </w:style>
  <w:style w:type="character" w:customStyle="1" w:styleId="WW8Num7z2">
    <w:name w:val="WW8Num7z2"/>
    <w:rsid w:val="0056504B"/>
  </w:style>
  <w:style w:type="character" w:customStyle="1" w:styleId="WW8Num7z3">
    <w:name w:val="WW8Num7z3"/>
    <w:rsid w:val="0056504B"/>
  </w:style>
  <w:style w:type="character" w:customStyle="1" w:styleId="WW8Num7z4">
    <w:name w:val="WW8Num7z4"/>
    <w:rsid w:val="0056504B"/>
  </w:style>
  <w:style w:type="character" w:customStyle="1" w:styleId="WW8Num7z5">
    <w:name w:val="WW8Num7z5"/>
    <w:rsid w:val="0056504B"/>
  </w:style>
  <w:style w:type="character" w:customStyle="1" w:styleId="WW8Num7z6">
    <w:name w:val="WW8Num7z6"/>
    <w:rsid w:val="0056504B"/>
  </w:style>
  <w:style w:type="character" w:customStyle="1" w:styleId="WW8Num7z7">
    <w:name w:val="WW8Num7z7"/>
    <w:rsid w:val="0056504B"/>
  </w:style>
  <w:style w:type="character" w:customStyle="1" w:styleId="WW8Num7z8">
    <w:name w:val="WW8Num7z8"/>
    <w:rsid w:val="0056504B"/>
  </w:style>
  <w:style w:type="character" w:customStyle="1" w:styleId="WW8Num8z0">
    <w:name w:val="WW8Num8z0"/>
    <w:rsid w:val="0056504B"/>
    <w:rPr>
      <w:rFonts w:ascii="Arial" w:eastAsia="Times New Roman" w:hAnsi="Arial" w:cs="Arial"/>
      <w:b w:val="0"/>
      <w:bCs/>
      <w:i w:val="0"/>
      <w:strike w:val="0"/>
      <w:dstrike w:val="0"/>
      <w:color w:val="000000"/>
      <w:kern w:val="2"/>
      <w:position w:val="0"/>
      <w:sz w:val="22"/>
      <w:szCs w:val="22"/>
      <w:u w:val="none"/>
      <w:vertAlign w:val="baseline"/>
    </w:rPr>
  </w:style>
  <w:style w:type="character" w:customStyle="1" w:styleId="WW8Num8z1">
    <w:name w:val="WW8Num8z1"/>
    <w:rsid w:val="0056504B"/>
  </w:style>
  <w:style w:type="character" w:customStyle="1" w:styleId="WW8Num8z2">
    <w:name w:val="WW8Num8z2"/>
    <w:rsid w:val="0056504B"/>
  </w:style>
  <w:style w:type="character" w:customStyle="1" w:styleId="WW8Num8z3">
    <w:name w:val="WW8Num8z3"/>
    <w:rsid w:val="0056504B"/>
  </w:style>
  <w:style w:type="character" w:customStyle="1" w:styleId="WW8Num8z4">
    <w:name w:val="WW8Num8z4"/>
    <w:rsid w:val="0056504B"/>
  </w:style>
  <w:style w:type="character" w:customStyle="1" w:styleId="WW8Num8z5">
    <w:name w:val="WW8Num8z5"/>
    <w:rsid w:val="0056504B"/>
  </w:style>
  <w:style w:type="character" w:customStyle="1" w:styleId="WW8Num8z6">
    <w:name w:val="WW8Num8z6"/>
    <w:rsid w:val="0056504B"/>
  </w:style>
  <w:style w:type="character" w:customStyle="1" w:styleId="WW8Num8z7">
    <w:name w:val="WW8Num8z7"/>
    <w:rsid w:val="0056504B"/>
  </w:style>
  <w:style w:type="character" w:customStyle="1" w:styleId="WW8Num8z8">
    <w:name w:val="WW8Num8z8"/>
    <w:rsid w:val="0056504B"/>
  </w:style>
  <w:style w:type="character" w:customStyle="1" w:styleId="WW8Num9z0">
    <w:name w:val="WW8Num9z0"/>
    <w:rsid w:val="0056504B"/>
    <w:rPr>
      <w:rFonts w:eastAsia="Times New Roman" w:cs="Tahoma"/>
      <w:b/>
      <w:bCs/>
      <w:i w:val="0"/>
      <w:strike w:val="0"/>
      <w:dstrike w:val="0"/>
      <w:color w:val="FFFFFF"/>
      <w:position w:val="0"/>
      <w:sz w:val="22"/>
      <w:szCs w:val="19"/>
      <w:u w:val="none"/>
      <w:vertAlign w:val="baseline"/>
    </w:rPr>
  </w:style>
  <w:style w:type="character" w:customStyle="1" w:styleId="WW8Num9z1">
    <w:name w:val="WW8Num9z1"/>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WW8Num9z2">
    <w:name w:val="WW8Num9z2"/>
    <w:rsid w:val="0056504B"/>
    <w:rPr>
      <w:rFonts w:ascii="Tahoma" w:hAnsi="Tahoma" w:cs="Tahoma"/>
      <w:b w:val="0"/>
      <w:i w:val="0"/>
      <w:strike w:val="0"/>
      <w:dstrike w:val="0"/>
      <w:color w:val="000000"/>
      <w:position w:val="0"/>
      <w:sz w:val="19"/>
      <w:u w:val="none"/>
      <w:vertAlign w:val="baseline"/>
    </w:rPr>
  </w:style>
  <w:style w:type="character" w:customStyle="1" w:styleId="WW8Num10z0">
    <w:name w:val="WW8Num10z0"/>
    <w:rsid w:val="0056504B"/>
    <w:rPr>
      <w:rFonts w:ascii="Symbol" w:hAnsi="Symbol" w:cs="Symbol"/>
      <w:color w:val="auto"/>
      <w:sz w:val="22"/>
      <w:lang w:eastAsia="ar-SA"/>
    </w:rPr>
  </w:style>
  <w:style w:type="character" w:customStyle="1" w:styleId="WW8Num10z1">
    <w:name w:val="WW8Num10z1"/>
    <w:rsid w:val="0056504B"/>
  </w:style>
  <w:style w:type="character" w:customStyle="1" w:styleId="WW8Num10z2">
    <w:name w:val="WW8Num10z2"/>
    <w:rsid w:val="0056504B"/>
  </w:style>
  <w:style w:type="character" w:customStyle="1" w:styleId="WW8Num10z3">
    <w:name w:val="WW8Num10z3"/>
    <w:rsid w:val="0056504B"/>
  </w:style>
  <w:style w:type="character" w:customStyle="1" w:styleId="WW8Num10z4">
    <w:name w:val="WW8Num10z4"/>
    <w:rsid w:val="0056504B"/>
  </w:style>
  <w:style w:type="character" w:customStyle="1" w:styleId="WW8Num10z5">
    <w:name w:val="WW8Num10z5"/>
    <w:rsid w:val="0056504B"/>
  </w:style>
  <w:style w:type="character" w:customStyle="1" w:styleId="WW8Num10z6">
    <w:name w:val="WW8Num10z6"/>
    <w:rsid w:val="0056504B"/>
  </w:style>
  <w:style w:type="character" w:customStyle="1" w:styleId="WW8Num10z7">
    <w:name w:val="WW8Num10z7"/>
    <w:rsid w:val="0056504B"/>
  </w:style>
  <w:style w:type="character" w:customStyle="1" w:styleId="WW8Num10z8">
    <w:name w:val="WW8Num10z8"/>
    <w:rsid w:val="0056504B"/>
  </w:style>
  <w:style w:type="character" w:customStyle="1" w:styleId="WW8Num11z0">
    <w:name w:val="WW8Num11z0"/>
    <w:rsid w:val="0056504B"/>
    <w:rPr>
      <w:rFonts w:ascii="Symbol" w:hAnsi="Symbol" w:cs="Symbol"/>
      <w:sz w:val="22"/>
      <w:lang w:eastAsia="ar-SA"/>
    </w:rPr>
  </w:style>
  <w:style w:type="character" w:customStyle="1" w:styleId="WW8Num11z1">
    <w:name w:val="WW8Num11z1"/>
    <w:rsid w:val="0056504B"/>
  </w:style>
  <w:style w:type="character" w:customStyle="1" w:styleId="WW8Num11z2">
    <w:name w:val="WW8Num11z2"/>
    <w:rsid w:val="0056504B"/>
  </w:style>
  <w:style w:type="character" w:customStyle="1" w:styleId="WW8Num11z3">
    <w:name w:val="WW8Num11z3"/>
    <w:rsid w:val="0056504B"/>
  </w:style>
  <w:style w:type="character" w:customStyle="1" w:styleId="WW8Num11z4">
    <w:name w:val="WW8Num11z4"/>
    <w:rsid w:val="0056504B"/>
  </w:style>
  <w:style w:type="character" w:customStyle="1" w:styleId="WW8Num11z5">
    <w:name w:val="WW8Num11z5"/>
    <w:rsid w:val="0056504B"/>
  </w:style>
  <w:style w:type="character" w:customStyle="1" w:styleId="WW8Num11z6">
    <w:name w:val="WW8Num11z6"/>
    <w:rsid w:val="0056504B"/>
  </w:style>
  <w:style w:type="character" w:customStyle="1" w:styleId="WW8Num11z7">
    <w:name w:val="WW8Num11z7"/>
    <w:rsid w:val="0056504B"/>
  </w:style>
  <w:style w:type="character" w:customStyle="1" w:styleId="WW8Num11z8">
    <w:name w:val="WW8Num11z8"/>
    <w:rsid w:val="0056504B"/>
  </w:style>
  <w:style w:type="character" w:customStyle="1" w:styleId="WW8Num12z0">
    <w:name w:val="WW8Num12z0"/>
    <w:rsid w:val="0056504B"/>
    <w:rPr>
      <w:rFonts w:cs="Arial"/>
      <w:sz w:val="22"/>
      <w:szCs w:val="22"/>
    </w:rPr>
  </w:style>
  <w:style w:type="character" w:customStyle="1" w:styleId="WW8Num12z1">
    <w:name w:val="WW8Num12z1"/>
    <w:rsid w:val="0056504B"/>
    <w:rPr>
      <w:rFonts w:ascii="Arial" w:eastAsia="Times New Roman" w:hAnsi="Arial" w:cs="Arial"/>
      <w:bCs/>
      <w:sz w:val="22"/>
      <w:szCs w:val="22"/>
    </w:rPr>
  </w:style>
  <w:style w:type="character" w:customStyle="1" w:styleId="WW8Num12z2">
    <w:name w:val="WW8Num12z2"/>
    <w:rsid w:val="0056504B"/>
  </w:style>
  <w:style w:type="character" w:customStyle="1" w:styleId="WW8Num12z3">
    <w:name w:val="WW8Num12z3"/>
    <w:rsid w:val="0056504B"/>
  </w:style>
  <w:style w:type="character" w:customStyle="1" w:styleId="WW8Num12z4">
    <w:name w:val="WW8Num12z4"/>
    <w:rsid w:val="0056504B"/>
  </w:style>
  <w:style w:type="character" w:customStyle="1" w:styleId="WW8Num12z5">
    <w:name w:val="WW8Num12z5"/>
    <w:rsid w:val="0056504B"/>
  </w:style>
  <w:style w:type="character" w:customStyle="1" w:styleId="WW8Num12z6">
    <w:name w:val="WW8Num12z6"/>
    <w:rsid w:val="0056504B"/>
  </w:style>
  <w:style w:type="character" w:customStyle="1" w:styleId="WW8Num12z7">
    <w:name w:val="WW8Num12z7"/>
    <w:rsid w:val="0056504B"/>
  </w:style>
  <w:style w:type="character" w:customStyle="1" w:styleId="WW8Num12z8">
    <w:name w:val="WW8Num12z8"/>
    <w:rsid w:val="0056504B"/>
  </w:style>
  <w:style w:type="character" w:customStyle="1" w:styleId="WW8Num13z0">
    <w:name w:val="WW8Num13z0"/>
    <w:rsid w:val="0056504B"/>
    <w:rPr>
      <w:rFonts w:ascii="Arial" w:hAnsi="Arial" w:cs="Arial"/>
      <w:sz w:val="22"/>
      <w:szCs w:val="22"/>
      <w:lang w:val="pl-PL"/>
    </w:rPr>
  </w:style>
  <w:style w:type="character" w:customStyle="1" w:styleId="WW8Num13z1">
    <w:name w:val="WW8Num13z1"/>
    <w:rsid w:val="0056504B"/>
  </w:style>
  <w:style w:type="character" w:customStyle="1" w:styleId="WW8Num13z2">
    <w:name w:val="WW8Num13z2"/>
    <w:rsid w:val="0056504B"/>
  </w:style>
  <w:style w:type="character" w:customStyle="1" w:styleId="WW8Num13z3">
    <w:name w:val="WW8Num13z3"/>
    <w:rsid w:val="0056504B"/>
  </w:style>
  <w:style w:type="character" w:customStyle="1" w:styleId="WW8Num13z4">
    <w:name w:val="WW8Num13z4"/>
    <w:rsid w:val="0056504B"/>
  </w:style>
  <w:style w:type="character" w:customStyle="1" w:styleId="WW8Num13z5">
    <w:name w:val="WW8Num13z5"/>
    <w:rsid w:val="0056504B"/>
  </w:style>
  <w:style w:type="character" w:customStyle="1" w:styleId="WW8Num13z6">
    <w:name w:val="WW8Num13z6"/>
    <w:rsid w:val="0056504B"/>
  </w:style>
  <w:style w:type="character" w:customStyle="1" w:styleId="WW8Num13z7">
    <w:name w:val="WW8Num13z7"/>
    <w:rsid w:val="0056504B"/>
  </w:style>
  <w:style w:type="character" w:customStyle="1" w:styleId="WW8Num13z8">
    <w:name w:val="WW8Num13z8"/>
    <w:rsid w:val="0056504B"/>
  </w:style>
  <w:style w:type="character" w:customStyle="1" w:styleId="WW8Num14z0">
    <w:name w:val="WW8Num14z0"/>
    <w:rsid w:val="0056504B"/>
    <w:rPr>
      <w:rFonts w:ascii="Arial" w:eastAsia="TimesNewRomanPSMT" w:hAnsi="Arial" w:cs="Tahoma"/>
      <w:sz w:val="22"/>
      <w:szCs w:val="22"/>
      <w:lang w:val="pl-PL"/>
    </w:rPr>
  </w:style>
  <w:style w:type="character" w:customStyle="1" w:styleId="WW8Num14z1">
    <w:name w:val="WW8Num14z1"/>
    <w:rsid w:val="0056504B"/>
  </w:style>
  <w:style w:type="character" w:customStyle="1" w:styleId="WW8Num14z2">
    <w:name w:val="WW8Num14z2"/>
    <w:rsid w:val="0056504B"/>
  </w:style>
  <w:style w:type="character" w:customStyle="1" w:styleId="WW8Num14z3">
    <w:name w:val="WW8Num14z3"/>
    <w:rsid w:val="0056504B"/>
  </w:style>
  <w:style w:type="character" w:customStyle="1" w:styleId="WW8Num14z4">
    <w:name w:val="WW8Num14z4"/>
    <w:rsid w:val="0056504B"/>
  </w:style>
  <w:style w:type="character" w:customStyle="1" w:styleId="WW8Num14z5">
    <w:name w:val="WW8Num14z5"/>
    <w:rsid w:val="0056504B"/>
  </w:style>
  <w:style w:type="character" w:customStyle="1" w:styleId="WW8Num14z6">
    <w:name w:val="WW8Num14z6"/>
    <w:rsid w:val="0056504B"/>
  </w:style>
  <w:style w:type="character" w:customStyle="1" w:styleId="WW8Num14z7">
    <w:name w:val="WW8Num14z7"/>
    <w:rsid w:val="0056504B"/>
  </w:style>
  <w:style w:type="character" w:customStyle="1" w:styleId="WW8Num14z8">
    <w:name w:val="WW8Num14z8"/>
    <w:rsid w:val="0056504B"/>
  </w:style>
  <w:style w:type="character" w:customStyle="1" w:styleId="WW8Num15z0">
    <w:name w:val="WW8Num15z0"/>
    <w:rsid w:val="0056504B"/>
    <w:rPr>
      <w:rFonts w:ascii="Arial" w:hAnsi="Arial" w:cs="Arial"/>
      <w:sz w:val="22"/>
      <w:szCs w:val="22"/>
      <w:lang w:val="pl-PL"/>
    </w:rPr>
  </w:style>
  <w:style w:type="character" w:customStyle="1" w:styleId="WW8Num15z1">
    <w:name w:val="WW8Num15z1"/>
    <w:rsid w:val="0056504B"/>
  </w:style>
  <w:style w:type="character" w:customStyle="1" w:styleId="WW8Num15z2">
    <w:name w:val="WW8Num15z2"/>
    <w:rsid w:val="0056504B"/>
  </w:style>
  <w:style w:type="character" w:customStyle="1" w:styleId="WW8Num15z3">
    <w:name w:val="WW8Num15z3"/>
    <w:rsid w:val="0056504B"/>
  </w:style>
  <w:style w:type="character" w:customStyle="1" w:styleId="WW8Num15z4">
    <w:name w:val="WW8Num15z4"/>
    <w:rsid w:val="0056504B"/>
  </w:style>
  <w:style w:type="character" w:customStyle="1" w:styleId="WW8Num15z5">
    <w:name w:val="WW8Num15z5"/>
    <w:rsid w:val="0056504B"/>
  </w:style>
  <w:style w:type="character" w:customStyle="1" w:styleId="WW8Num15z6">
    <w:name w:val="WW8Num15z6"/>
    <w:rsid w:val="0056504B"/>
  </w:style>
  <w:style w:type="character" w:customStyle="1" w:styleId="WW8Num15z7">
    <w:name w:val="WW8Num15z7"/>
    <w:rsid w:val="0056504B"/>
  </w:style>
  <w:style w:type="character" w:customStyle="1" w:styleId="WW8Num15z8">
    <w:name w:val="WW8Num15z8"/>
    <w:rsid w:val="0056504B"/>
  </w:style>
  <w:style w:type="character" w:customStyle="1" w:styleId="WW8Num16z0">
    <w:name w:val="WW8Num16z0"/>
    <w:rsid w:val="0056504B"/>
  </w:style>
  <w:style w:type="character" w:customStyle="1" w:styleId="WW8Num16z1">
    <w:name w:val="WW8Num16z1"/>
    <w:rsid w:val="0056504B"/>
  </w:style>
  <w:style w:type="character" w:customStyle="1" w:styleId="WW8Num16z2">
    <w:name w:val="WW8Num16z2"/>
    <w:rsid w:val="0056504B"/>
  </w:style>
  <w:style w:type="character" w:customStyle="1" w:styleId="WW8Num16z3">
    <w:name w:val="WW8Num16z3"/>
    <w:rsid w:val="0056504B"/>
  </w:style>
  <w:style w:type="character" w:customStyle="1" w:styleId="WW8Num16z4">
    <w:name w:val="WW8Num16z4"/>
    <w:rsid w:val="0056504B"/>
  </w:style>
  <w:style w:type="character" w:customStyle="1" w:styleId="WW8Num16z5">
    <w:name w:val="WW8Num16z5"/>
    <w:rsid w:val="0056504B"/>
  </w:style>
  <w:style w:type="character" w:customStyle="1" w:styleId="WW8Num16z6">
    <w:name w:val="WW8Num16z6"/>
    <w:rsid w:val="0056504B"/>
  </w:style>
  <w:style w:type="character" w:customStyle="1" w:styleId="WW8Num16z7">
    <w:name w:val="WW8Num16z7"/>
    <w:rsid w:val="0056504B"/>
  </w:style>
  <w:style w:type="character" w:customStyle="1" w:styleId="WW8Num16z8">
    <w:name w:val="WW8Num16z8"/>
    <w:rsid w:val="0056504B"/>
  </w:style>
  <w:style w:type="character" w:customStyle="1" w:styleId="Domylnaczcionkaakapitu2">
    <w:name w:val="Domyślna czcionka akapitu2"/>
    <w:rsid w:val="0056504B"/>
  </w:style>
  <w:style w:type="character" w:customStyle="1" w:styleId="Domylnaczcionkaakapitu1">
    <w:name w:val="Domyślna czcionka akapitu1"/>
    <w:rsid w:val="0056504B"/>
  </w:style>
  <w:style w:type="character" w:customStyle="1" w:styleId="Domylnaczcionkaakapitu3">
    <w:name w:val="Domyślna czcionka akapitu3"/>
    <w:rsid w:val="0056504B"/>
  </w:style>
  <w:style w:type="character" w:customStyle="1" w:styleId="Odwoaniedokomentarza1">
    <w:name w:val="Odwołanie do komentarza1"/>
    <w:rsid w:val="0056504B"/>
    <w:rPr>
      <w:sz w:val="16"/>
      <w:szCs w:val="16"/>
    </w:rPr>
  </w:style>
  <w:style w:type="character" w:customStyle="1" w:styleId="ListLabel1">
    <w:name w:val="ListLabel 1"/>
    <w:rsid w:val="0056504B"/>
    <w:rPr>
      <w:rFonts w:ascii="Times New Roman" w:hAnsi="Times New Roman" w:cs="Times New Roman"/>
      <w:b w:val="0"/>
      <w:sz w:val="24"/>
    </w:rPr>
  </w:style>
  <w:style w:type="character" w:customStyle="1" w:styleId="ListLabel2">
    <w:name w:val="ListLabel 2"/>
    <w:rsid w:val="0056504B"/>
    <w:rPr>
      <w:rFonts w:ascii="Times New Roman" w:hAnsi="Times New Roman" w:cs="Times New Roman"/>
      <w:b/>
      <w:color w:val="auto"/>
      <w:sz w:val="24"/>
    </w:rPr>
  </w:style>
  <w:style w:type="character" w:customStyle="1" w:styleId="ListLabel3">
    <w:name w:val="ListLabel 3"/>
    <w:rsid w:val="0056504B"/>
    <w:rPr>
      <w:rFonts w:ascii="Times New Roman" w:eastAsia="SimSun" w:hAnsi="Times New Roman" w:cs="Tahoma"/>
      <w:b w:val="0"/>
      <w:i w:val="0"/>
      <w:sz w:val="24"/>
      <w:szCs w:val="20"/>
    </w:rPr>
  </w:style>
  <w:style w:type="character" w:customStyle="1" w:styleId="ListLabel4">
    <w:name w:val="ListLabel 4"/>
    <w:rsid w:val="0056504B"/>
    <w:rPr>
      <w:rFonts w:ascii="Times New Roman" w:eastAsia="Times New Roman" w:hAnsi="Times New Roman" w:cs="Tahoma"/>
      <w:b w:val="0"/>
      <w:i w:val="0"/>
      <w:strike w:val="0"/>
      <w:dstrike w:val="0"/>
      <w:color w:val="000000"/>
      <w:position w:val="0"/>
      <w:sz w:val="24"/>
      <w:szCs w:val="19"/>
      <w:u w:val="none"/>
      <w:vertAlign w:val="baseline"/>
    </w:rPr>
  </w:style>
  <w:style w:type="character" w:customStyle="1" w:styleId="ListLabel5">
    <w:name w:val="ListLabel 5"/>
    <w:rsid w:val="0056504B"/>
    <w:rPr>
      <w:rFonts w:eastAsia="Times New Roman" w:cs="Tahoma"/>
      <w:b w:val="0"/>
      <w:i w:val="0"/>
      <w:strike w:val="0"/>
      <w:dstrike w:val="0"/>
      <w:color w:val="000000"/>
      <w:position w:val="0"/>
      <w:sz w:val="19"/>
      <w:szCs w:val="19"/>
      <w:u w:val="none"/>
      <w:vertAlign w:val="baseline"/>
    </w:rPr>
  </w:style>
  <w:style w:type="character" w:customStyle="1" w:styleId="ListLabel6">
    <w:name w:val="ListLabel 6"/>
    <w:rsid w:val="0056504B"/>
    <w:rPr>
      <w:rFonts w:eastAsia="Times New Roman" w:cs="Tahoma"/>
      <w:b w:val="0"/>
      <w:i w:val="0"/>
      <w:strike w:val="0"/>
      <w:dstrike w:val="0"/>
      <w:color w:val="000000"/>
      <w:position w:val="0"/>
      <w:sz w:val="19"/>
      <w:szCs w:val="19"/>
      <w:u w:val="none"/>
      <w:vertAlign w:val="baseline"/>
    </w:rPr>
  </w:style>
  <w:style w:type="character" w:customStyle="1" w:styleId="ListLabel7">
    <w:name w:val="ListLabel 7"/>
    <w:rsid w:val="0056504B"/>
    <w:rPr>
      <w:rFonts w:eastAsia="Times New Roman" w:cs="Tahoma"/>
      <w:b w:val="0"/>
      <w:i w:val="0"/>
      <w:strike w:val="0"/>
      <w:dstrike w:val="0"/>
      <w:color w:val="000000"/>
      <w:position w:val="0"/>
      <w:sz w:val="19"/>
      <w:szCs w:val="19"/>
      <w:u w:val="none"/>
      <w:vertAlign w:val="baseline"/>
    </w:rPr>
  </w:style>
  <w:style w:type="character" w:customStyle="1" w:styleId="ListLabel8">
    <w:name w:val="ListLabel 8"/>
    <w:rsid w:val="0056504B"/>
    <w:rPr>
      <w:rFonts w:eastAsia="Times New Roman" w:cs="Tahoma"/>
      <w:b w:val="0"/>
      <w:i w:val="0"/>
      <w:strike w:val="0"/>
      <w:dstrike w:val="0"/>
      <w:color w:val="000000"/>
      <w:position w:val="0"/>
      <w:sz w:val="19"/>
      <w:szCs w:val="19"/>
      <w:u w:val="none"/>
      <w:vertAlign w:val="baseline"/>
    </w:rPr>
  </w:style>
  <w:style w:type="character" w:customStyle="1" w:styleId="ListLabel9">
    <w:name w:val="ListLabel 9"/>
    <w:rsid w:val="0056504B"/>
    <w:rPr>
      <w:rFonts w:eastAsia="Times New Roman" w:cs="Tahoma"/>
      <w:b w:val="0"/>
      <w:i w:val="0"/>
      <w:strike w:val="0"/>
      <w:dstrike w:val="0"/>
      <w:color w:val="000000"/>
      <w:position w:val="0"/>
      <w:sz w:val="19"/>
      <w:szCs w:val="19"/>
      <w:u w:val="none"/>
      <w:vertAlign w:val="baseline"/>
    </w:rPr>
  </w:style>
  <w:style w:type="character" w:customStyle="1" w:styleId="ListLabel10">
    <w:name w:val="ListLabel 10"/>
    <w:rsid w:val="0056504B"/>
    <w:rPr>
      <w:rFonts w:eastAsia="Times New Roman" w:cs="Tahoma"/>
      <w:b w:val="0"/>
      <w:i w:val="0"/>
      <w:strike w:val="0"/>
      <w:dstrike w:val="0"/>
      <w:color w:val="000000"/>
      <w:position w:val="0"/>
      <w:sz w:val="19"/>
      <w:szCs w:val="19"/>
      <w:u w:val="none"/>
      <w:vertAlign w:val="baseline"/>
    </w:rPr>
  </w:style>
  <w:style w:type="character" w:customStyle="1" w:styleId="ListLabel11">
    <w:name w:val="ListLabel 11"/>
    <w:rsid w:val="0056504B"/>
    <w:rPr>
      <w:rFonts w:eastAsia="Times New Roman" w:cs="Tahoma"/>
      <w:b w:val="0"/>
      <w:i w:val="0"/>
      <w:strike w:val="0"/>
      <w:dstrike w:val="0"/>
      <w:color w:val="000000"/>
      <w:position w:val="0"/>
      <w:sz w:val="19"/>
      <w:szCs w:val="19"/>
      <w:u w:val="none"/>
      <w:vertAlign w:val="baseline"/>
    </w:rPr>
  </w:style>
  <w:style w:type="character" w:customStyle="1" w:styleId="ListLabel12">
    <w:name w:val="ListLabel 12"/>
    <w:rsid w:val="0056504B"/>
    <w:rPr>
      <w:rFonts w:eastAsia="Times New Roman" w:cs="Tahoma"/>
      <w:b w:val="0"/>
      <w:i w:val="0"/>
      <w:strike w:val="0"/>
      <w:dstrike w:val="0"/>
      <w:color w:val="000000"/>
      <w:position w:val="0"/>
      <w:sz w:val="19"/>
      <w:szCs w:val="19"/>
      <w:u w:val="none"/>
      <w:vertAlign w:val="baseline"/>
    </w:rPr>
  </w:style>
  <w:style w:type="character" w:customStyle="1" w:styleId="ListLabel13">
    <w:name w:val="ListLabel 13"/>
    <w:rsid w:val="0056504B"/>
    <w:rPr>
      <w:rFonts w:ascii="Times New Roman" w:eastAsia="Times New Roman" w:hAnsi="Times New Roman" w:cs="Times New Roman"/>
      <w:sz w:val="24"/>
    </w:rPr>
  </w:style>
  <w:style w:type="character" w:customStyle="1" w:styleId="ListLabel14">
    <w:name w:val="ListLabel 14"/>
    <w:rsid w:val="0056504B"/>
    <w:rPr>
      <w:rFonts w:ascii="Times New Roman" w:hAnsi="Times New Roman" w:cs="Times New Roman"/>
      <w:sz w:val="24"/>
    </w:rPr>
  </w:style>
  <w:style w:type="character" w:customStyle="1" w:styleId="ListLabel15">
    <w:name w:val="ListLabel 15"/>
    <w:rsid w:val="0056504B"/>
    <w:rPr>
      <w:rFonts w:eastAsia="Times New Roman" w:cs="Times New Roman"/>
    </w:rPr>
  </w:style>
  <w:style w:type="character" w:customStyle="1" w:styleId="ListLabel16">
    <w:name w:val="ListLabel 16"/>
    <w:rsid w:val="0056504B"/>
    <w:rPr>
      <w:rFonts w:cs="Times New Roman"/>
    </w:rPr>
  </w:style>
  <w:style w:type="character" w:customStyle="1" w:styleId="ListLabel17">
    <w:name w:val="ListLabel 17"/>
    <w:rsid w:val="0056504B"/>
    <w:rPr>
      <w:rFonts w:cs="Times New Roman"/>
    </w:rPr>
  </w:style>
  <w:style w:type="character" w:customStyle="1" w:styleId="ListLabel18">
    <w:name w:val="ListLabel 18"/>
    <w:rsid w:val="0056504B"/>
    <w:rPr>
      <w:rFonts w:cs="Times New Roman"/>
    </w:rPr>
  </w:style>
  <w:style w:type="character" w:customStyle="1" w:styleId="ListLabel19">
    <w:name w:val="ListLabel 19"/>
    <w:rsid w:val="0056504B"/>
    <w:rPr>
      <w:rFonts w:cs="Times New Roman"/>
    </w:rPr>
  </w:style>
  <w:style w:type="character" w:customStyle="1" w:styleId="ListLabel20">
    <w:name w:val="ListLabel 20"/>
    <w:rsid w:val="0056504B"/>
    <w:rPr>
      <w:rFonts w:cs="Times New Roman"/>
    </w:rPr>
  </w:style>
  <w:style w:type="character" w:customStyle="1" w:styleId="ListLabel21">
    <w:name w:val="ListLabel 21"/>
    <w:rsid w:val="0056504B"/>
    <w:rPr>
      <w:rFonts w:cs="Times New Roman"/>
    </w:rPr>
  </w:style>
  <w:style w:type="character" w:customStyle="1" w:styleId="ListLabel22">
    <w:name w:val="ListLabel 22"/>
    <w:rsid w:val="0056504B"/>
    <w:rPr>
      <w:rFonts w:eastAsia="Times New Roman" w:cs="Tahoma"/>
      <w:b/>
      <w:bCs/>
      <w:i w:val="0"/>
      <w:strike w:val="0"/>
      <w:dstrike w:val="0"/>
      <w:color w:val="FFFFFF"/>
      <w:position w:val="0"/>
      <w:sz w:val="19"/>
      <w:szCs w:val="19"/>
      <w:u w:val="none"/>
      <w:vertAlign w:val="baseline"/>
    </w:rPr>
  </w:style>
  <w:style w:type="character" w:customStyle="1" w:styleId="ListLabel23">
    <w:name w:val="ListLabel 23"/>
    <w:rsid w:val="0056504B"/>
    <w:rPr>
      <w:rFonts w:ascii="Times New Roman" w:eastAsia="Times New Roman" w:hAnsi="Times New Roman" w:cs="Times New Roman"/>
      <w:b w:val="0"/>
      <w:bCs/>
      <w:i w:val="0"/>
      <w:strike w:val="0"/>
      <w:dstrike w:val="0"/>
      <w:color w:val="000000"/>
      <w:position w:val="0"/>
      <w:sz w:val="24"/>
      <w:szCs w:val="24"/>
      <w:u w:val="none"/>
      <w:vertAlign w:val="baseline"/>
    </w:rPr>
  </w:style>
  <w:style w:type="character" w:customStyle="1" w:styleId="ListLabel24">
    <w:name w:val="ListLabel 24"/>
    <w:rsid w:val="0056504B"/>
    <w:rPr>
      <w:rFonts w:eastAsia="Times New Roman"/>
      <w:b w:val="0"/>
      <w:i w:val="0"/>
      <w:strike w:val="0"/>
      <w:dstrike w:val="0"/>
      <w:color w:val="000000"/>
      <w:position w:val="0"/>
      <w:sz w:val="19"/>
      <w:u w:val="none"/>
      <w:vertAlign w:val="baseline"/>
    </w:rPr>
  </w:style>
  <w:style w:type="character" w:customStyle="1" w:styleId="ListLabel25">
    <w:name w:val="ListLabel 25"/>
    <w:rsid w:val="0056504B"/>
    <w:rPr>
      <w:rFonts w:eastAsia="Times New Roman"/>
      <w:b w:val="0"/>
      <w:i w:val="0"/>
      <w:strike w:val="0"/>
      <w:dstrike w:val="0"/>
      <w:color w:val="000000"/>
      <w:position w:val="0"/>
      <w:sz w:val="19"/>
      <w:u w:val="none"/>
      <w:vertAlign w:val="baseline"/>
    </w:rPr>
  </w:style>
  <w:style w:type="character" w:customStyle="1" w:styleId="ListLabel26">
    <w:name w:val="ListLabel 26"/>
    <w:rsid w:val="0056504B"/>
    <w:rPr>
      <w:rFonts w:eastAsia="Times New Roman"/>
      <w:b w:val="0"/>
      <w:i w:val="0"/>
      <w:strike w:val="0"/>
      <w:dstrike w:val="0"/>
      <w:color w:val="000000"/>
      <w:position w:val="0"/>
      <w:sz w:val="19"/>
      <w:u w:val="none"/>
      <w:vertAlign w:val="baseline"/>
    </w:rPr>
  </w:style>
  <w:style w:type="character" w:customStyle="1" w:styleId="ListLabel27">
    <w:name w:val="ListLabel 27"/>
    <w:rsid w:val="0056504B"/>
    <w:rPr>
      <w:rFonts w:eastAsia="Times New Roman"/>
      <w:b w:val="0"/>
      <w:i w:val="0"/>
      <w:strike w:val="0"/>
      <w:dstrike w:val="0"/>
      <w:color w:val="000000"/>
      <w:position w:val="0"/>
      <w:sz w:val="19"/>
      <w:u w:val="none"/>
      <w:vertAlign w:val="baseline"/>
    </w:rPr>
  </w:style>
  <w:style w:type="character" w:customStyle="1" w:styleId="ListLabel28">
    <w:name w:val="ListLabel 28"/>
    <w:rsid w:val="0056504B"/>
    <w:rPr>
      <w:rFonts w:eastAsia="Times New Roman"/>
      <w:b w:val="0"/>
      <w:i w:val="0"/>
      <w:strike w:val="0"/>
      <w:dstrike w:val="0"/>
      <w:color w:val="000000"/>
      <w:position w:val="0"/>
      <w:sz w:val="19"/>
      <w:u w:val="none"/>
      <w:vertAlign w:val="baseline"/>
    </w:rPr>
  </w:style>
  <w:style w:type="character" w:customStyle="1" w:styleId="ListLabel29">
    <w:name w:val="ListLabel 29"/>
    <w:rsid w:val="0056504B"/>
    <w:rPr>
      <w:rFonts w:eastAsia="Times New Roman"/>
      <w:b w:val="0"/>
      <w:i w:val="0"/>
      <w:strike w:val="0"/>
      <w:dstrike w:val="0"/>
      <w:color w:val="000000"/>
      <w:position w:val="0"/>
      <w:sz w:val="19"/>
      <w:u w:val="none"/>
      <w:vertAlign w:val="baseline"/>
    </w:rPr>
  </w:style>
  <w:style w:type="character" w:customStyle="1" w:styleId="ListLabel30">
    <w:name w:val="ListLabel 30"/>
    <w:rsid w:val="0056504B"/>
    <w:rPr>
      <w:rFonts w:eastAsia="Times New Roman"/>
      <w:b w:val="0"/>
      <w:i w:val="0"/>
      <w:strike w:val="0"/>
      <w:dstrike w:val="0"/>
      <w:color w:val="000000"/>
      <w:position w:val="0"/>
      <w:sz w:val="19"/>
      <w:u w:val="none"/>
      <w:vertAlign w:val="baseline"/>
    </w:rPr>
  </w:style>
  <w:style w:type="character" w:customStyle="1" w:styleId="ListLabel31">
    <w:name w:val="ListLabel 31"/>
    <w:rsid w:val="0056504B"/>
    <w:rPr>
      <w:rFonts w:ascii="Times New Roman" w:eastAsia="Times New Roman" w:hAnsi="Times New Roman" w:cs="Times New Roman"/>
      <w:b w:val="0"/>
      <w:bCs/>
      <w:i w:val="0"/>
      <w:strike w:val="0"/>
      <w:dstrike w:val="0"/>
      <w:color w:val="000000"/>
      <w:position w:val="0"/>
      <w:sz w:val="24"/>
      <w:szCs w:val="24"/>
      <w:u w:val="none"/>
      <w:vertAlign w:val="baseline"/>
    </w:rPr>
  </w:style>
  <w:style w:type="character" w:customStyle="1" w:styleId="ListLabel32">
    <w:name w:val="ListLabel 32"/>
    <w:rsid w:val="0056504B"/>
    <w:rPr>
      <w:rFonts w:ascii="Times New Roman" w:eastAsia="Times New Roman" w:hAnsi="Times New Roman" w:cs="Tahoma"/>
      <w:b/>
      <w:i w:val="0"/>
      <w:strike w:val="0"/>
      <w:dstrike w:val="0"/>
      <w:color w:val="000000"/>
      <w:position w:val="0"/>
      <w:sz w:val="24"/>
      <w:szCs w:val="19"/>
      <w:u w:val="none"/>
      <w:vertAlign w:val="baseline"/>
    </w:rPr>
  </w:style>
  <w:style w:type="character" w:customStyle="1" w:styleId="ListLabel33">
    <w:name w:val="ListLabel 33"/>
    <w:rsid w:val="0056504B"/>
    <w:rPr>
      <w:rFonts w:eastAsia="Times New Roman" w:cs="Tahoma"/>
      <w:b w:val="0"/>
      <w:i w:val="0"/>
      <w:strike w:val="0"/>
      <w:dstrike w:val="0"/>
      <w:color w:val="000000"/>
      <w:position w:val="0"/>
      <w:sz w:val="19"/>
      <w:szCs w:val="19"/>
      <w:u w:val="none"/>
      <w:vertAlign w:val="baseline"/>
    </w:rPr>
  </w:style>
  <w:style w:type="character" w:customStyle="1" w:styleId="ListLabel34">
    <w:name w:val="ListLabel 34"/>
    <w:rsid w:val="0056504B"/>
    <w:rPr>
      <w:rFonts w:eastAsia="Times New Roman" w:cs="Tahoma"/>
      <w:b w:val="0"/>
      <w:i w:val="0"/>
      <w:strike w:val="0"/>
      <w:dstrike w:val="0"/>
      <w:color w:val="000000"/>
      <w:position w:val="0"/>
      <w:sz w:val="19"/>
      <w:szCs w:val="19"/>
      <w:u w:val="none"/>
      <w:vertAlign w:val="baseline"/>
    </w:rPr>
  </w:style>
  <w:style w:type="character" w:customStyle="1" w:styleId="ListLabel35">
    <w:name w:val="ListLabel 35"/>
    <w:rsid w:val="0056504B"/>
    <w:rPr>
      <w:rFonts w:eastAsia="Times New Roman" w:cs="Tahoma"/>
      <w:b w:val="0"/>
      <w:i w:val="0"/>
      <w:strike w:val="0"/>
      <w:dstrike w:val="0"/>
      <w:color w:val="000000"/>
      <w:position w:val="0"/>
      <w:sz w:val="19"/>
      <w:szCs w:val="19"/>
      <w:u w:val="none"/>
      <w:vertAlign w:val="baseline"/>
    </w:rPr>
  </w:style>
  <w:style w:type="character" w:customStyle="1" w:styleId="ListLabel36">
    <w:name w:val="ListLabel 36"/>
    <w:rsid w:val="0056504B"/>
    <w:rPr>
      <w:rFonts w:eastAsia="Times New Roman" w:cs="Tahoma"/>
      <w:b w:val="0"/>
      <w:i w:val="0"/>
      <w:strike w:val="0"/>
      <w:dstrike w:val="0"/>
      <w:color w:val="000000"/>
      <w:position w:val="0"/>
      <w:sz w:val="19"/>
      <w:szCs w:val="19"/>
      <w:u w:val="none"/>
      <w:vertAlign w:val="baseline"/>
    </w:rPr>
  </w:style>
  <w:style w:type="character" w:customStyle="1" w:styleId="ListLabel37">
    <w:name w:val="ListLabel 37"/>
    <w:rsid w:val="0056504B"/>
    <w:rPr>
      <w:rFonts w:eastAsia="Times New Roman" w:cs="Tahoma"/>
      <w:b w:val="0"/>
      <w:i w:val="0"/>
      <w:strike w:val="0"/>
      <w:dstrike w:val="0"/>
      <w:color w:val="000000"/>
      <w:position w:val="0"/>
      <w:sz w:val="19"/>
      <w:szCs w:val="19"/>
      <w:u w:val="none"/>
      <w:vertAlign w:val="baseline"/>
    </w:rPr>
  </w:style>
  <w:style w:type="character" w:customStyle="1" w:styleId="ListLabel38">
    <w:name w:val="ListLabel 38"/>
    <w:rsid w:val="0056504B"/>
    <w:rPr>
      <w:rFonts w:eastAsia="Times New Roman" w:cs="Tahoma"/>
      <w:b w:val="0"/>
      <w:i w:val="0"/>
      <w:strike w:val="0"/>
      <w:dstrike w:val="0"/>
      <w:color w:val="000000"/>
      <w:position w:val="0"/>
      <w:sz w:val="19"/>
      <w:szCs w:val="19"/>
      <w:u w:val="none"/>
      <w:vertAlign w:val="baseline"/>
    </w:rPr>
  </w:style>
  <w:style w:type="character" w:customStyle="1" w:styleId="ListLabel39">
    <w:name w:val="ListLabel 39"/>
    <w:rsid w:val="0056504B"/>
    <w:rPr>
      <w:rFonts w:eastAsia="Times New Roman" w:cs="Tahoma"/>
      <w:b w:val="0"/>
      <w:i w:val="0"/>
      <w:strike w:val="0"/>
      <w:dstrike w:val="0"/>
      <w:color w:val="000000"/>
      <w:position w:val="0"/>
      <w:sz w:val="19"/>
      <w:szCs w:val="19"/>
      <w:u w:val="none"/>
      <w:vertAlign w:val="baseline"/>
    </w:rPr>
  </w:style>
  <w:style w:type="character" w:customStyle="1" w:styleId="ListLabel40">
    <w:name w:val="ListLabel 40"/>
    <w:rsid w:val="0056504B"/>
    <w:rPr>
      <w:rFonts w:eastAsia="Times New Roman" w:cs="Tahoma"/>
      <w:b w:val="0"/>
      <w:i w:val="0"/>
      <w:strike w:val="0"/>
      <w:dstrike w:val="0"/>
      <w:color w:val="000000"/>
      <w:position w:val="0"/>
      <w:sz w:val="19"/>
      <w:szCs w:val="19"/>
      <w:u w:val="none"/>
      <w:vertAlign w:val="baseline"/>
    </w:rPr>
  </w:style>
  <w:style w:type="character" w:customStyle="1" w:styleId="ListLabel41">
    <w:name w:val="ListLabel 41"/>
    <w:rsid w:val="0056504B"/>
    <w:rPr>
      <w:rFonts w:ascii="Times New Roman" w:hAnsi="Times New Roman" w:cs="Times New Roman"/>
      <w:sz w:val="24"/>
      <w:szCs w:val="24"/>
    </w:rPr>
  </w:style>
  <w:style w:type="character" w:customStyle="1" w:styleId="ListLabel42">
    <w:name w:val="ListLabel 42"/>
    <w:rsid w:val="0056504B"/>
    <w:rPr>
      <w:rFonts w:ascii="Times New Roman" w:hAnsi="Times New Roman" w:cs="Times New Roman"/>
      <w:b w:val="0"/>
      <w:sz w:val="24"/>
    </w:rPr>
  </w:style>
  <w:style w:type="character" w:customStyle="1" w:styleId="ListLabel43">
    <w:name w:val="ListLabel 43"/>
    <w:rsid w:val="0056504B"/>
    <w:rPr>
      <w:rFonts w:ascii="Times New Roman" w:hAnsi="Times New Roman" w:cs="Times New Roman"/>
      <w:b/>
      <w:color w:val="auto"/>
      <w:sz w:val="24"/>
    </w:rPr>
  </w:style>
  <w:style w:type="character" w:customStyle="1" w:styleId="ListLabel44">
    <w:name w:val="ListLabel 44"/>
    <w:rsid w:val="0056504B"/>
    <w:rPr>
      <w:rFonts w:ascii="Times New Roman" w:eastAsia="SimSun" w:hAnsi="Times New Roman" w:cs="Tahoma"/>
      <w:b w:val="0"/>
      <w:i w:val="0"/>
      <w:sz w:val="24"/>
      <w:szCs w:val="20"/>
    </w:rPr>
  </w:style>
  <w:style w:type="character" w:customStyle="1" w:styleId="ListLabel45">
    <w:name w:val="ListLabel 45"/>
    <w:rsid w:val="0056504B"/>
    <w:rPr>
      <w:rFonts w:ascii="Times New Roman" w:eastAsia="Times New Roman" w:hAnsi="Times New Roman" w:cs="Tahoma"/>
      <w:b w:val="0"/>
      <w:i w:val="0"/>
      <w:strike w:val="0"/>
      <w:dstrike w:val="0"/>
      <w:color w:val="000000"/>
      <w:position w:val="0"/>
      <w:sz w:val="24"/>
      <w:szCs w:val="19"/>
      <w:u w:val="none"/>
      <w:vertAlign w:val="baseline"/>
    </w:rPr>
  </w:style>
  <w:style w:type="character" w:customStyle="1" w:styleId="ListLabel46">
    <w:name w:val="ListLabel 46"/>
    <w:rsid w:val="0056504B"/>
    <w:rPr>
      <w:rFonts w:eastAsia="Times New Roman" w:cs="Tahoma"/>
      <w:b w:val="0"/>
      <w:i w:val="0"/>
      <w:strike w:val="0"/>
      <w:dstrike w:val="0"/>
      <w:color w:val="000000"/>
      <w:position w:val="0"/>
      <w:sz w:val="19"/>
      <w:szCs w:val="19"/>
      <w:u w:val="none"/>
      <w:vertAlign w:val="baseline"/>
    </w:rPr>
  </w:style>
  <w:style w:type="character" w:customStyle="1" w:styleId="ListLabel47">
    <w:name w:val="ListLabel 47"/>
    <w:rsid w:val="0056504B"/>
    <w:rPr>
      <w:rFonts w:eastAsia="Times New Roman" w:cs="Tahoma"/>
      <w:b w:val="0"/>
      <w:i w:val="0"/>
      <w:strike w:val="0"/>
      <w:dstrike w:val="0"/>
      <w:color w:val="000000"/>
      <w:position w:val="0"/>
      <w:sz w:val="19"/>
      <w:szCs w:val="19"/>
      <w:u w:val="none"/>
      <w:vertAlign w:val="baseline"/>
    </w:rPr>
  </w:style>
  <w:style w:type="character" w:customStyle="1" w:styleId="ListLabel48">
    <w:name w:val="ListLabel 48"/>
    <w:rsid w:val="0056504B"/>
    <w:rPr>
      <w:rFonts w:eastAsia="Times New Roman" w:cs="Tahoma"/>
      <w:b w:val="0"/>
      <w:i w:val="0"/>
      <w:strike w:val="0"/>
      <w:dstrike w:val="0"/>
      <w:color w:val="000000"/>
      <w:position w:val="0"/>
      <w:sz w:val="19"/>
      <w:szCs w:val="19"/>
      <w:u w:val="none"/>
      <w:vertAlign w:val="baseline"/>
    </w:rPr>
  </w:style>
  <w:style w:type="character" w:customStyle="1" w:styleId="ListLabel49">
    <w:name w:val="ListLabel 49"/>
    <w:rsid w:val="0056504B"/>
    <w:rPr>
      <w:rFonts w:eastAsia="Times New Roman" w:cs="Tahoma"/>
      <w:b w:val="0"/>
      <w:i w:val="0"/>
      <w:strike w:val="0"/>
      <w:dstrike w:val="0"/>
      <w:color w:val="000000"/>
      <w:position w:val="0"/>
      <w:sz w:val="19"/>
      <w:szCs w:val="19"/>
      <w:u w:val="none"/>
      <w:vertAlign w:val="baseline"/>
    </w:rPr>
  </w:style>
  <w:style w:type="character" w:customStyle="1" w:styleId="ListLabel50">
    <w:name w:val="ListLabel 50"/>
    <w:rsid w:val="0056504B"/>
    <w:rPr>
      <w:rFonts w:eastAsia="Times New Roman" w:cs="Tahoma"/>
      <w:b w:val="0"/>
      <w:i w:val="0"/>
      <w:strike w:val="0"/>
      <w:dstrike w:val="0"/>
      <w:color w:val="000000"/>
      <w:position w:val="0"/>
      <w:sz w:val="19"/>
      <w:szCs w:val="19"/>
      <w:u w:val="none"/>
      <w:vertAlign w:val="baseline"/>
    </w:rPr>
  </w:style>
  <w:style w:type="character" w:customStyle="1" w:styleId="ListLabel51">
    <w:name w:val="ListLabel 51"/>
    <w:rsid w:val="0056504B"/>
    <w:rPr>
      <w:rFonts w:eastAsia="Times New Roman" w:cs="Tahoma"/>
      <w:b w:val="0"/>
      <w:i w:val="0"/>
      <w:strike w:val="0"/>
      <w:dstrike w:val="0"/>
      <w:color w:val="000000"/>
      <w:position w:val="0"/>
      <w:sz w:val="19"/>
      <w:szCs w:val="19"/>
      <w:u w:val="none"/>
      <w:vertAlign w:val="baseline"/>
    </w:rPr>
  </w:style>
  <w:style w:type="character" w:customStyle="1" w:styleId="ListLabel52">
    <w:name w:val="ListLabel 52"/>
    <w:rsid w:val="0056504B"/>
    <w:rPr>
      <w:rFonts w:eastAsia="Times New Roman" w:cs="Tahoma"/>
      <w:b w:val="0"/>
      <w:i w:val="0"/>
      <w:strike w:val="0"/>
      <w:dstrike w:val="0"/>
      <w:color w:val="000000"/>
      <w:position w:val="0"/>
      <w:sz w:val="19"/>
      <w:szCs w:val="19"/>
      <w:u w:val="none"/>
      <w:vertAlign w:val="baseline"/>
    </w:rPr>
  </w:style>
  <w:style w:type="character" w:customStyle="1" w:styleId="ListLabel53">
    <w:name w:val="ListLabel 53"/>
    <w:rsid w:val="0056504B"/>
    <w:rPr>
      <w:rFonts w:eastAsia="Times New Roman" w:cs="Tahoma"/>
      <w:b w:val="0"/>
      <w:i w:val="0"/>
      <w:strike w:val="0"/>
      <w:dstrike w:val="0"/>
      <w:color w:val="000000"/>
      <w:position w:val="0"/>
      <w:sz w:val="19"/>
      <w:szCs w:val="19"/>
      <w:u w:val="none"/>
      <w:vertAlign w:val="baseline"/>
    </w:rPr>
  </w:style>
  <w:style w:type="character" w:customStyle="1" w:styleId="ListLabel54">
    <w:name w:val="ListLabel 54"/>
    <w:rsid w:val="0056504B"/>
    <w:rPr>
      <w:rFonts w:ascii="Times New Roman" w:eastAsia="Times New Roman" w:hAnsi="Times New Roman" w:cs="Times New Roman"/>
      <w:sz w:val="24"/>
    </w:rPr>
  </w:style>
  <w:style w:type="character" w:customStyle="1" w:styleId="ListLabel55">
    <w:name w:val="ListLabel 55"/>
    <w:rsid w:val="0056504B"/>
    <w:rPr>
      <w:rFonts w:ascii="Times New Roman" w:hAnsi="Times New Roman" w:cs="Times New Roman"/>
      <w:sz w:val="24"/>
    </w:rPr>
  </w:style>
  <w:style w:type="character" w:customStyle="1" w:styleId="ListLabel56">
    <w:name w:val="ListLabel 56"/>
    <w:rsid w:val="0056504B"/>
    <w:rPr>
      <w:rFonts w:eastAsia="Times New Roman" w:cs="Times New Roman"/>
    </w:rPr>
  </w:style>
  <w:style w:type="character" w:customStyle="1" w:styleId="ListLabel57">
    <w:name w:val="ListLabel 57"/>
    <w:rsid w:val="0056504B"/>
    <w:rPr>
      <w:rFonts w:cs="Times New Roman"/>
    </w:rPr>
  </w:style>
  <w:style w:type="character" w:customStyle="1" w:styleId="ListLabel58">
    <w:name w:val="ListLabel 58"/>
    <w:rsid w:val="0056504B"/>
    <w:rPr>
      <w:rFonts w:cs="Times New Roman"/>
    </w:rPr>
  </w:style>
  <w:style w:type="character" w:customStyle="1" w:styleId="ListLabel59">
    <w:name w:val="ListLabel 59"/>
    <w:rsid w:val="0056504B"/>
    <w:rPr>
      <w:rFonts w:cs="Times New Roman"/>
    </w:rPr>
  </w:style>
  <w:style w:type="character" w:customStyle="1" w:styleId="ListLabel60">
    <w:name w:val="ListLabel 60"/>
    <w:rsid w:val="0056504B"/>
    <w:rPr>
      <w:rFonts w:cs="Times New Roman"/>
    </w:rPr>
  </w:style>
  <w:style w:type="character" w:customStyle="1" w:styleId="ListLabel61">
    <w:name w:val="ListLabel 61"/>
    <w:rsid w:val="0056504B"/>
    <w:rPr>
      <w:rFonts w:cs="Times New Roman"/>
    </w:rPr>
  </w:style>
  <w:style w:type="character" w:customStyle="1" w:styleId="ListLabel62">
    <w:name w:val="ListLabel 62"/>
    <w:rsid w:val="0056504B"/>
    <w:rPr>
      <w:rFonts w:cs="Times New Roman"/>
    </w:rPr>
  </w:style>
  <w:style w:type="character" w:customStyle="1" w:styleId="ListLabel63">
    <w:name w:val="ListLabel 63"/>
    <w:rsid w:val="0056504B"/>
    <w:rPr>
      <w:rFonts w:ascii="Times New Roman" w:hAnsi="Times New Roman" w:cs="Symbol"/>
      <w:sz w:val="24"/>
    </w:rPr>
  </w:style>
  <w:style w:type="character" w:customStyle="1" w:styleId="ListLabel64">
    <w:name w:val="ListLabel 64"/>
    <w:rsid w:val="0056504B"/>
    <w:rPr>
      <w:rFonts w:cs="Courier New"/>
    </w:rPr>
  </w:style>
  <w:style w:type="character" w:customStyle="1" w:styleId="ListLabel65">
    <w:name w:val="ListLabel 65"/>
    <w:rsid w:val="0056504B"/>
    <w:rPr>
      <w:rFonts w:cs="Wingdings"/>
    </w:rPr>
  </w:style>
  <w:style w:type="character" w:customStyle="1" w:styleId="ListLabel66">
    <w:name w:val="ListLabel 66"/>
    <w:rsid w:val="0056504B"/>
    <w:rPr>
      <w:rFonts w:cs="Symbol"/>
    </w:rPr>
  </w:style>
  <w:style w:type="character" w:customStyle="1" w:styleId="ListLabel67">
    <w:name w:val="ListLabel 67"/>
    <w:rsid w:val="0056504B"/>
    <w:rPr>
      <w:rFonts w:cs="Courier New"/>
    </w:rPr>
  </w:style>
  <w:style w:type="character" w:customStyle="1" w:styleId="ListLabel68">
    <w:name w:val="ListLabel 68"/>
    <w:rsid w:val="0056504B"/>
    <w:rPr>
      <w:rFonts w:cs="Wingdings"/>
    </w:rPr>
  </w:style>
  <w:style w:type="character" w:customStyle="1" w:styleId="ListLabel69">
    <w:name w:val="ListLabel 69"/>
    <w:rsid w:val="0056504B"/>
    <w:rPr>
      <w:rFonts w:cs="Symbol"/>
    </w:rPr>
  </w:style>
  <w:style w:type="character" w:customStyle="1" w:styleId="ListLabel70">
    <w:name w:val="ListLabel 70"/>
    <w:rsid w:val="0056504B"/>
    <w:rPr>
      <w:rFonts w:cs="Courier New"/>
    </w:rPr>
  </w:style>
  <w:style w:type="character" w:customStyle="1" w:styleId="ListLabel71">
    <w:name w:val="ListLabel 71"/>
    <w:rsid w:val="0056504B"/>
    <w:rPr>
      <w:rFonts w:cs="Wingdings"/>
    </w:rPr>
  </w:style>
  <w:style w:type="character" w:customStyle="1" w:styleId="ListLabel72">
    <w:name w:val="ListLabel 72"/>
    <w:rsid w:val="0056504B"/>
    <w:rPr>
      <w:rFonts w:eastAsia="Times New Roman" w:cs="Tahoma"/>
      <w:b/>
      <w:bCs/>
      <w:i w:val="0"/>
      <w:strike w:val="0"/>
      <w:dstrike w:val="0"/>
      <w:color w:val="FFFFFF"/>
      <w:position w:val="0"/>
      <w:sz w:val="19"/>
      <w:szCs w:val="19"/>
      <w:u w:val="none"/>
      <w:vertAlign w:val="baseline"/>
    </w:rPr>
  </w:style>
  <w:style w:type="character" w:customStyle="1" w:styleId="ListLabel73">
    <w:name w:val="ListLabel 73"/>
    <w:rsid w:val="0056504B"/>
    <w:rPr>
      <w:rFonts w:ascii="Times New Roman" w:eastAsia="Times New Roman" w:hAnsi="Times New Roman" w:cs="Times New Roman"/>
      <w:b w:val="0"/>
      <w:bCs/>
      <w:i w:val="0"/>
      <w:strike w:val="0"/>
      <w:dstrike w:val="0"/>
      <w:color w:val="000000"/>
      <w:position w:val="0"/>
      <w:sz w:val="24"/>
      <w:szCs w:val="24"/>
      <w:u w:val="none"/>
      <w:vertAlign w:val="baseline"/>
    </w:rPr>
  </w:style>
  <w:style w:type="character" w:customStyle="1" w:styleId="ListLabel74">
    <w:name w:val="ListLabel 74"/>
    <w:rsid w:val="0056504B"/>
    <w:rPr>
      <w:rFonts w:cs="Tahoma"/>
      <w:b w:val="0"/>
      <w:i w:val="0"/>
      <w:strike w:val="0"/>
      <w:dstrike w:val="0"/>
      <w:color w:val="000000"/>
      <w:position w:val="0"/>
      <w:sz w:val="19"/>
      <w:u w:val="none"/>
      <w:vertAlign w:val="baseline"/>
    </w:rPr>
  </w:style>
  <w:style w:type="character" w:customStyle="1" w:styleId="ListLabel75">
    <w:name w:val="ListLabel 75"/>
    <w:rsid w:val="0056504B"/>
    <w:rPr>
      <w:rFonts w:cs="Tahoma"/>
      <w:b w:val="0"/>
      <w:i w:val="0"/>
      <w:strike w:val="0"/>
      <w:dstrike w:val="0"/>
      <w:color w:val="000000"/>
      <w:position w:val="0"/>
      <w:sz w:val="19"/>
      <w:u w:val="none"/>
      <w:vertAlign w:val="baseline"/>
    </w:rPr>
  </w:style>
  <w:style w:type="character" w:customStyle="1" w:styleId="ListLabel76">
    <w:name w:val="ListLabel 76"/>
    <w:rsid w:val="0056504B"/>
    <w:rPr>
      <w:rFonts w:cs="Tahoma"/>
      <w:b w:val="0"/>
      <w:i w:val="0"/>
      <w:strike w:val="0"/>
      <w:dstrike w:val="0"/>
      <w:color w:val="000000"/>
      <w:position w:val="0"/>
      <w:sz w:val="19"/>
      <w:u w:val="none"/>
      <w:vertAlign w:val="baseline"/>
    </w:rPr>
  </w:style>
  <w:style w:type="character" w:customStyle="1" w:styleId="ListLabel77">
    <w:name w:val="ListLabel 77"/>
    <w:rsid w:val="0056504B"/>
    <w:rPr>
      <w:rFonts w:cs="Tahoma"/>
      <w:b w:val="0"/>
      <w:i w:val="0"/>
      <w:strike w:val="0"/>
      <w:dstrike w:val="0"/>
      <w:color w:val="000000"/>
      <w:position w:val="0"/>
      <w:sz w:val="19"/>
      <w:u w:val="none"/>
      <w:vertAlign w:val="baseline"/>
    </w:rPr>
  </w:style>
  <w:style w:type="character" w:customStyle="1" w:styleId="ListLabel78">
    <w:name w:val="ListLabel 78"/>
    <w:rsid w:val="0056504B"/>
    <w:rPr>
      <w:rFonts w:cs="Tahoma"/>
      <w:b w:val="0"/>
      <w:i w:val="0"/>
      <w:strike w:val="0"/>
      <w:dstrike w:val="0"/>
      <w:color w:val="000000"/>
      <w:position w:val="0"/>
      <w:sz w:val="19"/>
      <w:u w:val="none"/>
      <w:vertAlign w:val="baseline"/>
    </w:rPr>
  </w:style>
  <w:style w:type="character" w:customStyle="1" w:styleId="ListLabel79">
    <w:name w:val="ListLabel 79"/>
    <w:rsid w:val="0056504B"/>
    <w:rPr>
      <w:rFonts w:cs="Tahoma"/>
      <w:b w:val="0"/>
      <w:i w:val="0"/>
      <w:strike w:val="0"/>
      <w:dstrike w:val="0"/>
      <w:color w:val="000000"/>
      <w:position w:val="0"/>
      <w:sz w:val="19"/>
      <w:u w:val="none"/>
      <w:vertAlign w:val="baseline"/>
    </w:rPr>
  </w:style>
  <w:style w:type="character" w:customStyle="1" w:styleId="ListLabel80">
    <w:name w:val="ListLabel 80"/>
    <w:rsid w:val="0056504B"/>
    <w:rPr>
      <w:rFonts w:cs="Tahoma"/>
      <w:b w:val="0"/>
      <w:i w:val="0"/>
      <w:strike w:val="0"/>
      <w:dstrike w:val="0"/>
      <w:color w:val="000000"/>
      <w:position w:val="0"/>
      <w:sz w:val="19"/>
      <w:u w:val="none"/>
      <w:vertAlign w:val="baseline"/>
    </w:rPr>
  </w:style>
  <w:style w:type="character" w:customStyle="1" w:styleId="ListLabel81">
    <w:name w:val="ListLabel 81"/>
    <w:rsid w:val="0056504B"/>
    <w:rPr>
      <w:rFonts w:ascii="Times New Roman" w:eastAsia="Times New Roman" w:hAnsi="Times New Roman" w:cs="Times New Roman"/>
      <w:b w:val="0"/>
      <w:bCs/>
      <w:i w:val="0"/>
      <w:strike w:val="0"/>
      <w:dstrike w:val="0"/>
      <w:color w:val="000000"/>
      <w:position w:val="0"/>
      <w:sz w:val="24"/>
      <w:szCs w:val="24"/>
      <w:u w:val="none"/>
      <w:vertAlign w:val="baseline"/>
    </w:rPr>
  </w:style>
  <w:style w:type="character" w:customStyle="1" w:styleId="ListLabel82">
    <w:name w:val="ListLabel 82"/>
    <w:rsid w:val="0056504B"/>
    <w:rPr>
      <w:rFonts w:ascii="Times New Roman" w:eastAsia="Times New Roman" w:hAnsi="Times New Roman" w:cs="Tahoma"/>
      <w:b/>
      <w:i w:val="0"/>
      <w:strike w:val="0"/>
      <w:dstrike w:val="0"/>
      <w:color w:val="000000"/>
      <w:position w:val="0"/>
      <w:sz w:val="24"/>
      <w:szCs w:val="19"/>
      <w:u w:val="none"/>
      <w:vertAlign w:val="baseline"/>
    </w:rPr>
  </w:style>
  <w:style w:type="character" w:customStyle="1" w:styleId="ListLabel83">
    <w:name w:val="ListLabel 83"/>
    <w:rsid w:val="0056504B"/>
    <w:rPr>
      <w:rFonts w:eastAsia="Times New Roman" w:cs="Tahoma"/>
      <w:b w:val="0"/>
      <w:i w:val="0"/>
      <w:strike w:val="0"/>
      <w:dstrike w:val="0"/>
      <w:color w:val="000000"/>
      <w:position w:val="0"/>
      <w:sz w:val="19"/>
      <w:szCs w:val="19"/>
      <w:u w:val="none"/>
      <w:vertAlign w:val="baseline"/>
    </w:rPr>
  </w:style>
  <w:style w:type="character" w:customStyle="1" w:styleId="ListLabel84">
    <w:name w:val="ListLabel 84"/>
    <w:rsid w:val="0056504B"/>
    <w:rPr>
      <w:rFonts w:eastAsia="Times New Roman" w:cs="Tahoma"/>
      <w:b w:val="0"/>
      <w:i w:val="0"/>
      <w:strike w:val="0"/>
      <w:dstrike w:val="0"/>
      <w:color w:val="000000"/>
      <w:position w:val="0"/>
      <w:sz w:val="19"/>
      <w:szCs w:val="19"/>
      <w:u w:val="none"/>
      <w:vertAlign w:val="baseline"/>
    </w:rPr>
  </w:style>
  <w:style w:type="character" w:customStyle="1" w:styleId="ListLabel85">
    <w:name w:val="ListLabel 85"/>
    <w:rsid w:val="0056504B"/>
    <w:rPr>
      <w:rFonts w:eastAsia="Times New Roman" w:cs="Tahoma"/>
      <w:b w:val="0"/>
      <w:i w:val="0"/>
      <w:strike w:val="0"/>
      <w:dstrike w:val="0"/>
      <w:color w:val="000000"/>
      <w:position w:val="0"/>
      <w:sz w:val="19"/>
      <w:szCs w:val="19"/>
      <w:u w:val="none"/>
      <w:vertAlign w:val="baseline"/>
    </w:rPr>
  </w:style>
  <w:style w:type="character" w:customStyle="1" w:styleId="ListLabel86">
    <w:name w:val="ListLabel 86"/>
    <w:rsid w:val="0056504B"/>
    <w:rPr>
      <w:rFonts w:eastAsia="Times New Roman" w:cs="Tahoma"/>
      <w:b w:val="0"/>
      <w:i w:val="0"/>
      <w:strike w:val="0"/>
      <w:dstrike w:val="0"/>
      <w:color w:val="000000"/>
      <w:position w:val="0"/>
      <w:sz w:val="19"/>
      <w:szCs w:val="19"/>
      <w:u w:val="none"/>
      <w:vertAlign w:val="baseline"/>
    </w:rPr>
  </w:style>
  <w:style w:type="character" w:customStyle="1" w:styleId="ListLabel87">
    <w:name w:val="ListLabel 87"/>
    <w:rsid w:val="0056504B"/>
    <w:rPr>
      <w:rFonts w:eastAsia="Times New Roman" w:cs="Tahoma"/>
      <w:b w:val="0"/>
      <w:i w:val="0"/>
      <w:strike w:val="0"/>
      <w:dstrike w:val="0"/>
      <w:color w:val="000000"/>
      <w:position w:val="0"/>
      <w:sz w:val="19"/>
      <w:szCs w:val="19"/>
      <w:u w:val="none"/>
      <w:vertAlign w:val="baseline"/>
    </w:rPr>
  </w:style>
  <w:style w:type="character" w:customStyle="1" w:styleId="ListLabel88">
    <w:name w:val="ListLabel 88"/>
    <w:rsid w:val="0056504B"/>
    <w:rPr>
      <w:rFonts w:eastAsia="Times New Roman" w:cs="Tahoma"/>
      <w:b w:val="0"/>
      <w:i w:val="0"/>
      <w:strike w:val="0"/>
      <w:dstrike w:val="0"/>
      <w:color w:val="000000"/>
      <w:position w:val="0"/>
      <w:sz w:val="19"/>
      <w:szCs w:val="19"/>
      <w:u w:val="none"/>
      <w:vertAlign w:val="baseline"/>
    </w:rPr>
  </w:style>
  <w:style w:type="character" w:customStyle="1" w:styleId="ListLabel89">
    <w:name w:val="ListLabel 89"/>
    <w:rsid w:val="0056504B"/>
    <w:rPr>
      <w:rFonts w:eastAsia="Times New Roman" w:cs="Tahoma"/>
      <w:b w:val="0"/>
      <w:i w:val="0"/>
      <w:strike w:val="0"/>
      <w:dstrike w:val="0"/>
      <w:color w:val="000000"/>
      <w:position w:val="0"/>
      <w:sz w:val="19"/>
      <w:szCs w:val="19"/>
      <w:u w:val="none"/>
      <w:vertAlign w:val="baseline"/>
    </w:rPr>
  </w:style>
  <w:style w:type="character" w:customStyle="1" w:styleId="ListLabel90">
    <w:name w:val="ListLabel 90"/>
    <w:rsid w:val="0056504B"/>
    <w:rPr>
      <w:rFonts w:eastAsia="Times New Roman" w:cs="Tahoma"/>
      <w:b w:val="0"/>
      <w:i w:val="0"/>
      <w:strike w:val="0"/>
      <w:dstrike w:val="0"/>
      <w:color w:val="000000"/>
      <w:position w:val="0"/>
      <w:sz w:val="19"/>
      <w:szCs w:val="19"/>
      <w:u w:val="none"/>
      <w:vertAlign w:val="baseline"/>
    </w:rPr>
  </w:style>
  <w:style w:type="character" w:customStyle="1" w:styleId="ListLabel91">
    <w:name w:val="ListLabel 91"/>
    <w:rsid w:val="0056504B"/>
    <w:rPr>
      <w:rFonts w:ascii="Times New Roman" w:hAnsi="Times New Roman" w:cs="Times New Roman"/>
      <w:sz w:val="24"/>
      <w:szCs w:val="24"/>
    </w:rPr>
  </w:style>
  <w:style w:type="character" w:customStyle="1" w:styleId="ListLabel92">
    <w:name w:val="ListLabel 92"/>
    <w:rsid w:val="0056504B"/>
    <w:rPr>
      <w:rFonts w:ascii="Arial" w:hAnsi="Arial" w:cs="Arial"/>
      <w:b w:val="0"/>
      <w:sz w:val="22"/>
      <w:szCs w:val="22"/>
    </w:rPr>
  </w:style>
  <w:style w:type="character" w:customStyle="1" w:styleId="ListLabel93">
    <w:name w:val="ListLabel 93"/>
    <w:rsid w:val="0056504B"/>
    <w:rPr>
      <w:rFonts w:ascii="Arial" w:hAnsi="Arial" w:cs="Arial"/>
      <w:b w:val="0"/>
      <w:color w:val="auto"/>
      <w:sz w:val="22"/>
      <w:szCs w:val="22"/>
    </w:rPr>
  </w:style>
  <w:style w:type="character" w:customStyle="1" w:styleId="ListLabel94">
    <w:name w:val="ListLabel 94"/>
    <w:rsid w:val="0056504B"/>
    <w:rPr>
      <w:rFonts w:ascii="Arial" w:eastAsia="SimSun" w:hAnsi="Arial" w:cs="Arial"/>
      <w:b w:val="0"/>
      <w:i w:val="0"/>
      <w:sz w:val="22"/>
      <w:szCs w:val="20"/>
    </w:rPr>
  </w:style>
  <w:style w:type="character" w:customStyle="1" w:styleId="ListLabel95">
    <w:name w:val="ListLabel 95"/>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96">
    <w:name w:val="ListLabel 96"/>
    <w:rsid w:val="0056504B"/>
    <w:rPr>
      <w:rFonts w:eastAsia="Times New Roman" w:cs="Tahoma"/>
      <w:b w:val="0"/>
      <w:i w:val="0"/>
      <w:strike w:val="0"/>
      <w:dstrike w:val="0"/>
      <w:color w:val="000000"/>
      <w:position w:val="0"/>
      <w:sz w:val="19"/>
      <w:szCs w:val="19"/>
      <w:u w:val="none"/>
      <w:vertAlign w:val="baseline"/>
    </w:rPr>
  </w:style>
  <w:style w:type="character" w:customStyle="1" w:styleId="ListLabel97">
    <w:name w:val="ListLabel 97"/>
    <w:rsid w:val="0056504B"/>
    <w:rPr>
      <w:rFonts w:eastAsia="Times New Roman" w:cs="Tahoma"/>
      <w:b w:val="0"/>
      <w:i w:val="0"/>
      <w:strike w:val="0"/>
      <w:dstrike w:val="0"/>
      <w:color w:val="000000"/>
      <w:position w:val="0"/>
      <w:sz w:val="19"/>
      <w:szCs w:val="19"/>
      <w:u w:val="none"/>
      <w:vertAlign w:val="baseline"/>
    </w:rPr>
  </w:style>
  <w:style w:type="character" w:customStyle="1" w:styleId="ListLabel98">
    <w:name w:val="ListLabel 98"/>
    <w:rsid w:val="0056504B"/>
    <w:rPr>
      <w:rFonts w:eastAsia="Times New Roman" w:cs="Tahoma"/>
      <w:b w:val="0"/>
      <w:i w:val="0"/>
      <w:strike w:val="0"/>
      <w:dstrike w:val="0"/>
      <w:color w:val="000000"/>
      <w:position w:val="0"/>
      <w:sz w:val="19"/>
      <w:szCs w:val="19"/>
      <w:u w:val="none"/>
      <w:vertAlign w:val="baseline"/>
    </w:rPr>
  </w:style>
  <w:style w:type="character" w:customStyle="1" w:styleId="ListLabel99">
    <w:name w:val="ListLabel 99"/>
    <w:rsid w:val="0056504B"/>
    <w:rPr>
      <w:rFonts w:eastAsia="Times New Roman" w:cs="Tahoma"/>
      <w:b w:val="0"/>
      <w:i w:val="0"/>
      <w:strike w:val="0"/>
      <w:dstrike w:val="0"/>
      <w:color w:val="000000"/>
      <w:position w:val="0"/>
      <w:sz w:val="19"/>
      <w:szCs w:val="19"/>
      <w:u w:val="none"/>
      <w:vertAlign w:val="baseline"/>
    </w:rPr>
  </w:style>
  <w:style w:type="character" w:customStyle="1" w:styleId="ListLabel100">
    <w:name w:val="ListLabel 100"/>
    <w:rsid w:val="0056504B"/>
    <w:rPr>
      <w:rFonts w:eastAsia="Times New Roman" w:cs="Tahoma"/>
      <w:b w:val="0"/>
      <w:i w:val="0"/>
      <w:strike w:val="0"/>
      <w:dstrike w:val="0"/>
      <w:color w:val="000000"/>
      <w:position w:val="0"/>
      <w:sz w:val="19"/>
      <w:szCs w:val="19"/>
      <w:u w:val="none"/>
      <w:vertAlign w:val="baseline"/>
    </w:rPr>
  </w:style>
  <w:style w:type="character" w:customStyle="1" w:styleId="ListLabel101">
    <w:name w:val="ListLabel 101"/>
    <w:rsid w:val="0056504B"/>
    <w:rPr>
      <w:rFonts w:eastAsia="Times New Roman" w:cs="Tahoma"/>
      <w:b w:val="0"/>
      <w:i w:val="0"/>
      <w:strike w:val="0"/>
      <w:dstrike w:val="0"/>
      <w:color w:val="000000"/>
      <w:position w:val="0"/>
      <w:sz w:val="19"/>
      <w:szCs w:val="19"/>
      <w:u w:val="none"/>
      <w:vertAlign w:val="baseline"/>
    </w:rPr>
  </w:style>
  <w:style w:type="character" w:customStyle="1" w:styleId="ListLabel102">
    <w:name w:val="ListLabel 102"/>
    <w:rsid w:val="0056504B"/>
    <w:rPr>
      <w:rFonts w:eastAsia="Times New Roman" w:cs="Tahoma"/>
      <w:b w:val="0"/>
      <w:i w:val="0"/>
      <w:strike w:val="0"/>
      <w:dstrike w:val="0"/>
      <w:color w:val="000000"/>
      <w:position w:val="0"/>
      <w:sz w:val="19"/>
      <w:szCs w:val="19"/>
      <w:u w:val="none"/>
      <w:vertAlign w:val="baseline"/>
    </w:rPr>
  </w:style>
  <w:style w:type="character" w:customStyle="1" w:styleId="ListLabel103">
    <w:name w:val="ListLabel 103"/>
    <w:rsid w:val="0056504B"/>
    <w:rPr>
      <w:rFonts w:eastAsia="Times New Roman" w:cs="Tahoma"/>
      <w:b w:val="0"/>
      <w:i w:val="0"/>
      <w:strike w:val="0"/>
      <w:dstrike w:val="0"/>
      <w:color w:val="000000"/>
      <w:position w:val="0"/>
      <w:sz w:val="19"/>
      <w:szCs w:val="19"/>
      <w:u w:val="none"/>
      <w:vertAlign w:val="baseline"/>
    </w:rPr>
  </w:style>
  <w:style w:type="character" w:customStyle="1" w:styleId="ListLabel104">
    <w:name w:val="ListLabel 104"/>
    <w:rsid w:val="0056504B"/>
    <w:rPr>
      <w:rFonts w:eastAsia="Times New Roman" w:cs="Times New Roman"/>
      <w:sz w:val="24"/>
    </w:rPr>
  </w:style>
  <w:style w:type="character" w:customStyle="1" w:styleId="ListLabel105">
    <w:name w:val="ListLabel 105"/>
    <w:rsid w:val="0056504B"/>
    <w:rPr>
      <w:rFonts w:cs="Times New Roman"/>
      <w:sz w:val="24"/>
    </w:rPr>
  </w:style>
  <w:style w:type="character" w:customStyle="1" w:styleId="ListLabel106">
    <w:name w:val="ListLabel 106"/>
    <w:rsid w:val="0056504B"/>
    <w:rPr>
      <w:rFonts w:eastAsia="Times New Roman" w:cs="Times New Roman"/>
    </w:rPr>
  </w:style>
  <w:style w:type="character" w:customStyle="1" w:styleId="ListLabel107">
    <w:name w:val="ListLabel 107"/>
    <w:rsid w:val="0056504B"/>
    <w:rPr>
      <w:rFonts w:cs="Times New Roman"/>
    </w:rPr>
  </w:style>
  <w:style w:type="character" w:customStyle="1" w:styleId="ListLabel108">
    <w:name w:val="ListLabel 108"/>
    <w:rsid w:val="0056504B"/>
    <w:rPr>
      <w:rFonts w:cs="Times New Roman"/>
    </w:rPr>
  </w:style>
  <w:style w:type="character" w:customStyle="1" w:styleId="ListLabel109">
    <w:name w:val="ListLabel 109"/>
    <w:rsid w:val="0056504B"/>
    <w:rPr>
      <w:rFonts w:cs="Times New Roman"/>
    </w:rPr>
  </w:style>
  <w:style w:type="character" w:customStyle="1" w:styleId="ListLabel110">
    <w:name w:val="ListLabel 110"/>
    <w:rsid w:val="0056504B"/>
    <w:rPr>
      <w:rFonts w:cs="Times New Roman"/>
    </w:rPr>
  </w:style>
  <w:style w:type="character" w:customStyle="1" w:styleId="ListLabel111">
    <w:name w:val="ListLabel 111"/>
    <w:rsid w:val="0056504B"/>
    <w:rPr>
      <w:rFonts w:cs="Times New Roman"/>
    </w:rPr>
  </w:style>
  <w:style w:type="character" w:customStyle="1" w:styleId="ListLabel112">
    <w:name w:val="ListLabel 112"/>
    <w:rsid w:val="0056504B"/>
    <w:rPr>
      <w:rFonts w:cs="Times New Roman"/>
    </w:rPr>
  </w:style>
  <w:style w:type="character" w:customStyle="1" w:styleId="ListLabel113">
    <w:name w:val="ListLabel 113"/>
    <w:rsid w:val="0056504B"/>
    <w:rPr>
      <w:rFonts w:cs="Symbol"/>
      <w:sz w:val="24"/>
    </w:rPr>
  </w:style>
  <w:style w:type="character" w:customStyle="1" w:styleId="ListLabel114">
    <w:name w:val="ListLabel 114"/>
    <w:rsid w:val="0056504B"/>
    <w:rPr>
      <w:rFonts w:cs="Courier New"/>
    </w:rPr>
  </w:style>
  <w:style w:type="character" w:customStyle="1" w:styleId="ListLabel115">
    <w:name w:val="ListLabel 115"/>
    <w:rsid w:val="0056504B"/>
    <w:rPr>
      <w:rFonts w:cs="Wingdings"/>
    </w:rPr>
  </w:style>
  <w:style w:type="character" w:customStyle="1" w:styleId="ListLabel116">
    <w:name w:val="ListLabel 116"/>
    <w:rsid w:val="0056504B"/>
    <w:rPr>
      <w:rFonts w:cs="Symbol"/>
    </w:rPr>
  </w:style>
  <w:style w:type="character" w:customStyle="1" w:styleId="ListLabel117">
    <w:name w:val="ListLabel 117"/>
    <w:rsid w:val="0056504B"/>
    <w:rPr>
      <w:rFonts w:cs="Courier New"/>
    </w:rPr>
  </w:style>
  <w:style w:type="character" w:customStyle="1" w:styleId="ListLabel118">
    <w:name w:val="ListLabel 118"/>
    <w:rsid w:val="0056504B"/>
    <w:rPr>
      <w:rFonts w:cs="Wingdings"/>
    </w:rPr>
  </w:style>
  <w:style w:type="character" w:customStyle="1" w:styleId="ListLabel119">
    <w:name w:val="ListLabel 119"/>
    <w:rsid w:val="0056504B"/>
    <w:rPr>
      <w:rFonts w:cs="Symbol"/>
    </w:rPr>
  </w:style>
  <w:style w:type="character" w:customStyle="1" w:styleId="ListLabel120">
    <w:name w:val="ListLabel 120"/>
    <w:rsid w:val="0056504B"/>
    <w:rPr>
      <w:rFonts w:cs="Courier New"/>
    </w:rPr>
  </w:style>
  <w:style w:type="character" w:customStyle="1" w:styleId="ListLabel121">
    <w:name w:val="ListLabel 121"/>
    <w:rsid w:val="0056504B"/>
    <w:rPr>
      <w:rFonts w:cs="Wingdings"/>
    </w:rPr>
  </w:style>
  <w:style w:type="character" w:customStyle="1" w:styleId="ListLabel122">
    <w:name w:val="ListLabel 122"/>
    <w:rsid w:val="0056504B"/>
    <w:rPr>
      <w:rFonts w:eastAsia="Times New Roman" w:cs="Tahoma"/>
      <w:b/>
      <w:bCs/>
      <w:i w:val="0"/>
      <w:strike w:val="0"/>
      <w:dstrike w:val="0"/>
      <w:color w:val="FFFFFF"/>
      <w:position w:val="0"/>
      <w:sz w:val="19"/>
      <w:szCs w:val="19"/>
      <w:u w:val="none"/>
      <w:vertAlign w:val="baseline"/>
    </w:rPr>
  </w:style>
  <w:style w:type="character" w:customStyle="1" w:styleId="ListLabel123">
    <w:name w:val="ListLabel 123"/>
    <w:rsid w:val="0056504B"/>
    <w:rPr>
      <w:rFonts w:eastAsia="Times New Roman" w:cs="Times New Roman"/>
      <w:b w:val="0"/>
      <w:bCs/>
      <w:i w:val="0"/>
      <w:strike w:val="0"/>
      <w:dstrike w:val="0"/>
      <w:color w:val="000000"/>
      <w:position w:val="0"/>
      <w:sz w:val="24"/>
      <w:szCs w:val="24"/>
      <w:u w:val="none"/>
      <w:vertAlign w:val="baseline"/>
    </w:rPr>
  </w:style>
  <w:style w:type="character" w:customStyle="1" w:styleId="ListLabel124">
    <w:name w:val="ListLabel 124"/>
    <w:rsid w:val="0056504B"/>
    <w:rPr>
      <w:rFonts w:cs="Tahoma"/>
      <w:b w:val="0"/>
      <w:i w:val="0"/>
      <w:strike w:val="0"/>
      <w:dstrike w:val="0"/>
      <w:color w:val="000000"/>
      <w:position w:val="0"/>
      <w:sz w:val="19"/>
      <w:u w:val="none"/>
      <w:vertAlign w:val="baseline"/>
    </w:rPr>
  </w:style>
  <w:style w:type="character" w:customStyle="1" w:styleId="ListLabel125">
    <w:name w:val="ListLabel 125"/>
    <w:rsid w:val="0056504B"/>
    <w:rPr>
      <w:rFonts w:cs="Tahoma"/>
      <w:b w:val="0"/>
      <w:i w:val="0"/>
      <w:strike w:val="0"/>
      <w:dstrike w:val="0"/>
      <w:color w:val="000000"/>
      <w:position w:val="0"/>
      <w:sz w:val="19"/>
      <w:u w:val="none"/>
      <w:vertAlign w:val="baseline"/>
    </w:rPr>
  </w:style>
  <w:style w:type="character" w:customStyle="1" w:styleId="ListLabel126">
    <w:name w:val="ListLabel 126"/>
    <w:rsid w:val="0056504B"/>
    <w:rPr>
      <w:rFonts w:cs="Tahoma"/>
      <w:b w:val="0"/>
      <w:i w:val="0"/>
      <w:strike w:val="0"/>
      <w:dstrike w:val="0"/>
      <w:color w:val="000000"/>
      <w:position w:val="0"/>
      <w:sz w:val="19"/>
      <w:u w:val="none"/>
      <w:vertAlign w:val="baseline"/>
    </w:rPr>
  </w:style>
  <w:style w:type="character" w:customStyle="1" w:styleId="ListLabel127">
    <w:name w:val="ListLabel 127"/>
    <w:rsid w:val="0056504B"/>
    <w:rPr>
      <w:rFonts w:cs="Tahoma"/>
      <w:b w:val="0"/>
      <w:i w:val="0"/>
      <w:strike w:val="0"/>
      <w:dstrike w:val="0"/>
      <w:color w:val="000000"/>
      <w:position w:val="0"/>
      <w:sz w:val="19"/>
      <w:u w:val="none"/>
      <w:vertAlign w:val="baseline"/>
    </w:rPr>
  </w:style>
  <w:style w:type="character" w:customStyle="1" w:styleId="ListLabel128">
    <w:name w:val="ListLabel 128"/>
    <w:rsid w:val="0056504B"/>
    <w:rPr>
      <w:rFonts w:cs="Tahoma"/>
      <w:b w:val="0"/>
      <w:i w:val="0"/>
      <w:strike w:val="0"/>
      <w:dstrike w:val="0"/>
      <w:color w:val="000000"/>
      <w:position w:val="0"/>
      <w:sz w:val="19"/>
      <w:u w:val="none"/>
      <w:vertAlign w:val="baseline"/>
    </w:rPr>
  </w:style>
  <w:style w:type="character" w:customStyle="1" w:styleId="ListLabel129">
    <w:name w:val="ListLabel 129"/>
    <w:rsid w:val="0056504B"/>
    <w:rPr>
      <w:rFonts w:cs="Tahoma"/>
      <w:b w:val="0"/>
      <w:i w:val="0"/>
      <w:strike w:val="0"/>
      <w:dstrike w:val="0"/>
      <w:color w:val="000000"/>
      <w:position w:val="0"/>
      <w:sz w:val="19"/>
      <w:u w:val="none"/>
      <w:vertAlign w:val="baseline"/>
    </w:rPr>
  </w:style>
  <w:style w:type="character" w:customStyle="1" w:styleId="ListLabel130">
    <w:name w:val="ListLabel 130"/>
    <w:rsid w:val="0056504B"/>
    <w:rPr>
      <w:rFonts w:cs="Tahoma"/>
      <w:b w:val="0"/>
      <w:i w:val="0"/>
      <w:strike w:val="0"/>
      <w:dstrike w:val="0"/>
      <w:color w:val="000000"/>
      <w:position w:val="0"/>
      <w:sz w:val="19"/>
      <w:u w:val="none"/>
      <w:vertAlign w:val="baseline"/>
    </w:rPr>
  </w:style>
  <w:style w:type="character" w:customStyle="1" w:styleId="ListLabel131">
    <w:name w:val="ListLabel 131"/>
    <w:rsid w:val="0056504B"/>
    <w:rPr>
      <w:rFonts w:ascii="Arial" w:hAnsi="Arial" w:cs="Arial"/>
      <w:b/>
      <w:sz w:val="22"/>
    </w:rPr>
  </w:style>
  <w:style w:type="character" w:customStyle="1" w:styleId="ListLabel132">
    <w:name w:val="ListLabel 132"/>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133">
    <w:name w:val="ListLabel 133"/>
    <w:rsid w:val="0056504B"/>
    <w:rPr>
      <w:rFonts w:ascii="Arial" w:eastAsia="Times New Roman" w:hAnsi="Arial" w:cs="Arial"/>
      <w:b/>
      <w:i w:val="0"/>
      <w:strike w:val="0"/>
      <w:dstrike w:val="0"/>
      <w:color w:val="000000"/>
      <w:position w:val="0"/>
      <w:sz w:val="22"/>
      <w:szCs w:val="22"/>
      <w:u w:val="none"/>
      <w:vertAlign w:val="baseline"/>
    </w:rPr>
  </w:style>
  <w:style w:type="character" w:customStyle="1" w:styleId="ListLabel134">
    <w:name w:val="ListLabel 134"/>
    <w:rsid w:val="0056504B"/>
    <w:rPr>
      <w:rFonts w:eastAsia="Times New Roman" w:cs="Tahoma"/>
      <w:b w:val="0"/>
      <w:i w:val="0"/>
      <w:strike w:val="0"/>
      <w:dstrike w:val="0"/>
      <w:color w:val="000000"/>
      <w:position w:val="0"/>
      <w:sz w:val="19"/>
      <w:szCs w:val="19"/>
      <w:u w:val="none"/>
      <w:vertAlign w:val="baseline"/>
    </w:rPr>
  </w:style>
  <w:style w:type="character" w:customStyle="1" w:styleId="ListLabel135">
    <w:name w:val="ListLabel 135"/>
    <w:rsid w:val="0056504B"/>
    <w:rPr>
      <w:rFonts w:eastAsia="Times New Roman" w:cs="Tahoma"/>
      <w:b w:val="0"/>
      <w:i w:val="0"/>
      <w:strike w:val="0"/>
      <w:dstrike w:val="0"/>
      <w:color w:val="000000"/>
      <w:position w:val="0"/>
      <w:sz w:val="19"/>
      <w:szCs w:val="19"/>
      <w:u w:val="none"/>
      <w:vertAlign w:val="baseline"/>
    </w:rPr>
  </w:style>
  <w:style w:type="character" w:customStyle="1" w:styleId="ListLabel136">
    <w:name w:val="ListLabel 136"/>
    <w:rsid w:val="0056504B"/>
    <w:rPr>
      <w:rFonts w:eastAsia="Times New Roman" w:cs="Tahoma"/>
      <w:b w:val="0"/>
      <w:i w:val="0"/>
      <w:strike w:val="0"/>
      <w:dstrike w:val="0"/>
      <w:color w:val="000000"/>
      <w:position w:val="0"/>
      <w:sz w:val="19"/>
      <w:szCs w:val="19"/>
      <w:u w:val="none"/>
      <w:vertAlign w:val="baseline"/>
    </w:rPr>
  </w:style>
  <w:style w:type="character" w:customStyle="1" w:styleId="ListLabel137">
    <w:name w:val="ListLabel 137"/>
    <w:rsid w:val="0056504B"/>
    <w:rPr>
      <w:rFonts w:eastAsia="Times New Roman" w:cs="Tahoma"/>
      <w:b w:val="0"/>
      <w:i w:val="0"/>
      <w:strike w:val="0"/>
      <w:dstrike w:val="0"/>
      <w:color w:val="000000"/>
      <w:position w:val="0"/>
      <w:sz w:val="19"/>
      <w:szCs w:val="19"/>
      <w:u w:val="none"/>
      <w:vertAlign w:val="baseline"/>
    </w:rPr>
  </w:style>
  <w:style w:type="character" w:customStyle="1" w:styleId="ListLabel138">
    <w:name w:val="ListLabel 138"/>
    <w:rsid w:val="0056504B"/>
    <w:rPr>
      <w:rFonts w:eastAsia="Times New Roman" w:cs="Tahoma"/>
      <w:b w:val="0"/>
      <w:i w:val="0"/>
      <w:strike w:val="0"/>
      <w:dstrike w:val="0"/>
      <w:color w:val="000000"/>
      <w:position w:val="0"/>
      <w:sz w:val="19"/>
      <w:szCs w:val="19"/>
      <w:u w:val="none"/>
      <w:vertAlign w:val="baseline"/>
    </w:rPr>
  </w:style>
  <w:style w:type="character" w:customStyle="1" w:styleId="ListLabel139">
    <w:name w:val="ListLabel 139"/>
    <w:rsid w:val="0056504B"/>
    <w:rPr>
      <w:rFonts w:eastAsia="Times New Roman" w:cs="Tahoma"/>
      <w:b w:val="0"/>
      <w:i w:val="0"/>
      <w:strike w:val="0"/>
      <w:dstrike w:val="0"/>
      <w:color w:val="000000"/>
      <w:position w:val="0"/>
      <w:sz w:val="19"/>
      <w:szCs w:val="19"/>
      <w:u w:val="none"/>
      <w:vertAlign w:val="baseline"/>
    </w:rPr>
  </w:style>
  <w:style w:type="character" w:customStyle="1" w:styleId="ListLabel140">
    <w:name w:val="ListLabel 140"/>
    <w:rsid w:val="0056504B"/>
    <w:rPr>
      <w:rFonts w:eastAsia="Times New Roman" w:cs="Tahoma"/>
      <w:b w:val="0"/>
      <w:i w:val="0"/>
      <w:strike w:val="0"/>
      <w:dstrike w:val="0"/>
      <w:color w:val="000000"/>
      <w:position w:val="0"/>
      <w:sz w:val="19"/>
      <w:szCs w:val="19"/>
      <w:u w:val="none"/>
      <w:vertAlign w:val="baseline"/>
    </w:rPr>
  </w:style>
  <w:style w:type="character" w:customStyle="1" w:styleId="ListLabel141">
    <w:name w:val="ListLabel 141"/>
    <w:rsid w:val="0056504B"/>
    <w:rPr>
      <w:rFonts w:eastAsia="Times New Roman" w:cs="Tahoma"/>
      <w:b w:val="0"/>
      <w:i w:val="0"/>
      <w:strike w:val="0"/>
      <w:dstrike w:val="0"/>
      <w:color w:val="000000"/>
      <w:position w:val="0"/>
      <w:sz w:val="19"/>
      <w:szCs w:val="19"/>
      <w:u w:val="none"/>
      <w:vertAlign w:val="baseline"/>
    </w:rPr>
  </w:style>
  <w:style w:type="character" w:customStyle="1" w:styleId="ListLabel142">
    <w:name w:val="ListLabel 142"/>
    <w:rsid w:val="0056504B"/>
    <w:rPr>
      <w:rFonts w:eastAsia="Times New Roman" w:cs="Tahoma"/>
      <w:b w:val="0"/>
      <w:i w:val="0"/>
      <w:strike w:val="0"/>
      <w:dstrike w:val="0"/>
      <w:color w:val="000000"/>
      <w:position w:val="0"/>
      <w:sz w:val="19"/>
      <w:szCs w:val="19"/>
      <w:u w:val="none"/>
      <w:vertAlign w:val="baseline"/>
    </w:rPr>
  </w:style>
  <w:style w:type="character" w:customStyle="1" w:styleId="ListLabel143">
    <w:name w:val="ListLabel 143"/>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144">
    <w:name w:val="ListLabel 144"/>
    <w:rsid w:val="0056504B"/>
    <w:rPr>
      <w:rFonts w:eastAsia="Times New Roman"/>
      <w:b w:val="0"/>
      <w:i w:val="0"/>
      <w:strike w:val="0"/>
      <w:dstrike w:val="0"/>
      <w:color w:val="000000"/>
      <w:position w:val="0"/>
      <w:sz w:val="19"/>
      <w:u w:val="none"/>
      <w:vertAlign w:val="baseline"/>
    </w:rPr>
  </w:style>
  <w:style w:type="character" w:customStyle="1" w:styleId="ListLabel145">
    <w:name w:val="ListLabel 145"/>
    <w:rsid w:val="0056504B"/>
    <w:rPr>
      <w:rFonts w:eastAsia="Times New Roman"/>
      <w:b w:val="0"/>
      <w:i w:val="0"/>
      <w:strike w:val="0"/>
      <w:dstrike w:val="0"/>
      <w:color w:val="000000"/>
      <w:position w:val="0"/>
      <w:sz w:val="19"/>
      <w:u w:val="none"/>
      <w:vertAlign w:val="baseline"/>
    </w:rPr>
  </w:style>
  <w:style w:type="character" w:customStyle="1" w:styleId="ListLabel146">
    <w:name w:val="ListLabel 146"/>
    <w:rsid w:val="0056504B"/>
    <w:rPr>
      <w:rFonts w:eastAsia="Times New Roman"/>
      <w:b w:val="0"/>
      <w:i w:val="0"/>
      <w:strike w:val="0"/>
      <w:dstrike w:val="0"/>
      <w:color w:val="000000"/>
      <w:position w:val="0"/>
      <w:sz w:val="19"/>
      <w:u w:val="none"/>
      <w:vertAlign w:val="baseline"/>
    </w:rPr>
  </w:style>
  <w:style w:type="character" w:customStyle="1" w:styleId="ListLabel147">
    <w:name w:val="ListLabel 147"/>
    <w:rsid w:val="0056504B"/>
    <w:rPr>
      <w:rFonts w:eastAsia="Times New Roman"/>
      <w:b w:val="0"/>
      <w:i w:val="0"/>
      <w:strike w:val="0"/>
      <w:dstrike w:val="0"/>
      <w:color w:val="000000"/>
      <w:position w:val="0"/>
      <w:sz w:val="19"/>
      <w:u w:val="none"/>
      <w:vertAlign w:val="baseline"/>
    </w:rPr>
  </w:style>
  <w:style w:type="character" w:customStyle="1" w:styleId="ListLabel148">
    <w:name w:val="ListLabel 148"/>
    <w:rsid w:val="0056504B"/>
    <w:rPr>
      <w:rFonts w:eastAsia="Times New Roman"/>
      <w:b w:val="0"/>
      <w:i w:val="0"/>
      <w:strike w:val="0"/>
      <w:dstrike w:val="0"/>
      <w:color w:val="000000"/>
      <w:position w:val="0"/>
      <w:sz w:val="19"/>
      <w:u w:val="none"/>
      <w:vertAlign w:val="baseline"/>
    </w:rPr>
  </w:style>
  <w:style w:type="character" w:customStyle="1" w:styleId="ListLabel149">
    <w:name w:val="ListLabel 149"/>
    <w:rsid w:val="0056504B"/>
    <w:rPr>
      <w:rFonts w:eastAsia="Times New Roman"/>
      <w:b w:val="0"/>
      <w:i w:val="0"/>
      <w:strike w:val="0"/>
      <w:dstrike w:val="0"/>
      <w:color w:val="000000"/>
      <w:position w:val="0"/>
      <w:sz w:val="19"/>
      <w:u w:val="none"/>
      <w:vertAlign w:val="baseline"/>
    </w:rPr>
  </w:style>
  <w:style w:type="character" w:customStyle="1" w:styleId="ListLabel150">
    <w:name w:val="ListLabel 150"/>
    <w:rsid w:val="0056504B"/>
    <w:rPr>
      <w:rFonts w:eastAsia="Times New Roman"/>
      <w:b w:val="0"/>
      <w:i w:val="0"/>
      <w:strike w:val="0"/>
      <w:dstrike w:val="0"/>
      <w:color w:val="000000"/>
      <w:position w:val="0"/>
      <w:sz w:val="19"/>
      <w:u w:val="none"/>
      <w:vertAlign w:val="baseline"/>
    </w:rPr>
  </w:style>
  <w:style w:type="character" w:customStyle="1" w:styleId="ListLabel151">
    <w:name w:val="ListLabel 151"/>
    <w:rsid w:val="0056504B"/>
    <w:rPr>
      <w:rFonts w:ascii="Arial" w:eastAsia="Times New Roman" w:hAnsi="Arial" w:cs="Arial"/>
      <w:sz w:val="22"/>
    </w:rPr>
  </w:style>
  <w:style w:type="character" w:customStyle="1" w:styleId="ListLabel152">
    <w:name w:val="ListLabel 152"/>
    <w:rsid w:val="0056504B"/>
    <w:rPr>
      <w:rFonts w:cs="Times New Roman"/>
    </w:rPr>
  </w:style>
  <w:style w:type="character" w:customStyle="1" w:styleId="ListLabel153">
    <w:name w:val="ListLabel 153"/>
    <w:rsid w:val="0056504B"/>
    <w:rPr>
      <w:rFonts w:ascii="Arial" w:eastAsia="Times New Roman" w:hAnsi="Arial" w:cs="Arial"/>
      <w:sz w:val="22"/>
    </w:rPr>
  </w:style>
  <w:style w:type="character" w:customStyle="1" w:styleId="ListLabel154">
    <w:name w:val="ListLabel 154"/>
    <w:rsid w:val="0056504B"/>
    <w:rPr>
      <w:rFonts w:cs="Times New Roman"/>
    </w:rPr>
  </w:style>
  <w:style w:type="character" w:customStyle="1" w:styleId="ListLabel155">
    <w:name w:val="ListLabel 155"/>
    <w:rsid w:val="0056504B"/>
    <w:rPr>
      <w:rFonts w:cs="Times New Roman"/>
    </w:rPr>
  </w:style>
  <w:style w:type="character" w:customStyle="1" w:styleId="ListLabel156">
    <w:name w:val="ListLabel 156"/>
    <w:rsid w:val="0056504B"/>
    <w:rPr>
      <w:rFonts w:cs="Times New Roman"/>
    </w:rPr>
  </w:style>
  <w:style w:type="character" w:customStyle="1" w:styleId="ListLabel157">
    <w:name w:val="ListLabel 157"/>
    <w:rsid w:val="0056504B"/>
    <w:rPr>
      <w:rFonts w:cs="Times New Roman"/>
    </w:rPr>
  </w:style>
  <w:style w:type="character" w:customStyle="1" w:styleId="ListLabel158">
    <w:name w:val="ListLabel 158"/>
    <w:rsid w:val="0056504B"/>
    <w:rPr>
      <w:rFonts w:cs="Times New Roman"/>
    </w:rPr>
  </w:style>
  <w:style w:type="character" w:customStyle="1" w:styleId="ListLabel159">
    <w:name w:val="ListLabel 159"/>
    <w:rsid w:val="0056504B"/>
    <w:rPr>
      <w:rFonts w:cs="Times New Roman"/>
    </w:rPr>
  </w:style>
  <w:style w:type="character" w:customStyle="1" w:styleId="ListLabel160">
    <w:name w:val="ListLabel 160"/>
    <w:rsid w:val="0056504B"/>
    <w:rPr>
      <w:rFonts w:ascii="Arial" w:eastAsia="Times New Roman" w:hAnsi="Arial" w:cs="Tahoma"/>
      <w:b/>
      <w:bCs/>
      <w:i w:val="0"/>
      <w:strike w:val="0"/>
      <w:dstrike w:val="0"/>
      <w:color w:val="FFFFFF"/>
      <w:position w:val="0"/>
      <w:sz w:val="22"/>
      <w:szCs w:val="19"/>
      <w:u w:val="none"/>
      <w:vertAlign w:val="baseline"/>
    </w:rPr>
  </w:style>
  <w:style w:type="character" w:customStyle="1" w:styleId="ListLabel161">
    <w:name w:val="ListLabel 161"/>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162">
    <w:name w:val="ListLabel 162"/>
    <w:rsid w:val="0056504B"/>
    <w:rPr>
      <w:rFonts w:eastAsia="Times New Roman"/>
      <w:b w:val="0"/>
      <w:i w:val="0"/>
      <w:strike w:val="0"/>
      <w:dstrike w:val="0"/>
      <w:color w:val="000000"/>
      <w:position w:val="0"/>
      <w:sz w:val="19"/>
      <w:u w:val="none"/>
      <w:vertAlign w:val="baseline"/>
    </w:rPr>
  </w:style>
  <w:style w:type="character" w:customStyle="1" w:styleId="ListLabel163">
    <w:name w:val="ListLabel 163"/>
    <w:rsid w:val="0056504B"/>
    <w:rPr>
      <w:rFonts w:eastAsia="Times New Roman"/>
      <w:b w:val="0"/>
      <w:i w:val="0"/>
      <w:strike w:val="0"/>
      <w:dstrike w:val="0"/>
      <w:color w:val="000000"/>
      <w:position w:val="0"/>
      <w:sz w:val="19"/>
      <w:u w:val="none"/>
      <w:vertAlign w:val="baseline"/>
    </w:rPr>
  </w:style>
  <w:style w:type="character" w:customStyle="1" w:styleId="ListLabel164">
    <w:name w:val="ListLabel 164"/>
    <w:rsid w:val="0056504B"/>
    <w:rPr>
      <w:rFonts w:eastAsia="Times New Roman"/>
      <w:b w:val="0"/>
      <w:i w:val="0"/>
      <w:strike w:val="0"/>
      <w:dstrike w:val="0"/>
      <w:color w:val="000000"/>
      <w:position w:val="0"/>
      <w:sz w:val="19"/>
      <w:u w:val="none"/>
      <w:vertAlign w:val="baseline"/>
    </w:rPr>
  </w:style>
  <w:style w:type="character" w:customStyle="1" w:styleId="ListLabel165">
    <w:name w:val="ListLabel 165"/>
    <w:rsid w:val="0056504B"/>
    <w:rPr>
      <w:rFonts w:eastAsia="Times New Roman"/>
      <w:b w:val="0"/>
      <w:i w:val="0"/>
      <w:strike w:val="0"/>
      <w:dstrike w:val="0"/>
      <w:color w:val="000000"/>
      <w:position w:val="0"/>
      <w:sz w:val="19"/>
      <w:u w:val="none"/>
      <w:vertAlign w:val="baseline"/>
    </w:rPr>
  </w:style>
  <w:style w:type="character" w:customStyle="1" w:styleId="ListLabel166">
    <w:name w:val="ListLabel 166"/>
    <w:rsid w:val="0056504B"/>
    <w:rPr>
      <w:rFonts w:eastAsia="Times New Roman"/>
      <w:b w:val="0"/>
      <w:i w:val="0"/>
      <w:strike w:val="0"/>
      <w:dstrike w:val="0"/>
      <w:color w:val="000000"/>
      <w:position w:val="0"/>
      <w:sz w:val="19"/>
      <w:u w:val="none"/>
      <w:vertAlign w:val="baseline"/>
    </w:rPr>
  </w:style>
  <w:style w:type="character" w:customStyle="1" w:styleId="ListLabel167">
    <w:name w:val="ListLabel 167"/>
    <w:rsid w:val="0056504B"/>
    <w:rPr>
      <w:rFonts w:eastAsia="Times New Roman"/>
      <w:b w:val="0"/>
      <w:i w:val="0"/>
      <w:strike w:val="0"/>
      <w:dstrike w:val="0"/>
      <w:color w:val="000000"/>
      <w:position w:val="0"/>
      <w:sz w:val="19"/>
      <w:u w:val="none"/>
      <w:vertAlign w:val="baseline"/>
    </w:rPr>
  </w:style>
  <w:style w:type="character" w:customStyle="1" w:styleId="ListLabel168">
    <w:name w:val="ListLabel 168"/>
    <w:rsid w:val="0056504B"/>
    <w:rPr>
      <w:rFonts w:eastAsia="Times New Roman"/>
      <w:b w:val="0"/>
      <w:i w:val="0"/>
      <w:strike w:val="0"/>
      <w:dstrike w:val="0"/>
      <w:color w:val="000000"/>
      <w:position w:val="0"/>
      <w:sz w:val="19"/>
      <w:u w:val="none"/>
      <w:vertAlign w:val="baseline"/>
    </w:rPr>
  </w:style>
  <w:style w:type="character" w:customStyle="1" w:styleId="ListLabel169">
    <w:name w:val="ListLabel 169"/>
    <w:rsid w:val="0056504B"/>
    <w:rPr>
      <w:rFonts w:ascii="Arial" w:hAnsi="Arial" w:cs="Arial"/>
      <w:sz w:val="22"/>
    </w:rPr>
  </w:style>
  <w:style w:type="character" w:customStyle="1" w:styleId="ListLabel170">
    <w:name w:val="ListLabel 170"/>
    <w:rsid w:val="0056504B"/>
    <w:rPr>
      <w:rFonts w:ascii="Arial" w:hAnsi="Arial" w:cs="Arial"/>
      <w:b w:val="0"/>
      <w:sz w:val="22"/>
      <w:szCs w:val="22"/>
    </w:rPr>
  </w:style>
  <w:style w:type="character" w:customStyle="1" w:styleId="ListLabel171">
    <w:name w:val="ListLabel 171"/>
    <w:rsid w:val="0056504B"/>
    <w:rPr>
      <w:rFonts w:ascii="Arial" w:hAnsi="Arial" w:cs="Arial"/>
      <w:b w:val="0"/>
      <w:color w:val="auto"/>
      <w:sz w:val="22"/>
      <w:szCs w:val="22"/>
    </w:rPr>
  </w:style>
  <w:style w:type="character" w:customStyle="1" w:styleId="ListLabel172">
    <w:name w:val="ListLabel 172"/>
    <w:rsid w:val="0056504B"/>
    <w:rPr>
      <w:rFonts w:ascii="Arial" w:eastAsia="SimSun" w:hAnsi="Arial" w:cs="Arial"/>
      <w:b w:val="0"/>
      <w:i w:val="0"/>
      <w:sz w:val="22"/>
      <w:szCs w:val="20"/>
    </w:rPr>
  </w:style>
  <w:style w:type="character" w:customStyle="1" w:styleId="ListLabel173">
    <w:name w:val="ListLabel 173"/>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174">
    <w:name w:val="ListLabel 174"/>
    <w:rsid w:val="0056504B"/>
    <w:rPr>
      <w:rFonts w:eastAsia="Times New Roman" w:cs="Tahoma"/>
      <w:b w:val="0"/>
      <w:i w:val="0"/>
      <w:strike w:val="0"/>
      <w:dstrike w:val="0"/>
      <w:color w:val="000000"/>
      <w:position w:val="0"/>
      <w:sz w:val="19"/>
      <w:szCs w:val="19"/>
      <w:u w:val="none"/>
      <w:vertAlign w:val="baseline"/>
    </w:rPr>
  </w:style>
  <w:style w:type="character" w:customStyle="1" w:styleId="ListLabel175">
    <w:name w:val="ListLabel 175"/>
    <w:rsid w:val="0056504B"/>
    <w:rPr>
      <w:rFonts w:eastAsia="Times New Roman" w:cs="Tahoma"/>
      <w:b w:val="0"/>
      <w:i w:val="0"/>
      <w:strike w:val="0"/>
      <w:dstrike w:val="0"/>
      <w:color w:val="000000"/>
      <w:position w:val="0"/>
      <w:sz w:val="19"/>
      <w:szCs w:val="19"/>
      <w:u w:val="none"/>
      <w:vertAlign w:val="baseline"/>
    </w:rPr>
  </w:style>
  <w:style w:type="character" w:customStyle="1" w:styleId="ListLabel176">
    <w:name w:val="ListLabel 176"/>
    <w:rsid w:val="0056504B"/>
    <w:rPr>
      <w:rFonts w:eastAsia="Times New Roman" w:cs="Tahoma"/>
      <w:b w:val="0"/>
      <w:i w:val="0"/>
      <w:strike w:val="0"/>
      <w:dstrike w:val="0"/>
      <w:color w:val="000000"/>
      <w:position w:val="0"/>
      <w:sz w:val="19"/>
      <w:szCs w:val="19"/>
      <w:u w:val="none"/>
      <w:vertAlign w:val="baseline"/>
    </w:rPr>
  </w:style>
  <w:style w:type="character" w:customStyle="1" w:styleId="ListLabel177">
    <w:name w:val="ListLabel 177"/>
    <w:rsid w:val="0056504B"/>
    <w:rPr>
      <w:rFonts w:eastAsia="Times New Roman" w:cs="Tahoma"/>
      <w:b w:val="0"/>
      <w:i w:val="0"/>
      <w:strike w:val="0"/>
      <w:dstrike w:val="0"/>
      <w:color w:val="000000"/>
      <w:position w:val="0"/>
      <w:sz w:val="19"/>
      <w:szCs w:val="19"/>
      <w:u w:val="none"/>
      <w:vertAlign w:val="baseline"/>
    </w:rPr>
  </w:style>
  <w:style w:type="character" w:customStyle="1" w:styleId="ListLabel178">
    <w:name w:val="ListLabel 178"/>
    <w:rsid w:val="0056504B"/>
    <w:rPr>
      <w:rFonts w:eastAsia="Times New Roman" w:cs="Tahoma"/>
      <w:b w:val="0"/>
      <w:i w:val="0"/>
      <w:strike w:val="0"/>
      <w:dstrike w:val="0"/>
      <w:color w:val="000000"/>
      <w:position w:val="0"/>
      <w:sz w:val="19"/>
      <w:szCs w:val="19"/>
      <w:u w:val="none"/>
      <w:vertAlign w:val="baseline"/>
    </w:rPr>
  </w:style>
  <w:style w:type="character" w:customStyle="1" w:styleId="ListLabel179">
    <w:name w:val="ListLabel 179"/>
    <w:rsid w:val="0056504B"/>
    <w:rPr>
      <w:rFonts w:eastAsia="Times New Roman" w:cs="Tahoma"/>
      <w:b w:val="0"/>
      <w:i w:val="0"/>
      <w:strike w:val="0"/>
      <w:dstrike w:val="0"/>
      <w:color w:val="000000"/>
      <w:position w:val="0"/>
      <w:sz w:val="19"/>
      <w:szCs w:val="19"/>
      <w:u w:val="none"/>
      <w:vertAlign w:val="baseline"/>
    </w:rPr>
  </w:style>
  <w:style w:type="character" w:customStyle="1" w:styleId="ListLabel180">
    <w:name w:val="ListLabel 180"/>
    <w:rsid w:val="0056504B"/>
    <w:rPr>
      <w:rFonts w:eastAsia="Times New Roman" w:cs="Tahoma"/>
      <w:b w:val="0"/>
      <w:i w:val="0"/>
      <w:strike w:val="0"/>
      <w:dstrike w:val="0"/>
      <w:color w:val="000000"/>
      <w:position w:val="0"/>
      <w:sz w:val="19"/>
      <w:szCs w:val="19"/>
      <w:u w:val="none"/>
      <w:vertAlign w:val="baseline"/>
    </w:rPr>
  </w:style>
  <w:style w:type="character" w:customStyle="1" w:styleId="ListLabel181">
    <w:name w:val="ListLabel 181"/>
    <w:rsid w:val="0056504B"/>
    <w:rPr>
      <w:rFonts w:eastAsia="Times New Roman" w:cs="Tahoma"/>
      <w:b w:val="0"/>
      <w:i w:val="0"/>
      <w:strike w:val="0"/>
      <w:dstrike w:val="0"/>
      <w:color w:val="000000"/>
      <w:position w:val="0"/>
      <w:sz w:val="19"/>
      <w:szCs w:val="19"/>
      <w:u w:val="none"/>
      <w:vertAlign w:val="baseline"/>
    </w:rPr>
  </w:style>
  <w:style w:type="character" w:customStyle="1" w:styleId="ListLabel182">
    <w:name w:val="ListLabel 182"/>
    <w:rsid w:val="0056504B"/>
    <w:rPr>
      <w:rFonts w:ascii="Arial" w:hAnsi="Arial" w:cs="Arial"/>
      <w:b/>
      <w:sz w:val="22"/>
    </w:rPr>
  </w:style>
  <w:style w:type="character" w:customStyle="1" w:styleId="ListLabel183">
    <w:name w:val="ListLabel 183"/>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184">
    <w:name w:val="ListLabel 184"/>
    <w:rsid w:val="0056504B"/>
    <w:rPr>
      <w:rFonts w:ascii="Arial" w:eastAsia="Times New Roman" w:hAnsi="Arial" w:cs="Arial"/>
      <w:b/>
      <w:i w:val="0"/>
      <w:strike w:val="0"/>
      <w:dstrike w:val="0"/>
      <w:color w:val="000000"/>
      <w:position w:val="0"/>
      <w:sz w:val="22"/>
      <w:szCs w:val="22"/>
      <w:u w:val="none"/>
      <w:vertAlign w:val="baseline"/>
    </w:rPr>
  </w:style>
  <w:style w:type="character" w:customStyle="1" w:styleId="ListLabel185">
    <w:name w:val="ListLabel 185"/>
    <w:rsid w:val="0056504B"/>
    <w:rPr>
      <w:rFonts w:eastAsia="Times New Roman" w:cs="Tahoma"/>
      <w:b w:val="0"/>
      <w:i w:val="0"/>
      <w:strike w:val="0"/>
      <w:dstrike w:val="0"/>
      <w:color w:val="000000"/>
      <w:position w:val="0"/>
      <w:sz w:val="19"/>
      <w:szCs w:val="19"/>
      <w:u w:val="none"/>
      <w:vertAlign w:val="baseline"/>
    </w:rPr>
  </w:style>
  <w:style w:type="character" w:customStyle="1" w:styleId="ListLabel186">
    <w:name w:val="ListLabel 186"/>
    <w:rsid w:val="0056504B"/>
    <w:rPr>
      <w:rFonts w:eastAsia="Times New Roman" w:cs="Tahoma"/>
      <w:b w:val="0"/>
      <w:i w:val="0"/>
      <w:strike w:val="0"/>
      <w:dstrike w:val="0"/>
      <w:color w:val="000000"/>
      <w:position w:val="0"/>
      <w:sz w:val="19"/>
      <w:szCs w:val="19"/>
      <w:u w:val="none"/>
      <w:vertAlign w:val="baseline"/>
    </w:rPr>
  </w:style>
  <w:style w:type="character" w:customStyle="1" w:styleId="ListLabel187">
    <w:name w:val="ListLabel 187"/>
    <w:rsid w:val="0056504B"/>
    <w:rPr>
      <w:rFonts w:eastAsia="Times New Roman" w:cs="Tahoma"/>
      <w:b w:val="0"/>
      <w:i w:val="0"/>
      <w:strike w:val="0"/>
      <w:dstrike w:val="0"/>
      <w:color w:val="000000"/>
      <w:position w:val="0"/>
      <w:sz w:val="19"/>
      <w:szCs w:val="19"/>
      <w:u w:val="none"/>
      <w:vertAlign w:val="baseline"/>
    </w:rPr>
  </w:style>
  <w:style w:type="character" w:customStyle="1" w:styleId="ListLabel188">
    <w:name w:val="ListLabel 188"/>
    <w:rsid w:val="0056504B"/>
    <w:rPr>
      <w:rFonts w:eastAsia="Times New Roman" w:cs="Tahoma"/>
      <w:b w:val="0"/>
      <w:i w:val="0"/>
      <w:strike w:val="0"/>
      <w:dstrike w:val="0"/>
      <w:color w:val="000000"/>
      <w:position w:val="0"/>
      <w:sz w:val="19"/>
      <w:szCs w:val="19"/>
      <w:u w:val="none"/>
      <w:vertAlign w:val="baseline"/>
    </w:rPr>
  </w:style>
  <w:style w:type="character" w:customStyle="1" w:styleId="ListLabel189">
    <w:name w:val="ListLabel 189"/>
    <w:rsid w:val="0056504B"/>
    <w:rPr>
      <w:rFonts w:eastAsia="Times New Roman" w:cs="Tahoma"/>
      <w:b w:val="0"/>
      <w:i w:val="0"/>
      <w:strike w:val="0"/>
      <w:dstrike w:val="0"/>
      <w:color w:val="000000"/>
      <w:position w:val="0"/>
      <w:sz w:val="19"/>
      <w:szCs w:val="19"/>
      <w:u w:val="none"/>
      <w:vertAlign w:val="baseline"/>
    </w:rPr>
  </w:style>
  <w:style w:type="character" w:customStyle="1" w:styleId="ListLabel190">
    <w:name w:val="ListLabel 190"/>
    <w:rsid w:val="0056504B"/>
    <w:rPr>
      <w:rFonts w:eastAsia="Times New Roman" w:cs="Tahoma"/>
      <w:b w:val="0"/>
      <w:i w:val="0"/>
      <w:strike w:val="0"/>
      <w:dstrike w:val="0"/>
      <w:color w:val="000000"/>
      <w:position w:val="0"/>
      <w:sz w:val="19"/>
      <w:szCs w:val="19"/>
      <w:u w:val="none"/>
      <w:vertAlign w:val="baseline"/>
    </w:rPr>
  </w:style>
  <w:style w:type="character" w:customStyle="1" w:styleId="ListLabel191">
    <w:name w:val="ListLabel 191"/>
    <w:rsid w:val="0056504B"/>
    <w:rPr>
      <w:rFonts w:eastAsia="Times New Roman" w:cs="Tahoma"/>
      <w:b w:val="0"/>
      <w:i w:val="0"/>
      <w:strike w:val="0"/>
      <w:dstrike w:val="0"/>
      <w:color w:val="000000"/>
      <w:position w:val="0"/>
      <w:sz w:val="19"/>
      <w:szCs w:val="19"/>
      <w:u w:val="none"/>
      <w:vertAlign w:val="baseline"/>
    </w:rPr>
  </w:style>
  <w:style w:type="character" w:customStyle="1" w:styleId="ListLabel192">
    <w:name w:val="ListLabel 192"/>
    <w:rsid w:val="0056504B"/>
    <w:rPr>
      <w:rFonts w:eastAsia="Times New Roman" w:cs="Tahoma"/>
      <w:b w:val="0"/>
      <w:i w:val="0"/>
      <w:strike w:val="0"/>
      <w:dstrike w:val="0"/>
      <w:color w:val="000000"/>
      <w:position w:val="0"/>
      <w:sz w:val="19"/>
      <w:szCs w:val="19"/>
      <w:u w:val="none"/>
      <w:vertAlign w:val="baseline"/>
    </w:rPr>
  </w:style>
  <w:style w:type="character" w:customStyle="1" w:styleId="ListLabel193">
    <w:name w:val="ListLabel 193"/>
    <w:rsid w:val="0056504B"/>
    <w:rPr>
      <w:rFonts w:eastAsia="Times New Roman" w:cs="Tahoma"/>
      <w:b w:val="0"/>
      <w:i w:val="0"/>
      <w:strike w:val="0"/>
      <w:dstrike w:val="0"/>
      <w:color w:val="000000"/>
      <w:position w:val="0"/>
      <w:sz w:val="19"/>
      <w:szCs w:val="19"/>
      <w:u w:val="none"/>
      <w:vertAlign w:val="baseline"/>
    </w:rPr>
  </w:style>
  <w:style w:type="character" w:customStyle="1" w:styleId="ListLabel194">
    <w:name w:val="ListLabel 194"/>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195">
    <w:name w:val="ListLabel 195"/>
    <w:rsid w:val="0056504B"/>
    <w:rPr>
      <w:rFonts w:cs="Arial"/>
      <w:b w:val="0"/>
      <w:i w:val="0"/>
      <w:strike w:val="0"/>
      <w:dstrike w:val="0"/>
      <w:color w:val="000000"/>
      <w:position w:val="0"/>
      <w:sz w:val="19"/>
      <w:u w:val="none"/>
      <w:vertAlign w:val="baseline"/>
    </w:rPr>
  </w:style>
  <w:style w:type="character" w:customStyle="1" w:styleId="ListLabel196">
    <w:name w:val="ListLabel 196"/>
    <w:rsid w:val="0056504B"/>
    <w:rPr>
      <w:rFonts w:cs="Arial"/>
      <w:b w:val="0"/>
      <w:i w:val="0"/>
      <w:strike w:val="0"/>
      <w:dstrike w:val="0"/>
      <w:color w:val="000000"/>
      <w:position w:val="0"/>
      <w:sz w:val="19"/>
      <w:u w:val="none"/>
      <w:vertAlign w:val="baseline"/>
    </w:rPr>
  </w:style>
  <w:style w:type="character" w:customStyle="1" w:styleId="ListLabel197">
    <w:name w:val="ListLabel 197"/>
    <w:rsid w:val="0056504B"/>
    <w:rPr>
      <w:rFonts w:cs="Segoe UI Symbol"/>
      <w:b w:val="0"/>
      <w:i w:val="0"/>
      <w:strike w:val="0"/>
      <w:dstrike w:val="0"/>
      <w:color w:val="000000"/>
      <w:position w:val="0"/>
      <w:sz w:val="19"/>
      <w:u w:val="none"/>
      <w:vertAlign w:val="baseline"/>
    </w:rPr>
  </w:style>
  <w:style w:type="character" w:customStyle="1" w:styleId="ListLabel198">
    <w:name w:val="ListLabel 198"/>
    <w:rsid w:val="0056504B"/>
    <w:rPr>
      <w:rFonts w:cs="Segoe UI Symbol"/>
      <w:b w:val="0"/>
      <w:i w:val="0"/>
      <w:strike w:val="0"/>
      <w:dstrike w:val="0"/>
      <w:color w:val="000000"/>
      <w:position w:val="0"/>
      <w:sz w:val="19"/>
      <w:u w:val="none"/>
      <w:vertAlign w:val="baseline"/>
    </w:rPr>
  </w:style>
  <w:style w:type="character" w:customStyle="1" w:styleId="ListLabel199">
    <w:name w:val="ListLabel 199"/>
    <w:rsid w:val="0056504B"/>
    <w:rPr>
      <w:rFonts w:cs="Arial"/>
      <w:b w:val="0"/>
      <w:i w:val="0"/>
      <w:strike w:val="0"/>
      <w:dstrike w:val="0"/>
      <w:color w:val="000000"/>
      <w:position w:val="0"/>
      <w:sz w:val="19"/>
      <w:u w:val="none"/>
      <w:vertAlign w:val="baseline"/>
    </w:rPr>
  </w:style>
  <w:style w:type="character" w:customStyle="1" w:styleId="ListLabel200">
    <w:name w:val="ListLabel 200"/>
    <w:rsid w:val="0056504B"/>
    <w:rPr>
      <w:rFonts w:cs="Segoe UI Symbol"/>
      <w:b w:val="0"/>
      <w:i w:val="0"/>
      <w:strike w:val="0"/>
      <w:dstrike w:val="0"/>
      <w:color w:val="000000"/>
      <w:position w:val="0"/>
      <w:sz w:val="19"/>
      <w:u w:val="none"/>
      <w:vertAlign w:val="baseline"/>
    </w:rPr>
  </w:style>
  <w:style w:type="character" w:customStyle="1" w:styleId="ListLabel201">
    <w:name w:val="ListLabel 201"/>
    <w:rsid w:val="0056504B"/>
    <w:rPr>
      <w:rFonts w:cs="Segoe UI Symbol"/>
      <w:b w:val="0"/>
      <w:i w:val="0"/>
      <w:strike w:val="0"/>
      <w:dstrike w:val="0"/>
      <w:color w:val="000000"/>
      <w:position w:val="0"/>
      <w:sz w:val="19"/>
      <w:u w:val="none"/>
      <w:vertAlign w:val="baseline"/>
    </w:rPr>
  </w:style>
  <w:style w:type="character" w:customStyle="1" w:styleId="ListLabel202">
    <w:name w:val="ListLabel 202"/>
    <w:rsid w:val="0056504B"/>
    <w:rPr>
      <w:rFonts w:ascii="Arial" w:eastAsia="Times New Roman" w:hAnsi="Arial" w:cs="Arial"/>
      <w:sz w:val="22"/>
    </w:rPr>
  </w:style>
  <w:style w:type="character" w:customStyle="1" w:styleId="ListLabel203">
    <w:name w:val="ListLabel 203"/>
    <w:rsid w:val="0056504B"/>
    <w:rPr>
      <w:rFonts w:cs="Times New Roman"/>
    </w:rPr>
  </w:style>
  <w:style w:type="character" w:customStyle="1" w:styleId="ListLabel204">
    <w:name w:val="ListLabel 204"/>
    <w:rsid w:val="0056504B"/>
    <w:rPr>
      <w:rFonts w:ascii="Arial" w:eastAsia="Times New Roman" w:hAnsi="Arial" w:cs="Arial"/>
      <w:sz w:val="22"/>
    </w:rPr>
  </w:style>
  <w:style w:type="character" w:customStyle="1" w:styleId="ListLabel205">
    <w:name w:val="ListLabel 205"/>
    <w:rsid w:val="0056504B"/>
    <w:rPr>
      <w:rFonts w:cs="Times New Roman"/>
    </w:rPr>
  </w:style>
  <w:style w:type="character" w:customStyle="1" w:styleId="ListLabel206">
    <w:name w:val="ListLabel 206"/>
    <w:rsid w:val="0056504B"/>
    <w:rPr>
      <w:rFonts w:cs="Times New Roman"/>
    </w:rPr>
  </w:style>
  <w:style w:type="character" w:customStyle="1" w:styleId="ListLabel207">
    <w:name w:val="ListLabel 207"/>
    <w:rsid w:val="0056504B"/>
    <w:rPr>
      <w:rFonts w:cs="Times New Roman"/>
    </w:rPr>
  </w:style>
  <w:style w:type="character" w:customStyle="1" w:styleId="ListLabel208">
    <w:name w:val="ListLabel 208"/>
    <w:rsid w:val="0056504B"/>
    <w:rPr>
      <w:rFonts w:cs="Times New Roman"/>
    </w:rPr>
  </w:style>
  <w:style w:type="character" w:customStyle="1" w:styleId="ListLabel209">
    <w:name w:val="ListLabel 209"/>
    <w:rsid w:val="0056504B"/>
    <w:rPr>
      <w:rFonts w:cs="Times New Roman"/>
    </w:rPr>
  </w:style>
  <w:style w:type="character" w:customStyle="1" w:styleId="ListLabel210">
    <w:name w:val="ListLabel 210"/>
    <w:rsid w:val="0056504B"/>
    <w:rPr>
      <w:rFonts w:cs="Times New Roman"/>
    </w:rPr>
  </w:style>
  <w:style w:type="character" w:customStyle="1" w:styleId="ListLabel211">
    <w:name w:val="ListLabel 211"/>
    <w:rsid w:val="0056504B"/>
    <w:rPr>
      <w:rFonts w:ascii="Arial" w:eastAsia="Times New Roman" w:hAnsi="Arial" w:cs="Tahoma"/>
      <w:b/>
      <w:bCs/>
      <w:i w:val="0"/>
      <w:strike w:val="0"/>
      <w:dstrike w:val="0"/>
      <w:color w:val="FFFFFF"/>
      <w:position w:val="0"/>
      <w:sz w:val="22"/>
      <w:szCs w:val="19"/>
      <w:u w:val="none"/>
      <w:vertAlign w:val="baseline"/>
    </w:rPr>
  </w:style>
  <w:style w:type="character" w:customStyle="1" w:styleId="ListLabel212">
    <w:name w:val="ListLabel 212"/>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213">
    <w:name w:val="ListLabel 213"/>
    <w:rsid w:val="0056504B"/>
    <w:rPr>
      <w:rFonts w:cs="Tahoma"/>
      <w:b w:val="0"/>
      <w:i w:val="0"/>
      <w:strike w:val="0"/>
      <w:dstrike w:val="0"/>
      <w:color w:val="000000"/>
      <w:position w:val="0"/>
      <w:sz w:val="19"/>
      <w:u w:val="none"/>
      <w:vertAlign w:val="baseline"/>
    </w:rPr>
  </w:style>
  <w:style w:type="character" w:customStyle="1" w:styleId="ListLabel214">
    <w:name w:val="ListLabel 214"/>
    <w:rsid w:val="0056504B"/>
    <w:rPr>
      <w:rFonts w:cs="Tahoma"/>
      <w:b w:val="0"/>
      <w:i w:val="0"/>
      <w:strike w:val="0"/>
      <w:dstrike w:val="0"/>
      <w:color w:val="000000"/>
      <w:position w:val="0"/>
      <w:sz w:val="19"/>
      <w:u w:val="none"/>
      <w:vertAlign w:val="baseline"/>
    </w:rPr>
  </w:style>
  <w:style w:type="character" w:customStyle="1" w:styleId="ListLabel215">
    <w:name w:val="ListLabel 215"/>
    <w:rsid w:val="0056504B"/>
    <w:rPr>
      <w:rFonts w:cs="Tahoma"/>
      <w:b w:val="0"/>
      <w:i w:val="0"/>
      <w:strike w:val="0"/>
      <w:dstrike w:val="0"/>
      <w:color w:val="000000"/>
      <w:position w:val="0"/>
      <w:sz w:val="19"/>
      <w:u w:val="none"/>
      <w:vertAlign w:val="baseline"/>
    </w:rPr>
  </w:style>
  <w:style w:type="character" w:customStyle="1" w:styleId="ListLabel216">
    <w:name w:val="ListLabel 216"/>
    <w:rsid w:val="0056504B"/>
    <w:rPr>
      <w:rFonts w:cs="Tahoma"/>
      <w:b w:val="0"/>
      <w:i w:val="0"/>
      <w:strike w:val="0"/>
      <w:dstrike w:val="0"/>
      <w:color w:val="000000"/>
      <w:position w:val="0"/>
      <w:sz w:val="19"/>
      <w:u w:val="none"/>
      <w:vertAlign w:val="baseline"/>
    </w:rPr>
  </w:style>
  <w:style w:type="character" w:customStyle="1" w:styleId="ListLabel217">
    <w:name w:val="ListLabel 217"/>
    <w:rsid w:val="0056504B"/>
    <w:rPr>
      <w:rFonts w:cs="Tahoma"/>
      <w:b w:val="0"/>
      <w:i w:val="0"/>
      <w:strike w:val="0"/>
      <w:dstrike w:val="0"/>
      <w:color w:val="000000"/>
      <w:position w:val="0"/>
      <w:sz w:val="19"/>
      <w:u w:val="none"/>
      <w:vertAlign w:val="baseline"/>
    </w:rPr>
  </w:style>
  <w:style w:type="character" w:customStyle="1" w:styleId="ListLabel218">
    <w:name w:val="ListLabel 218"/>
    <w:rsid w:val="0056504B"/>
    <w:rPr>
      <w:rFonts w:cs="Tahoma"/>
      <w:b w:val="0"/>
      <w:i w:val="0"/>
      <w:strike w:val="0"/>
      <w:dstrike w:val="0"/>
      <w:color w:val="000000"/>
      <w:position w:val="0"/>
      <w:sz w:val="19"/>
      <w:u w:val="none"/>
      <w:vertAlign w:val="baseline"/>
    </w:rPr>
  </w:style>
  <w:style w:type="character" w:customStyle="1" w:styleId="ListLabel219">
    <w:name w:val="ListLabel 219"/>
    <w:rsid w:val="0056504B"/>
    <w:rPr>
      <w:rFonts w:cs="Tahoma"/>
      <w:b w:val="0"/>
      <w:i w:val="0"/>
      <w:strike w:val="0"/>
      <w:dstrike w:val="0"/>
      <w:color w:val="000000"/>
      <w:position w:val="0"/>
      <w:sz w:val="19"/>
      <w:u w:val="none"/>
      <w:vertAlign w:val="baseline"/>
    </w:rPr>
  </w:style>
  <w:style w:type="character" w:customStyle="1" w:styleId="ListLabel220">
    <w:name w:val="ListLabel 220"/>
    <w:rsid w:val="0056504B"/>
    <w:rPr>
      <w:rFonts w:ascii="Arial" w:hAnsi="Arial" w:cs="Arial"/>
      <w:sz w:val="22"/>
    </w:rPr>
  </w:style>
  <w:style w:type="character" w:customStyle="1" w:styleId="ListLabel221">
    <w:name w:val="ListLabel 221"/>
    <w:rsid w:val="0056504B"/>
    <w:rPr>
      <w:rFonts w:ascii="Arial" w:hAnsi="Arial" w:cs="Arial"/>
      <w:b w:val="0"/>
      <w:sz w:val="22"/>
      <w:szCs w:val="22"/>
    </w:rPr>
  </w:style>
  <w:style w:type="character" w:customStyle="1" w:styleId="ListLabel222">
    <w:name w:val="ListLabel 222"/>
    <w:rsid w:val="0056504B"/>
    <w:rPr>
      <w:rFonts w:ascii="Arial" w:hAnsi="Arial" w:cs="Arial"/>
      <w:b w:val="0"/>
      <w:color w:val="auto"/>
      <w:sz w:val="22"/>
      <w:szCs w:val="22"/>
    </w:rPr>
  </w:style>
  <w:style w:type="character" w:customStyle="1" w:styleId="ListLabel223">
    <w:name w:val="ListLabel 223"/>
    <w:rsid w:val="0056504B"/>
    <w:rPr>
      <w:rFonts w:ascii="Arial" w:eastAsia="SimSun" w:hAnsi="Arial" w:cs="Arial"/>
      <w:b w:val="0"/>
      <w:i w:val="0"/>
      <w:sz w:val="22"/>
      <w:szCs w:val="20"/>
    </w:rPr>
  </w:style>
  <w:style w:type="character" w:customStyle="1" w:styleId="ListLabel224">
    <w:name w:val="ListLabel 224"/>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225">
    <w:name w:val="ListLabel 225"/>
    <w:rsid w:val="0056504B"/>
    <w:rPr>
      <w:rFonts w:eastAsia="Times New Roman" w:cs="Tahoma"/>
      <w:b w:val="0"/>
      <w:i w:val="0"/>
      <w:strike w:val="0"/>
      <w:dstrike w:val="0"/>
      <w:color w:val="000000"/>
      <w:position w:val="0"/>
      <w:sz w:val="19"/>
      <w:szCs w:val="19"/>
      <w:u w:val="none"/>
      <w:vertAlign w:val="baseline"/>
    </w:rPr>
  </w:style>
  <w:style w:type="character" w:customStyle="1" w:styleId="ListLabel226">
    <w:name w:val="ListLabel 226"/>
    <w:rsid w:val="0056504B"/>
    <w:rPr>
      <w:rFonts w:eastAsia="Times New Roman" w:cs="Tahoma"/>
      <w:b w:val="0"/>
      <w:i w:val="0"/>
      <w:strike w:val="0"/>
      <w:dstrike w:val="0"/>
      <w:color w:val="000000"/>
      <w:position w:val="0"/>
      <w:sz w:val="19"/>
      <w:szCs w:val="19"/>
      <w:u w:val="none"/>
      <w:vertAlign w:val="baseline"/>
    </w:rPr>
  </w:style>
  <w:style w:type="character" w:customStyle="1" w:styleId="ListLabel227">
    <w:name w:val="ListLabel 227"/>
    <w:rsid w:val="0056504B"/>
    <w:rPr>
      <w:rFonts w:eastAsia="Times New Roman" w:cs="Tahoma"/>
      <w:b w:val="0"/>
      <w:i w:val="0"/>
      <w:strike w:val="0"/>
      <w:dstrike w:val="0"/>
      <w:color w:val="000000"/>
      <w:position w:val="0"/>
      <w:sz w:val="19"/>
      <w:szCs w:val="19"/>
      <w:u w:val="none"/>
      <w:vertAlign w:val="baseline"/>
    </w:rPr>
  </w:style>
  <w:style w:type="character" w:customStyle="1" w:styleId="ListLabel228">
    <w:name w:val="ListLabel 228"/>
    <w:rsid w:val="0056504B"/>
    <w:rPr>
      <w:rFonts w:eastAsia="Times New Roman" w:cs="Tahoma"/>
      <w:b w:val="0"/>
      <w:i w:val="0"/>
      <w:strike w:val="0"/>
      <w:dstrike w:val="0"/>
      <w:color w:val="000000"/>
      <w:position w:val="0"/>
      <w:sz w:val="19"/>
      <w:szCs w:val="19"/>
      <w:u w:val="none"/>
      <w:vertAlign w:val="baseline"/>
    </w:rPr>
  </w:style>
  <w:style w:type="character" w:customStyle="1" w:styleId="ListLabel229">
    <w:name w:val="ListLabel 229"/>
    <w:rsid w:val="0056504B"/>
    <w:rPr>
      <w:rFonts w:eastAsia="Times New Roman" w:cs="Tahoma"/>
      <w:b w:val="0"/>
      <w:i w:val="0"/>
      <w:strike w:val="0"/>
      <w:dstrike w:val="0"/>
      <w:color w:val="000000"/>
      <w:position w:val="0"/>
      <w:sz w:val="19"/>
      <w:szCs w:val="19"/>
      <w:u w:val="none"/>
      <w:vertAlign w:val="baseline"/>
    </w:rPr>
  </w:style>
  <w:style w:type="character" w:customStyle="1" w:styleId="ListLabel230">
    <w:name w:val="ListLabel 230"/>
    <w:rsid w:val="0056504B"/>
    <w:rPr>
      <w:rFonts w:eastAsia="Times New Roman" w:cs="Tahoma"/>
      <w:b w:val="0"/>
      <w:i w:val="0"/>
      <w:strike w:val="0"/>
      <w:dstrike w:val="0"/>
      <w:color w:val="000000"/>
      <w:position w:val="0"/>
      <w:sz w:val="19"/>
      <w:szCs w:val="19"/>
      <w:u w:val="none"/>
      <w:vertAlign w:val="baseline"/>
    </w:rPr>
  </w:style>
  <w:style w:type="character" w:customStyle="1" w:styleId="ListLabel231">
    <w:name w:val="ListLabel 231"/>
    <w:rsid w:val="0056504B"/>
    <w:rPr>
      <w:rFonts w:eastAsia="Times New Roman" w:cs="Tahoma"/>
      <w:b w:val="0"/>
      <w:i w:val="0"/>
      <w:strike w:val="0"/>
      <w:dstrike w:val="0"/>
      <w:color w:val="000000"/>
      <w:position w:val="0"/>
      <w:sz w:val="19"/>
      <w:szCs w:val="19"/>
      <w:u w:val="none"/>
      <w:vertAlign w:val="baseline"/>
    </w:rPr>
  </w:style>
  <w:style w:type="character" w:customStyle="1" w:styleId="ListLabel232">
    <w:name w:val="ListLabel 232"/>
    <w:rsid w:val="0056504B"/>
    <w:rPr>
      <w:rFonts w:eastAsia="Times New Roman" w:cs="Tahoma"/>
      <w:b w:val="0"/>
      <w:i w:val="0"/>
      <w:strike w:val="0"/>
      <w:dstrike w:val="0"/>
      <w:color w:val="000000"/>
      <w:position w:val="0"/>
      <w:sz w:val="19"/>
      <w:szCs w:val="19"/>
      <w:u w:val="none"/>
      <w:vertAlign w:val="baseline"/>
    </w:rPr>
  </w:style>
  <w:style w:type="character" w:customStyle="1" w:styleId="ListLabel233">
    <w:name w:val="ListLabel 233"/>
    <w:rsid w:val="0056504B"/>
    <w:rPr>
      <w:rFonts w:ascii="Arial" w:hAnsi="Arial" w:cs="Arial"/>
      <w:b/>
      <w:sz w:val="22"/>
    </w:rPr>
  </w:style>
  <w:style w:type="character" w:customStyle="1" w:styleId="ListLabel234">
    <w:name w:val="ListLabel 234"/>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235">
    <w:name w:val="ListLabel 235"/>
    <w:rsid w:val="0056504B"/>
    <w:rPr>
      <w:rFonts w:ascii="Arial" w:eastAsia="Times New Roman" w:hAnsi="Arial" w:cs="Arial"/>
      <w:b/>
      <w:i w:val="0"/>
      <w:strike w:val="0"/>
      <w:dstrike w:val="0"/>
      <w:color w:val="000000"/>
      <w:position w:val="0"/>
      <w:sz w:val="22"/>
      <w:szCs w:val="22"/>
      <w:u w:val="none"/>
      <w:vertAlign w:val="baseline"/>
    </w:rPr>
  </w:style>
  <w:style w:type="character" w:customStyle="1" w:styleId="ListLabel236">
    <w:name w:val="ListLabel 236"/>
    <w:rsid w:val="0056504B"/>
    <w:rPr>
      <w:rFonts w:eastAsia="Times New Roman" w:cs="Tahoma"/>
      <w:b w:val="0"/>
      <w:i w:val="0"/>
      <w:strike w:val="0"/>
      <w:dstrike w:val="0"/>
      <w:color w:val="000000"/>
      <w:position w:val="0"/>
      <w:sz w:val="19"/>
      <w:szCs w:val="19"/>
      <w:u w:val="none"/>
      <w:vertAlign w:val="baseline"/>
    </w:rPr>
  </w:style>
  <w:style w:type="character" w:customStyle="1" w:styleId="ListLabel237">
    <w:name w:val="ListLabel 237"/>
    <w:rsid w:val="0056504B"/>
    <w:rPr>
      <w:rFonts w:eastAsia="Times New Roman" w:cs="Tahoma"/>
      <w:b w:val="0"/>
      <w:i w:val="0"/>
      <w:strike w:val="0"/>
      <w:dstrike w:val="0"/>
      <w:color w:val="000000"/>
      <w:position w:val="0"/>
      <w:sz w:val="19"/>
      <w:szCs w:val="19"/>
      <w:u w:val="none"/>
      <w:vertAlign w:val="baseline"/>
    </w:rPr>
  </w:style>
  <w:style w:type="character" w:customStyle="1" w:styleId="ListLabel238">
    <w:name w:val="ListLabel 238"/>
    <w:rsid w:val="0056504B"/>
    <w:rPr>
      <w:rFonts w:eastAsia="Times New Roman" w:cs="Tahoma"/>
      <w:b w:val="0"/>
      <w:i w:val="0"/>
      <w:strike w:val="0"/>
      <w:dstrike w:val="0"/>
      <w:color w:val="000000"/>
      <w:position w:val="0"/>
      <w:sz w:val="19"/>
      <w:szCs w:val="19"/>
      <w:u w:val="none"/>
      <w:vertAlign w:val="baseline"/>
    </w:rPr>
  </w:style>
  <w:style w:type="character" w:customStyle="1" w:styleId="ListLabel239">
    <w:name w:val="ListLabel 239"/>
    <w:rsid w:val="0056504B"/>
    <w:rPr>
      <w:rFonts w:eastAsia="Times New Roman" w:cs="Tahoma"/>
      <w:b w:val="0"/>
      <w:i w:val="0"/>
      <w:strike w:val="0"/>
      <w:dstrike w:val="0"/>
      <w:color w:val="000000"/>
      <w:position w:val="0"/>
      <w:sz w:val="19"/>
      <w:szCs w:val="19"/>
      <w:u w:val="none"/>
      <w:vertAlign w:val="baseline"/>
    </w:rPr>
  </w:style>
  <w:style w:type="character" w:customStyle="1" w:styleId="ListLabel240">
    <w:name w:val="ListLabel 240"/>
    <w:rsid w:val="0056504B"/>
    <w:rPr>
      <w:rFonts w:eastAsia="Times New Roman" w:cs="Tahoma"/>
      <w:b w:val="0"/>
      <w:i w:val="0"/>
      <w:strike w:val="0"/>
      <w:dstrike w:val="0"/>
      <w:color w:val="000000"/>
      <w:position w:val="0"/>
      <w:sz w:val="19"/>
      <w:szCs w:val="19"/>
      <w:u w:val="none"/>
      <w:vertAlign w:val="baseline"/>
    </w:rPr>
  </w:style>
  <w:style w:type="character" w:customStyle="1" w:styleId="ListLabel241">
    <w:name w:val="ListLabel 241"/>
    <w:rsid w:val="0056504B"/>
    <w:rPr>
      <w:rFonts w:eastAsia="Times New Roman" w:cs="Tahoma"/>
      <w:b w:val="0"/>
      <w:i w:val="0"/>
      <w:strike w:val="0"/>
      <w:dstrike w:val="0"/>
      <w:color w:val="000000"/>
      <w:position w:val="0"/>
      <w:sz w:val="19"/>
      <w:szCs w:val="19"/>
      <w:u w:val="none"/>
      <w:vertAlign w:val="baseline"/>
    </w:rPr>
  </w:style>
  <w:style w:type="character" w:customStyle="1" w:styleId="ListLabel242">
    <w:name w:val="ListLabel 242"/>
    <w:rsid w:val="0056504B"/>
    <w:rPr>
      <w:rFonts w:eastAsia="Times New Roman" w:cs="Tahoma"/>
      <w:b w:val="0"/>
      <w:i w:val="0"/>
      <w:strike w:val="0"/>
      <w:dstrike w:val="0"/>
      <w:color w:val="000000"/>
      <w:position w:val="0"/>
      <w:sz w:val="19"/>
      <w:szCs w:val="19"/>
      <w:u w:val="none"/>
      <w:vertAlign w:val="baseline"/>
    </w:rPr>
  </w:style>
  <w:style w:type="character" w:customStyle="1" w:styleId="ListLabel243">
    <w:name w:val="ListLabel 243"/>
    <w:rsid w:val="0056504B"/>
    <w:rPr>
      <w:rFonts w:eastAsia="Times New Roman" w:cs="Tahoma"/>
      <w:b w:val="0"/>
      <w:i w:val="0"/>
      <w:strike w:val="0"/>
      <w:dstrike w:val="0"/>
      <w:color w:val="000000"/>
      <w:position w:val="0"/>
      <w:sz w:val="19"/>
      <w:szCs w:val="19"/>
      <w:u w:val="none"/>
      <w:vertAlign w:val="baseline"/>
    </w:rPr>
  </w:style>
  <w:style w:type="character" w:customStyle="1" w:styleId="ListLabel244">
    <w:name w:val="ListLabel 244"/>
    <w:rsid w:val="0056504B"/>
    <w:rPr>
      <w:rFonts w:eastAsia="Times New Roman" w:cs="Tahoma"/>
      <w:b w:val="0"/>
      <w:i w:val="0"/>
      <w:strike w:val="0"/>
      <w:dstrike w:val="0"/>
      <w:color w:val="000000"/>
      <w:position w:val="0"/>
      <w:sz w:val="19"/>
      <w:szCs w:val="19"/>
      <w:u w:val="none"/>
      <w:vertAlign w:val="baseline"/>
    </w:rPr>
  </w:style>
  <w:style w:type="character" w:customStyle="1" w:styleId="ListLabel245">
    <w:name w:val="ListLabel 245"/>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246">
    <w:name w:val="ListLabel 246"/>
    <w:rsid w:val="0056504B"/>
    <w:rPr>
      <w:rFonts w:cs="Arial"/>
      <w:b w:val="0"/>
      <w:i w:val="0"/>
      <w:strike w:val="0"/>
      <w:dstrike w:val="0"/>
      <w:color w:val="000000"/>
      <w:position w:val="0"/>
      <w:sz w:val="19"/>
      <w:u w:val="none"/>
      <w:vertAlign w:val="baseline"/>
    </w:rPr>
  </w:style>
  <w:style w:type="character" w:customStyle="1" w:styleId="ListLabel247">
    <w:name w:val="ListLabel 247"/>
    <w:rsid w:val="0056504B"/>
    <w:rPr>
      <w:rFonts w:cs="Arial"/>
      <w:b w:val="0"/>
      <w:i w:val="0"/>
      <w:strike w:val="0"/>
      <w:dstrike w:val="0"/>
      <w:color w:val="000000"/>
      <w:position w:val="0"/>
      <w:sz w:val="19"/>
      <w:u w:val="none"/>
      <w:vertAlign w:val="baseline"/>
    </w:rPr>
  </w:style>
  <w:style w:type="character" w:customStyle="1" w:styleId="ListLabel248">
    <w:name w:val="ListLabel 248"/>
    <w:rsid w:val="0056504B"/>
    <w:rPr>
      <w:rFonts w:cs="Segoe UI Symbol"/>
      <w:b w:val="0"/>
      <w:i w:val="0"/>
      <w:strike w:val="0"/>
      <w:dstrike w:val="0"/>
      <w:color w:val="000000"/>
      <w:position w:val="0"/>
      <w:sz w:val="19"/>
      <w:u w:val="none"/>
      <w:vertAlign w:val="baseline"/>
    </w:rPr>
  </w:style>
  <w:style w:type="character" w:customStyle="1" w:styleId="ListLabel249">
    <w:name w:val="ListLabel 249"/>
    <w:rsid w:val="0056504B"/>
    <w:rPr>
      <w:rFonts w:cs="Segoe UI Symbol"/>
      <w:b w:val="0"/>
      <w:i w:val="0"/>
      <w:strike w:val="0"/>
      <w:dstrike w:val="0"/>
      <w:color w:val="000000"/>
      <w:position w:val="0"/>
      <w:sz w:val="19"/>
      <w:u w:val="none"/>
      <w:vertAlign w:val="baseline"/>
    </w:rPr>
  </w:style>
  <w:style w:type="character" w:customStyle="1" w:styleId="ListLabel250">
    <w:name w:val="ListLabel 250"/>
    <w:rsid w:val="0056504B"/>
    <w:rPr>
      <w:rFonts w:cs="Arial"/>
      <w:b w:val="0"/>
      <w:i w:val="0"/>
      <w:strike w:val="0"/>
      <w:dstrike w:val="0"/>
      <w:color w:val="000000"/>
      <w:position w:val="0"/>
      <w:sz w:val="19"/>
      <w:u w:val="none"/>
      <w:vertAlign w:val="baseline"/>
    </w:rPr>
  </w:style>
  <w:style w:type="character" w:customStyle="1" w:styleId="ListLabel251">
    <w:name w:val="ListLabel 251"/>
    <w:rsid w:val="0056504B"/>
    <w:rPr>
      <w:rFonts w:cs="Segoe UI Symbol"/>
      <w:b w:val="0"/>
      <w:i w:val="0"/>
      <w:strike w:val="0"/>
      <w:dstrike w:val="0"/>
      <w:color w:val="000000"/>
      <w:position w:val="0"/>
      <w:sz w:val="19"/>
      <w:u w:val="none"/>
      <w:vertAlign w:val="baseline"/>
    </w:rPr>
  </w:style>
  <w:style w:type="character" w:customStyle="1" w:styleId="ListLabel252">
    <w:name w:val="ListLabel 252"/>
    <w:rsid w:val="0056504B"/>
    <w:rPr>
      <w:rFonts w:cs="Segoe UI Symbol"/>
      <w:b w:val="0"/>
      <w:i w:val="0"/>
      <w:strike w:val="0"/>
      <w:dstrike w:val="0"/>
      <w:color w:val="000000"/>
      <w:position w:val="0"/>
      <w:sz w:val="19"/>
      <w:u w:val="none"/>
      <w:vertAlign w:val="baseline"/>
    </w:rPr>
  </w:style>
  <w:style w:type="character" w:customStyle="1" w:styleId="ListLabel253">
    <w:name w:val="ListLabel 253"/>
    <w:rsid w:val="0056504B"/>
    <w:rPr>
      <w:rFonts w:ascii="Arial" w:eastAsia="Times New Roman" w:hAnsi="Arial" w:cs="Arial"/>
      <w:sz w:val="22"/>
    </w:rPr>
  </w:style>
  <w:style w:type="character" w:customStyle="1" w:styleId="ListLabel254">
    <w:name w:val="ListLabel 254"/>
    <w:rsid w:val="0056504B"/>
    <w:rPr>
      <w:rFonts w:cs="Times New Roman"/>
    </w:rPr>
  </w:style>
  <w:style w:type="character" w:customStyle="1" w:styleId="ListLabel255">
    <w:name w:val="ListLabel 255"/>
    <w:rsid w:val="0056504B"/>
    <w:rPr>
      <w:rFonts w:ascii="Arial" w:eastAsia="Times New Roman" w:hAnsi="Arial" w:cs="Arial"/>
      <w:sz w:val="22"/>
    </w:rPr>
  </w:style>
  <w:style w:type="character" w:customStyle="1" w:styleId="ListLabel256">
    <w:name w:val="ListLabel 256"/>
    <w:rsid w:val="0056504B"/>
    <w:rPr>
      <w:rFonts w:cs="Times New Roman"/>
    </w:rPr>
  </w:style>
  <w:style w:type="character" w:customStyle="1" w:styleId="ListLabel257">
    <w:name w:val="ListLabel 257"/>
    <w:rsid w:val="0056504B"/>
    <w:rPr>
      <w:rFonts w:cs="Times New Roman"/>
    </w:rPr>
  </w:style>
  <w:style w:type="character" w:customStyle="1" w:styleId="ListLabel258">
    <w:name w:val="ListLabel 258"/>
    <w:rsid w:val="0056504B"/>
    <w:rPr>
      <w:rFonts w:cs="Times New Roman"/>
    </w:rPr>
  </w:style>
  <w:style w:type="character" w:customStyle="1" w:styleId="ListLabel259">
    <w:name w:val="ListLabel 259"/>
    <w:rsid w:val="0056504B"/>
    <w:rPr>
      <w:rFonts w:cs="Times New Roman"/>
    </w:rPr>
  </w:style>
  <w:style w:type="character" w:customStyle="1" w:styleId="ListLabel260">
    <w:name w:val="ListLabel 260"/>
    <w:rsid w:val="0056504B"/>
    <w:rPr>
      <w:rFonts w:cs="Times New Roman"/>
    </w:rPr>
  </w:style>
  <w:style w:type="character" w:customStyle="1" w:styleId="ListLabel261">
    <w:name w:val="ListLabel 261"/>
    <w:rsid w:val="0056504B"/>
    <w:rPr>
      <w:rFonts w:cs="Times New Roman"/>
    </w:rPr>
  </w:style>
  <w:style w:type="character" w:customStyle="1" w:styleId="ListLabel262">
    <w:name w:val="ListLabel 262"/>
    <w:rsid w:val="0056504B"/>
    <w:rPr>
      <w:rFonts w:ascii="Arial" w:eastAsia="Times New Roman" w:hAnsi="Arial" w:cs="Tahoma"/>
      <w:b/>
      <w:bCs/>
      <w:i w:val="0"/>
      <w:strike w:val="0"/>
      <w:dstrike w:val="0"/>
      <w:color w:val="FFFFFF"/>
      <w:position w:val="0"/>
      <w:sz w:val="22"/>
      <w:szCs w:val="19"/>
      <w:u w:val="none"/>
      <w:vertAlign w:val="baseline"/>
    </w:rPr>
  </w:style>
  <w:style w:type="character" w:customStyle="1" w:styleId="ListLabel263">
    <w:name w:val="ListLabel 263"/>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264">
    <w:name w:val="ListLabel 264"/>
    <w:rsid w:val="0056504B"/>
    <w:rPr>
      <w:rFonts w:cs="Tahoma"/>
      <w:b w:val="0"/>
      <w:i w:val="0"/>
      <w:strike w:val="0"/>
      <w:dstrike w:val="0"/>
      <w:color w:val="000000"/>
      <w:position w:val="0"/>
      <w:sz w:val="19"/>
      <w:u w:val="none"/>
      <w:vertAlign w:val="baseline"/>
    </w:rPr>
  </w:style>
  <w:style w:type="character" w:customStyle="1" w:styleId="ListLabel265">
    <w:name w:val="ListLabel 265"/>
    <w:rsid w:val="0056504B"/>
    <w:rPr>
      <w:rFonts w:cs="Tahoma"/>
      <w:b w:val="0"/>
      <w:i w:val="0"/>
      <w:strike w:val="0"/>
      <w:dstrike w:val="0"/>
      <w:color w:val="000000"/>
      <w:position w:val="0"/>
      <w:sz w:val="19"/>
      <w:u w:val="none"/>
      <w:vertAlign w:val="baseline"/>
    </w:rPr>
  </w:style>
  <w:style w:type="character" w:customStyle="1" w:styleId="ListLabel266">
    <w:name w:val="ListLabel 266"/>
    <w:rsid w:val="0056504B"/>
    <w:rPr>
      <w:rFonts w:cs="Tahoma"/>
      <w:b w:val="0"/>
      <w:i w:val="0"/>
      <w:strike w:val="0"/>
      <w:dstrike w:val="0"/>
      <w:color w:val="000000"/>
      <w:position w:val="0"/>
      <w:sz w:val="19"/>
      <w:u w:val="none"/>
      <w:vertAlign w:val="baseline"/>
    </w:rPr>
  </w:style>
  <w:style w:type="character" w:customStyle="1" w:styleId="ListLabel267">
    <w:name w:val="ListLabel 267"/>
    <w:rsid w:val="0056504B"/>
    <w:rPr>
      <w:rFonts w:cs="Tahoma"/>
      <w:b w:val="0"/>
      <w:i w:val="0"/>
      <w:strike w:val="0"/>
      <w:dstrike w:val="0"/>
      <w:color w:val="000000"/>
      <w:position w:val="0"/>
      <w:sz w:val="19"/>
      <w:u w:val="none"/>
      <w:vertAlign w:val="baseline"/>
    </w:rPr>
  </w:style>
  <w:style w:type="character" w:customStyle="1" w:styleId="ListLabel268">
    <w:name w:val="ListLabel 268"/>
    <w:rsid w:val="0056504B"/>
    <w:rPr>
      <w:rFonts w:cs="Tahoma"/>
      <w:b w:val="0"/>
      <w:i w:val="0"/>
      <w:strike w:val="0"/>
      <w:dstrike w:val="0"/>
      <w:color w:val="000000"/>
      <w:position w:val="0"/>
      <w:sz w:val="19"/>
      <w:u w:val="none"/>
      <w:vertAlign w:val="baseline"/>
    </w:rPr>
  </w:style>
  <w:style w:type="character" w:customStyle="1" w:styleId="ListLabel269">
    <w:name w:val="ListLabel 269"/>
    <w:rsid w:val="0056504B"/>
    <w:rPr>
      <w:rFonts w:cs="Tahoma"/>
      <w:b w:val="0"/>
      <w:i w:val="0"/>
      <w:strike w:val="0"/>
      <w:dstrike w:val="0"/>
      <w:color w:val="000000"/>
      <w:position w:val="0"/>
      <w:sz w:val="19"/>
      <w:u w:val="none"/>
      <w:vertAlign w:val="baseline"/>
    </w:rPr>
  </w:style>
  <w:style w:type="character" w:customStyle="1" w:styleId="ListLabel270">
    <w:name w:val="ListLabel 270"/>
    <w:rsid w:val="0056504B"/>
    <w:rPr>
      <w:rFonts w:cs="Tahoma"/>
      <w:b w:val="0"/>
      <w:i w:val="0"/>
      <w:strike w:val="0"/>
      <w:dstrike w:val="0"/>
      <w:color w:val="000000"/>
      <w:position w:val="0"/>
      <w:sz w:val="19"/>
      <w:u w:val="none"/>
      <w:vertAlign w:val="baseline"/>
    </w:rPr>
  </w:style>
  <w:style w:type="character" w:customStyle="1" w:styleId="ListLabel271">
    <w:name w:val="ListLabel 271"/>
    <w:rsid w:val="0056504B"/>
    <w:rPr>
      <w:rFonts w:ascii="Arial" w:hAnsi="Arial" w:cs="Arial"/>
      <w:sz w:val="22"/>
    </w:rPr>
  </w:style>
  <w:style w:type="character" w:customStyle="1" w:styleId="ListLabel272">
    <w:name w:val="ListLabel 272"/>
    <w:rsid w:val="0056504B"/>
    <w:rPr>
      <w:rFonts w:ascii="Arial" w:hAnsi="Arial" w:cs="Arial"/>
      <w:b w:val="0"/>
      <w:sz w:val="22"/>
      <w:szCs w:val="22"/>
    </w:rPr>
  </w:style>
  <w:style w:type="character" w:customStyle="1" w:styleId="ListLabel273">
    <w:name w:val="ListLabel 273"/>
    <w:rsid w:val="0056504B"/>
    <w:rPr>
      <w:rFonts w:ascii="Arial" w:hAnsi="Arial" w:cs="Arial"/>
      <w:b w:val="0"/>
      <w:color w:val="auto"/>
      <w:sz w:val="22"/>
      <w:szCs w:val="22"/>
    </w:rPr>
  </w:style>
  <w:style w:type="character" w:customStyle="1" w:styleId="ListLabel274">
    <w:name w:val="ListLabel 274"/>
    <w:rsid w:val="0056504B"/>
    <w:rPr>
      <w:rFonts w:ascii="Arial" w:eastAsia="SimSun" w:hAnsi="Arial" w:cs="Arial"/>
      <w:b w:val="0"/>
      <w:i w:val="0"/>
      <w:sz w:val="22"/>
      <w:szCs w:val="20"/>
    </w:rPr>
  </w:style>
  <w:style w:type="character" w:customStyle="1" w:styleId="ListLabel275">
    <w:name w:val="ListLabel 275"/>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276">
    <w:name w:val="ListLabel 276"/>
    <w:rsid w:val="0056504B"/>
    <w:rPr>
      <w:rFonts w:eastAsia="Times New Roman" w:cs="Tahoma"/>
      <w:b w:val="0"/>
      <w:i w:val="0"/>
      <w:strike w:val="0"/>
      <w:dstrike w:val="0"/>
      <w:color w:val="000000"/>
      <w:position w:val="0"/>
      <w:sz w:val="19"/>
      <w:szCs w:val="19"/>
      <w:u w:val="none"/>
      <w:vertAlign w:val="baseline"/>
    </w:rPr>
  </w:style>
  <w:style w:type="character" w:customStyle="1" w:styleId="ListLabel277">
    <w:name w:val="ListLabel 277"/>
    <w:rsid w:val="0056504B"/>
    <w:rPr>
      <w:rFonts w:eastAsia="Times New Roman" w:cs="Tahoma"/>
      <w:b w:val="0"/>
      <w:i w:val="0"/>
      <w:strike w:val="0"/>
      <w:dstrike w:val="0"/>
      <w:color w:val="000000"/>
      <w:position w:val="0"/>
      <w:sz w:val="19"/>
      <w:szCs w:val="19"/>
      <w:u w:val="none"/>
      <w:vertAlign w:val="baseline"/>
    </w:rPr>
  </w:style>
  <w:style w:type="character" w:customStyle="1" w:styleId="ListLabel278">
    <w:name w:val="ListLabel 278"/>
    <w:rsid w:val="0056504B"/>
    <w:rPr>
      <w:rFonts w:eastAsia="Times New Roman" w:cs="Tahoma"/>
      <w:b w:val="0"/>
      <w:i w:val="0"/>
      <w:strike w:val="0"/>
      <w:dstrike w:val="0"/>
      <w:color w:val="000000"/>
      <w:position w:val="0"/>
      <w:sz w:val="19"/>
      <w:szCs w:val="19"/>
      <w:u w:val="none"/>
      <w:vertAlign w:val="baseline"/>
    </w:rPr>
  </w:style>
  <w:style w:type="character" w:customStyle="1" w:styleId="ListLabel279">
    <w:name w:val="ListLabel 279"/>
    <w:rsid w:val="0056504B"/>
    <w:rPr>
      <w:rFonts w:eastAsia="Times New Roman" w:cs="Tahoma"/>
      <w:b w:val="0"/>
      <w:i w:val="0"/>
      <w:strike w:val="0"/>
      <w:dstrike w:val="0"/>
      <w:color w:val="000000"/>
      <w:position w:val="0"/>
      <w:sz w:val="19"/>
      <w:szCs w:val="19"/>
      <w:u w:val="none"/>
      <w:vertAlign w:val="baseline"/>
    </w:rPr>
  </w:style>
  <w:style w:type="character" w:customStyle="1" w:styleId="ListLabel280">
    <w:name w:val="ListLabel 280"/>
    <w:rsid w:val="0056504B"/>
    <w:rPr>
      <w:rFonts w:eastAsia="Times New Roman" w:cs="Tahoma"/>
      <w:b w:val="0"/>
      <w:i w:val="0"/>
      <w:strike w:val="0"/>
      <w:dstrike w:val="0"/>
      <w:color w:val="000000"/>
      <w:position w:val="0"/>
      <w:sz w:val="19"/>
      <w:szCs w:val="19"/>
      <w:u w:val="none"/>
      <w:vertAlign w:val="baseline"/>
    </w:rPr>
  </w:style>
  <w:style w:type="character" w:customStyle="1" w:styleId="ListLabel281">
    <w:name w:val="ListLabel 281"/>
    <w:rsid w:val="0056504B"/>
    <w:rPr>
      <w:rFonts w:eastAsia="Times New Roman" w:cs="Tahoma"/>
      <w:b w:val="0"/>
      <w:i w:val="0"/>
      <w:strike w:val="0"/>
      <w:dstrike w:val="0"/>
      <w:color w:val="000000"/>
      <w:position w:val="0"/>
      <w:sz w:val="19"/>
      <w:szCs w:val="19"/>
      <w:u w:val="none"/>
      <w:vertAlign w:val="baseline"/>
    </w:rPr>
  </w:style>
  <w:style w:type="character" w:customStyle="1" w:styleId="ListLabel282">
    <w:name w:val="ListLabel 282"/>
    <w:rsid w:val="0056504B"/>
    <w:rPr>
      <w:rFonts w:eastAsia="Times New Roman" w:cs="Tahoma"/>
      <w:b w:val="0"/>
      <w:i w:val="0"/>
      <w:strike w:val="0"/>
      <w:dstrike w:val="0"/>
      <w:color w:val="000000"/>
      <w:position w:val="0"/>
      <w:sz w:val="19"/>
      <w:szCs w:val="19"/>
      <w:u w:val="none"/>
      <w:vertAlign w:val="baseline"/>
    </w:rPr>
  </w:style>
  <w:style w:type="character" w:customStyle="1" w:styleId="ListLabel283">
    <w:name w:val="ListLabel 283"/>
    <w:rsid w:val="0056504B"/>
    <w:rPr>
      <w:rFonts w:eastAsia="Times New Roman" w:cs="Tahoma"/>
      <w:b w:val="0"/>
      <w:i w:val="0"/>
      <w:strike w:val="0"/>
      <w:dstrike w:val="0"/>
      <w:color w:val="000000"/>
      <w:position w:val="0"/>
      <w:sz w:val="19"/>
      <w:szCs w:val="19"/>
      <w:u w:val="none"/>
      <w:vertAlign w:val="baseline"/>
    </w:rPr>
  </w:style>
  <w:style w:type="character" w:customStyle="1" w:styleId="ListLabel284">
    <w:name w:val="ListLabel 284"/>
    <w:rsid w:val="0056504B"/>
    <w:rPr>
      <w:rFonts w:ascii="Arial" w:hAnsi="Arial" w:cs="Arial"/>
      <w:b/>
      <w:sz w:val="22"/>
    </w:rPr>
  </w:style>
  <w:style w:type="character" w:customStyle="1" w:styleId="ListLabel285">
    <w:name w:val="ListLabel 285"/>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286">
    <w:name w:val="ListLabel 286"/>
    <w:rsid w:val="0056504B"/>
    <w:rPr>
      <w:rFonts w:ascii="Arial" w:eastAsia="Times New Roman" w:hAnsi="Arial" w:cs="Arial"/>
      <w:b/>
      <w:i w:val="0"/>
      <w:strike w:val="0"/>
      <w:dstrike w:val="0"/>
      <w:color w:val="000000"/>
      <w:position w:val="0"/>
      <w:sz w:val="22"/>
      <w:szCs w:val="22"/>
      <w:u w:val="none"/>
      <w:vertAlign w:val="baseline"/>
    </w:rPr>
  </w:style>
  <w:style w:type="character" w:customStyle="1" w:styleId="ListLabel287">
    <w:name w:val="ListLabel 287"/>
    <w:rsid w:val="0056504B"/>
    <w:rPr>
      <w:rFonts w:eastAsia="Times New Roman" w:cs="Tahoma"/>
      <w:b w:val="0"/>
      <w:i w:val="0"/>
      <w:strike w:val="0"/>
      <w:dstrike w:val="0"/>
      <w:color w:val="000000"/>
      <w:position w:val="0"/>
      <w:sz w:val="19"/>
      <w:szCs w:val="19"/>
      <w:u w:val="none"/>
      <w:vertAlign w:val="baseline"/>
    </w:rPr>
  </w:style>
  <w:style w:type="character" w:customStyle="1" w:styleId="ListLabel288">
    <w:name w:val="ListLabel 288"/>
    <w:rsid w:val="0056504B"/>
    <w:rPr>
      <w:rFonts w:eastAsia="Times New Roman" w:cs="Tahoma"/>
      <w:b w:val="0"/>
      <w:i w:val="0"/>
      <w:strike w:val="0"/>
      <w:dstrike w:val="0"/>
      <w:color w:val="000000"/>
      <w:position w:val="0"/>
      <w:sz w:val="19"/>
      <w:szCs w:val="19"/>
      <w:u w:val="none"/>
      <w:vertAlign w:val="baseline"/>
    </w:rPr>
  </w:style>
  <w:style w:type="character" w:customStyle="1" w:styleId="ListLabel289">
    <w:name w:val="ListLabel 289"/>
    <w:rsid w:val="0056504B"/>
    <w:rPr>
      <w:rFonts w:eastAsia="Times New Roman" w:cs="Tahoma"/>
      <w:b w:val="0"/>
      <w:i w:val="0"/>
      <w:strike w:val="0"/>
      <w:dstrike w:val="0"/>
      <w:color w:val="000000"/>
      <w:position w:val="0"/>
      <w:sz w:val="19"/>
      <w:szCs w:val="19"/>
      <w:u w:val="none"/>
      <w:vertAlign w:val="baseline"/>
    </w:rPr>
  </w:style>
  <w:style w:type="character" w:customStyle="1" w:styleId="ListLabel290">
    <w:name w:val="ListLabel 290"/>
    <w:rsid w:val="0056504B"/>
    <w:rPr>
      <w:rFonts w:eastAsia="Times New Roman" w:cs="Tahoma"/>
      <w:b w:val="0"/>
      <w:i w:val="0"/>
      <w:strike w:val="0"/>
      <w:dstrike w:val="0"/>
      <w:color w:val="000000"/>
      <w:position w:val="0"/>
      <w:sz w:val="19"/>
      <w:szCs w:val="19"/>
      <w:u w:val="none"/>
      <w:vertAlign w:val="baseline"/>
    </w:rPr>
  </w:style>
  <w:style w:type="character" w:customStyle="1" w:styleId="ListLabel291">
    <w:name w:val="ListLabel 291"/>
    <w:rsid w:val="0056504B"/>
    <w:rPr>
      <w:rFonts w:eastAsia="Times New Roman" w:cs="Tahoma"/>
      <w:b w:val="0"/>
      <w:i w:val="0"/>
      <w:strike w:val="0"/>
      <w:dstrike w:val="0"/>
      <w:color w:val="000000"/>
      <w:position w:val="0"/>
      <w:sz w:val="19"/>
      <w:szCs w:val="19"/>
      <w:u w:val="none"/>
      <w:vertAlign w:val="baseline"/>
    </w:rPr>
  </w:style>
  <w:style w:type="character" w:customStyle="1" w:styleId="ListLabel292">
    <w:name w:val="ListLabel 292"/>
    <w:rsid w:val="0056504B"/>
    <w:rPr>
      <w:rFonts w:eastAsia="Times New Roman" w:cs="Tahoma"/>
      <w:b w:val="0"/>
      <w:i w:val="0"/>
      <w:strike w:val="0"/>
      <w:dstrike w:val="0"/>
      <w:color w:val="000000"/>
      <w:position w:val="0"/>
      <w:sz w:val="19"/>
      <w:szCs w:val="19"/>
      <w:u w:val="none"/>
      <w:vertAlign w:val="baseline"/>
    </w:rPr>
  </w:style>
  <w:style w:type="character" w:customStyle="1" w:styleId="ListLabel293">
    <w:name w:val="ListLabel 293"/>
    <w:rsid w:val="0056504B"/>
    <w:rPr>
      <w:rFonts w:eastAsia="Times New Roman" w:cs="Tahoma"/>
      <w:b w:val="0"/>
      <w:i w:val="0"/>
      <w:strike w:val="0"/>
      <w:dstrike w:val="0"/>
      <w:color w:val="000000"/>
      <w:position w:val="0"/>
      <w:sz w:val="19"/>
      <w:szCs w:val="19"/>
      <w:u w:val="none"/>
      <w:vertAlign w:val="baseline"/>
    </w:rPr>
  </w:style>
  <w:style w:type="character" w:customStyle="1" w:styleId="ListLabel294">
    <w:name w:val="ListLabel 294"/>
    <w:rsid w:val="0056504B"/>
    <w:rPr>
      <w:rFonts w:eastAsia="Times New Roman" w:cs="Tahoma"/>
      <w:b w:val="0"/>
      <w:i w:val="0"/>
      <w:strike w:val="0"/>
      <w:dstrike w:val="0"/>
      <w:color w:val="000000"/>
      <w:position w:val="0"/>
      <w:sz w:val="19"/>
      <w:szCs w:val="19"/>
      <w:u w:val="none"/>
      <w:vertAlign w:val="baseline"/>
    </w:rPr>
  </w:style>
  <w:style w:type="character" w:customStyle="1" w:styleId="ListLabel295">
    <w:name w:val="ListLabel 295"/>
    <w:rsid w:val="0056504B"/>
    <w:rPr>
      <w:rFonts w:eastAsia="Times New Roman" w:cs="Tahoma"/>
      <w:b w:val="0"/>
      <w:i w:val="0"/>
      <w:strike w:val="0"/>
      <w:dstrike w:val="0"/>
      <w:color w:val="000000"/>
      <w:position w:val="0"/>
      <w:sz w:val="19"/>
      <w:szCs w:val="19"/>
      <w:u w:val="none"/>
      <w:vertAlign w:val="baseline"/>
    </w:rPr>
  </w:style>
  <w:style w:type="character" w:customStyle="1" w:styleId="ListLabel296">
    <w:name w:val="ListLabel 296"/>
    <w:rsid w:val="0056504B"/>
    <w:rPr>
      <w:rFonts w:ascii="Arial" w:eastAsia="Times New Roman" w:hAnsi="Arial" w:cs="Arial"/>
      <w:b w:val="0"/>
      <w:i w:val="0"/>
      <w:strike w:val="0"/>
      <w:dstrike w:val="0"/>
      <w:color w:val="000000"/>
      <w:position w:val="0"/>
      <w:sz w:val="22"/>
      <w:szCs w:val="22"/>
      <w:u w:val="none"/>
      <w:vertAlign w:val="baseline"/>
    </w:rPr>
  </w:style>
  <w:style w:type="character" w:customStyle="1" w:styleId="ListLabel297">
    <w:name w:val="ListLabel 297"/>
    <w:rsid w:val="0056504B"/>
    <w:rPr>
      <w:rFonts w:cs="Arial"/>
      <w:b w:val="0"/>
      <w:i w:val="0"/>
      <w:strike w:val="0"/>
      <w:dstrike w:val="0"/>
      <w:color w:val="000000"/>
      <w:position w:val="0"/>
      <w:sz w:val="19"/>
      <w:u w:val="none"/>
      <w:vertAlign w:val="baseline"/>
    </w:rPr>
  </w:style>
  <w:style w:type="character" w:customStyle="1" w:styleId="ListLabel298">
    <w:name w:val="ListLabel 298"/>
    <w:rsid w:val="0056504B"/>
    <w:rPr>
      <w:rFonts w:cs="Arial"/>
      <w:b w:val="0"/>
      <w:i w:val="0"/>
      <w:strike w:val="0"/>
      <w:dstrike w:val="0"/>
      <w:color w:val="000000"/>
      <w:position w:val="0"/>
      <w:sz w:val="19"/>
      <w:u w:val="none"/>
      <w:vertAlign w:val="baseline"/>
    </w:rPr>
  </w:style>
  <w:style w:type="character" w:customStyle="1" w:styleId="ListLabel299">
    <w:name w:val="ListLabel 299"/>
    <w:rsid w:val="0056504B"/>
    <w:rPr>
      <w:rFonts w:cs="Segoe UI Symbol"/>
      <w:b w:val="0"/>
      <w:i w:val="0"/>
      <w:strike w:val="0"/>
      <w:dstrike w:val="0"/>
      <w:color w:val="000000"/>
      <w:position w:val="0"/>
      <w:sz w:val="19"/>
      <w:u w:val="none"/>
      <w:vertAlign w:val="baseline"/>
    </w:rPr>
  </w:style>
  <w:style w:type="character" w:customStyle="1" w:styleId="ListLabel300">
    <w:name w:val="ListLabel 300"/>
    <w:rsid w:val="0056504B"/>
    <w:rPr>
      <w:rFonts w:cs="Segoe UI Symbol"/>
      <w:b w:val="0"/>
      <w:i w:val="0"/>
      <w:strike w:val="0"/>
      <w:dstrike w:val="0"/>
      <w:color w:val="000000"/>
      <w:position w:val="0"/>
      <w:sz w:val="19"/>
      <w:u w:val="none"/>
      <w:vertAlign w:val="baseline"/>
    </w:rPr>
  </w:style>
  <w:style w:type="character" w:customStyle="1" w:styleId="ListLabel301">
    <w:name w:val="ListLabel 301"/>
    <w:rsid w:val="0056504B"/>
    <w:rPr>
      <w:rFonts w:cs="Arial"/>
      <w:b w:val="0"/>
      <w:i w:val="0"/>
      <w:strike w:val="0"/>
      <w:dstrike w:val="0"/>
      <w:color w:val="000000"/>
      <w:position w:val="0"/>
      <w:sz w:val="19"/>
      <w:u w:val="none"/>
      <w:vertAlign w:val="baseline"/>
    </w:rPr>
  </w:style>
  <w:style w:type="character" w:customStyle="1" w:styleId="ListLabel302">
    <w:name w:val="ListLabel 302"/>
    <w:rsid w:val="0056504B"/>
    <w:rPr>
      <w:rFonts w:cs="Segoe UI Symbol"/>
      <w:b w:val="0"/>
      <w:i w:val="0"/>
      <w:strike w:val="0"/>
      <w:dstrike w:val="0"/>
      <w:color w:val="000000"/>
      <w:position w:val="0"/>
      <w:sz w:val="19"/>
      <w:u w:val="none"/>
      <w:vertAlign w:val="baseline"/>
    </w:rPr>
  </w:style>
  <w:style w:type="character" w:customStyle="1" w:styleId="ListLabel303">
    <w:name w:val="ListLabel 303"/>
    <w:rsid w:val="0056504B"/>
    <w:rPr>
      <w:rFonts w:cs="Segoe UI Symbol"/>
      <w:b w:val="0"/>
      <w:i w:val="0"/>
      <w:strike w:val="0"/>
      <w:dstrike w:val="0"/>
      <w:color w:val="000000"/>
      <w:position w:val="0"/>
      <w:sz w:val="19"/>
      <w:u w:val="none"/>
      <w:vertAlign w:val="baseline"/>
    </w:rPr>
  </w:style>
  <w:style w:type="character" w:customStyle="1" w:styleId="ListLabel304">
    <w:name w:val="ListLabel 304"/>
    <w:rsid w:val="0056504B"/>
    <w:rPr>
      <w:rFonts w:ascii="Arial" w:eastAsia="Times New Roman" w:hAnsi="Arial" w:cs="Arial"/>
      <w:sz w:val="22"/>
    </w:rPr>
  </w:style>
  <w:style w:type="character" w:customStyle="1" w:styleId="ListLabel305">
    <w:name w:val="ListLabel 305"/>
    <w:rsid w:val="0056504B"/>
    <w:rPr>
      <w:rFonts w:cs="Times New Roman"/>
    </w:rPr>
  </w:style>
  <w:style w:type="character" w:customStyle="1" w:styleId="ListLabel306">
    <w:name w:val="ListLabel 306"/>
    <w:rsid w:val="0056504B"/>
    <w:rPr>
      <w:rFonts w:ascii="Arial" w:eastAsia="Times New Roman" w:hAnsi="Arial" w:cs="Arial"/>
      <w:sz w:val="22"/>
    </w:rPr>
  </w:style>
  <w:style w:type="character" w:customStyle="1" w:styleId="ListLabel307">
    <w:name w:val="ListLabel 307"/>
    <w:rsid w:val="0056504B"/>
    <w:rPr>
      <w:rFonts w:cs="Times New Roman"/>
    </w:rPr>
  </w:style>
  <w:style w:type="character" w:customStyle="1" w:styleId="ListLabel308">
    <w:name w:val="ListLabel 308"/>
    <w:rsid w:val="0056504B"/>
    <w:rPr>
      <w:rFonts w:cs="Times New Roman"/>
    </w:rPr>
  </w:style>
  <w:style w:type="character" w:customStyle="1" w:styleId="ListLabel309">
    <w:name w:val="ListLabel 309"/>
    <w:rsid w:val="0056504B"/>
    <w:rPr>
      <w:rFonts w:cs="Times New Roman"/>
    </w:rPr>
  </w:style>
  <w:style w:type="character" w:customStyle="1" w:styleId="ListLabel310">
    <w:name w:val="ListLabel 310"/>
    <w:rsid w:val="0056504B"/>
    <w:rPr>
      <w:rFonts w:cs="Times New Roman"/>
    </w:rPr>
  </w:style>
  <w:style w:type="character" w:customStyle="1" w:styleId="ListLabel311">
    <w:name w:val="ListLabel 311"/>
    <w:rsid w:val="0056504B"/>
    <w:rPr>
      <w:rFonts w:cs="Times New Roman"/>
    </w:rPr>
  </w:style>
  <w:style w:type="character" w:customStyle="1" w:styleId="ListLabel312">
    <w:name w:val="ListLabel 312"/>
    <w:rsid w:val="0056504B"/>
    <w:rPr>
      <w:rFonts w:cs="Times New Roman"/>
    </w:rPr>
  </w:style>
  <w:style w:type="character" w:customStyle="1" w:styleId="ListLabel313">
    <w:name w:val="ListLabel 313"/>
    <w:rsid w:val="0056504B"/>
    <w:rPr>
      <w:rFonts w:ascii="Arial" w:eastAsia="Times New Roman" w:hAnsi="Arial" w:cs="Tahoma"/>
      <w:b/>
      <w:bCs/>
      <w:i w:val="0"/>
      <w:strike w:val="0"/>
      <w:dstrike w:val="0"/>
      <w:color w:val="FFFFFF"/>
      <w:position w:val="0"/>
      <w:sz w:val="22"/>
      <w:szCs w:val="19"/>
      <w:u w:val="none"/>
      <w:vertAlign w:val="baseline"/>
    </w:rPr>
  </w:style>
  <w:style w:type="character" w:customStyle="1" w:styleId="ListLabel314">
    <w:name w:val="ListLabel 314"/>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15">
    <w:name w:val="ListLabel 315"/>
    <w:rsid w:val="0056504B"/>
    <w:rPr>
      <w:rFonts w:cs="Tahoma"/>
      <w:b w:val="0"/>
      <w:i w:val="0"/>
      <w:strike w:val="0"/>
      <w:dstrike w:val="0"/>
      <w:color w:val="000000"/>
      <w:position w:val="0"/>
      <w:sz w:val="19"/>
      <w:u w:val="none"/>
      <w:vertAlign w:val="baseline"/>
    </w:rPr>
  </w:style>
  <w:style w:type="character" w:customStyle="1" w:styleId="ListLabel316">
    <w:name w:val="ListLabel 316"/>
    <w:rsid w:val="0056504B"/>
    <w:rPr>
      <w:rFonts w:cs="Tahoma"/>
      <w:b w:val="0"/>
      <w:i w:val="0"/>
      <w:strike w:val="0"/>
      <w:dstrike w:val="0"/>
      <w:color w:val="000000"/>
      <w:position w:val="0"/>
      <w:sz w:val="19"/>
      <w:u w:val="none"/>
      <w:vertAlign w:val="baseline"/>
    </w:rPr>
  </w:style>
  <w:style w:type="character" w:customStyle="1" w:styleId="ListLabel317">
    <w:name w:val="ListLabel 317"/>
    <w:rsid w:val="0056504B"/>
    <w:rPr>
      <w:rFonts w:cs="Tahoma"/>
      <w:b w:val="0"/>
      <w:i w:val="0"/>
      <w:strike w:val="0"/>
      <w:dstrike w:val="0"/>
      <w:color w:val="000000"/>
      <w:position w:val="0"/>
      <w:sz w:val="19"/>
      <w:u w:val="none"/>
      <w:vertAlign w:val="baseline"/>
    </w:rPr>
  </w:style>
  <w:style w:type="character" w:customStyle="1" w:styleId="ListLabel318">
    <w:name w:val="ListLabel 318"/>
    <w:rsid w:val="0056504B"/>
    <w:rPr>
      <w:rFonts w:cs="Tahoma"/>
      <w:b w:val="0"/>
      <w:i w:val="0"/>
      <w:strike w:val="0"/>
      <w:dstrike w:val="0"/>
      <w:color w:val="000000"/>
      <w:position w:val="0"/>
      <w:sz w:val="19"/>
      <w:u w:val="none"/>
      <w:vertAlign w:val="baseline"/>
    </w:rPr>
  </w:style>
  <w:style w:type="character" w:customStyle="1" w:styleId="ListLabel319">
    <w:name w:val="ListLabel 319"/>
    <w:rsid w:val="0056504B"/>
    <w:rPr>
      <w:rFonts w:cs="Tahoma"/>
      <w:b w:val="0"/>
      <w:i w:val="0"/>
      <w:strike w:val="0"/>
      <w:dstrike w:val="0"/>
      <w:color w:val="000000"/>
      <w:position w:val="0"/>
      <w:sz w:val="19"/>
      <w:u w:val="none"/>
      <w:vertAlign w:val="baseline"/>
    </w:rPr>
  </w:style>
  <w:style w:type="character" w:customStyle="1" w:styleId="ListLabel320">
    <w:name w:val="ListLabel 320"/>
    <w:rsid w:val="0056504B"/>
    <w:rPr>
      <w:rFonts w:cs="Tahoma"/>
      <w:b w:val="0"/>
      <w:i w:val="0"/>
      <w:strike w:val="0"/>
      <w:dstrike w:val="0"/>
      <w:color w:val="000000"/>
      <w:position w:val="0"/>
      <w:sz w:val="19"/>
      <w:u w:val="none"/>
      <w:vertAlign w:val="baseline"/>
    </w:rPr>
  </w:style>
  <w:style w:type="character" w:customStyle="1" w:styleId="ListLabel321">
    <w:name w:val="ListLabel 321"/>
    <w:rsid w:val="0056504B"/>
    <w:rPr>
      <w:rFonts w:cs="Tahoma"/>
      <w:b w:val="0"/>
      <w:i w:val="0"/>
      <w:strike w:val="0"/>
      <w:dstrike w:val="0"/>
      <w:color w:val="000000"/>
      <w:position w:val="0"/>
      <w:sz w:val="19"/>
      <w:u w:val="none"/>
      <w:vertAlign w:val="baseline"/>
    </w:rPr>
  </w:style>
  <w:style w:type="character" w:customStyle="1" w:styleId="ListLabel322">
    <w:name w:val="ListLabel 322"/>
    <w:rsid w:val="0056504B"/>
    <w:rPr>
      <w:rFonts w:ascii="Arial" w:hAnsi="Arial" w:cs="Arial"/>
      <w:sz w:val="22"/>
    </w:rPr>
  </w:style>
  <w:style w:type="character" w:customStyle="1" w:styleId="ListLabel323">
    <w:name w:val="ListLabel 323"/>
    <w:rsid w:val="0056504B"/>
    <w:rPr>
      <w:rFonts w:cs="Arial"/>
      <w:b w:val="0"/>
      <w:sz w:val="22"/>
      <w:szCs w:val="22"/>
    </w:rPr>
  </w:style>
  <w:style w:type="character" w:customStyle="1" w:styleId="ListLabel324">
    <w:name w:val="ListLabel 324"/>
    <w:rsid w:val="0056504B"/>
    <w:rPr>
      <w:rFonts w:cs="Arial"/>
      <w:b w:val="0"/>
      <w:color w:val="auto"/>
      <w:sz w:val="22"/>
      <w:szCs w:val="22"/>
    </w:rPr>
  </w:style>
  <w:style w:type="character" w:customStyle="1" w:styleId="ListLabel325">
    <w:name w:val="ListLabel 325"/>
    <w:rsid w:val="0056504B"/>
    <w:rPr>
      <w:rFonts w:ascii="Arial" w:eastAsia="SimSun" w:hAnsi="Arial" w:cs="Arial"/>
      <w:b w:val="0"/>
      <w:i w:val="0"/>
      <w:sz w:val="22"/>
      <w:szCs w:val="20"/>
    </w:rPr>
  </w:style>
  <w:style w:type="character" w:customStyle="1" w:styleId="ListLabel326">
    <w:name w:val="ListLabel 326"/>
    <w:rsid w:val="0056504B"/>
    <w:rPr>
      <w:rFonts w:eastAsia="Times New Roman" w:cs="Arial"/>
      <w:b w:val="0"/>
      <w:i w:val="0"/>
      <w:strike w:val="0"/>
      <w:dstrike w:val="0"/>
      <w:color w:val="000000"/>
      <w:position w:val="0"/>
      <w:sz w:val="22"/>
      <w:szCs w:val="22"/>
      <w:u w:val="none"/>
      <w:vertAlign w:val="baseline"/>
    </w:rPr>
  </w:style>
  <w:style w:type="character" w:customStyle="1" w:styleId="ListLabel327">
    <w:name w:val="ListLabel 327"/>
    <w:rsid w:val="0056504B"/>
    <w:rPr>
      <w:rFonts w:eastAsia="Times New Roman" w:cs="Tahoma"/>
      <w:b w:val="0"/>
      <w:i w:val="0"/>
      <w:strike w:val="0"/>
      <w:dstrike w:val="0"/>
      <w:color w:val="000000"/>
      <w:position w:val="0"/>
      <w:sz w:val="19"/>
      <w:szCs w:val="19"/>
      <w:u w:val="none"/>
      <w:vertAlign w:val="baseline"/>
    </w:rPr>
  </w:style>
  <w:style w:type="character" w:customStyle="1" w:styleId="ListLabel328">
    <w:name w:val="ListLabel 328"/>
    <w:rsid w:val="0056504B"/>
    <w:rPr>
      <w:rFonts w:eastAsia="Times New Roman" w:cs="Tahoma"/>
      <w:b w:val="0"/>
      <w:i w:val="0"/>
      <w:strike w:val="0"/>
      <w:dstrike w:val="0"/>
      <w:color w:val="000000"/>
      <w:position w:val="0"/>
      <w:sz w:val="19"/>
      <w:szCs w:val="19"/>
      <w:u w:val="none"/>
      <w:vertAlign w:val="baseline"/>
    </w:rPr>
  </w:style>
  <w:style w:type="character" w:customStyle="1" w:styleId="ListLabel329">
    <w:name w:val="ListLabel 329"/>
    <w:rsid w:val="0056504B"/>
    <w:rPr>
      <w:rFonts w:eastAsia="Times New Roman" w:cs="Tahoma"/>
      <w:b w:val="0"/>
      <w:i w:val="0"/>
      <w:strike w:val="0"/>
      <w:dstrike w:val="0"/>
      <w:color w:val="000000"/>
      <w:position w:val="0"/>
      <w:sz w:val="19"/>
      <w:szCs w:val="19"/>
      <w:u w:val="none"/>
      <w:vertAlign w:val="baseline"/>
    </w:rPr>
  </w:style>
  <w:style w:type="character" w:customStyle="1" w:styleId="ListLabel330">
    <w:name w:val="ListLabel 330"/>
    <w:rsid w:val="0056504B"/>
    <w:rPr>
      <w:rFonts w:eastAsia="Times New Roman" w:cs="Tahoma"/>
      <w:b w:val="0"/>
      <w:i w:val="0"/>
      <w:strike w:val="0"/>
      <w:dstrike w:val="0"/>
      <w:color w:val="000000"/>
      <w:position w:val="0"/>
      <w:sz w:val="19"/>
      <w:szCs w:val="19"/>
      <w:u w:val="none"/>
      <w:vertAlign w:val="baseline"/>
    </w:rPr>
  </w:style>
  <w:style w:type="character" w:customStyle="1" w:styleId="ListLabel331">
    <w:name w:val="ListLabel 331"/>
    <w:rsid w:val="0056504B"/>
    <w:rPr>
      <w:rFonts w:eastAsia="Times New Roman" w:cs="Tahoma"/>
      <w:b w:val="0"/>
      <w:i w:val="0"/>
      <w:strike w:val="0"/>
      <w:dstrike w:val="0"/>
      <w:color w:val="000000"/>
      <w:position w:val="0"/>
      <w:sz w:val="19"/>
      <w:szCs w:val="19"/>
      <w:u w:val="none"/>
      <w:vertAlign w:val="baseline"/>
    </w:rPr>
  </w:style>
  <w:style w:type="character" w:customStyle="1" w:styleId="ListLabel332">
    <w:name w:val="ListLabel 332"/>
    <w:rsid w:val="0056504B"/>
    <w:rPr>
      <w:rFonts w:eastAsia="Times New Roman" w:cs="Tahoma"/>
      <w:b w:val="0"/>
      <w:i w:val="0"/>
      <w:strike w:val="0"/>
      <w:dstrike w:val="0"/>
      <w:color w:val="000000"/>
      <w:position w:val="0"/>
      <w:sz w:val="19"/>
      <w:szCs w:val="19"/>
      <w:u w:val="none"/>
      <w:vertAlign w:val="baseline"/>
    </w:rPr>
  </w:style>
  <w:style w:type="character" w:customStyle="1" w:styleId="ListLabel333">
    <w:name w:val="ListLabel 333"/>
    <w:rsid w:val="0056504B"/>
    <w:rPr>
      <w:rFonts w:eastAsia="Times New Roman" w:cs="Tahoma"/>
      <w:b w:val="0"/>
      <w:i w:val="0"/>
      <w:strike w:val="0"/>
      <w:dstrike w:val="0"/>
      <w:color w:val="000000"/>
      <w:position w:val="0"/>
      <w:sz w:val="19"/>
      <w:szCs w:val="19"/>
      <w:u w:val="none"/>
      <w:vertAlign w:val="baseline"/>
    </w:rPr>
  </w:style>
  <w:style w:type="character" w:customStyle="1" w:styleId="ListLabel334">
    <w:name w:val="ListLabel 334"/>
    <w:rsid w:val="0056504B"/>
    <w:rPr>
      <w:rFonts w:eastAsia="Times New Roman" w:cs="Tahoma"/>
      <w:b w:val="0"/>
      <w:i w:val="0"/>
      <w:strike w:val="0"/>
      <w:dstrike w:val="0"/>
      <w:color w:val="000000"/>
      <w:position w:val="0"/>
      <w:sz w:val="19"/>
      <w:szCs w:val="19"/>
      <w:u w:val="none"/>
      <w:vertAlign w:val="baseline"/>
    </w:rPr>
  </w:style>
  <w:style w:type="character" w:customStyle="1" w:styleId="ListLabel335">
    <w:name w:val="ListLabel 335"/>
    <w:rsid w:val="0056504B"/>
    <w:rPr>
      <w:b/>
      <w:sz w:val="22"/>
    </w:rPr>
  </w:style>
  <w:style w:type="character" w:customStyle="1" w:styleId="ListLabel336">
    <w:name w:val="ListLabel 336"/>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37">
    <w:name w:val="ListLabel 337"/>
    <w:rsid w:val="0056504B"/>
    <w:rPr>
      <w:rFonts w:eastAsia="Times New Roman" w:cs="Arial"/>
      <w:b/>
      <w:i w:val="0"/>
      <w:strike w:val="0"/>
      <w:dstrike w:val="0"/>
      <w:color w:val="000000"/>
      <w:position w:val="0"/>
      <w:sz w:val="22"/>
      <w:szCs w:val="22"/>
      <w:u w:val="none"/>
      <w:vertAlign w:val="baseline"/>
    </w:rPr>
  </w:style>
  <w:style w:type="character" w:customStyle="1" w:styleId="ListLabel338">
    <w:name w:val="ListLabel 338"/>
    <w:rsid w:val="0056504B"/>
    <w:rPr>
      <w:rFonts w:eastAsia="Times New Roman" w:cs="Tahoma"/>
      <w:b w:val="0"/>
      <w:i w:val="0"/>
      <w:strike w:val="0"/>
      <w:dstrike w:val="0"/>
      <w:color w:val="000000"/>
      <w:position w:val="0"/>
      <w:sz w:val="19"/>
      <w:szCs w:val="19"/>
      <w:u w:val="none"/>
      <w:vertAlign w:val="baseline"/>
    </w:rPr>
  </w:style>
  <w:style w:type="character" w:customStyle="1" w:styleId="ListLabel339">
    <w:name w:val="ListLabel 339"/>
    <w:rsid w:val="0056504B"/>
    <w:rPr>
      <w:rFonts w:eastAsia="Times New Roman" w:cs="Tahoma"/>
      <w:b w:val="0"/>
      <w:i w:val="0"/>
      <w:strike w:val="0"/>
      <w:dstrike w:val="0"/>
      <w:color w:val="000000"/>
      <w:position w:val="0"/>
      <w:sz w:val="19"/>
      <w:szCs w:val="19"/>
      <w:u w:val="none"/>
      <w:vertAlign w:val="baseline"/>
    </w:rPr>
  </w:style>
  <w:style w:type="character" w:customStyle="1" w:styleId="ListLabel340">
    <w:name w:val="ListLabel 340"/>
    <w:rsid w:val="0056504B"/>
    <w:rPr>
      <w:rFonts w:eastAsia="Times New Roman" w:cs="Tahoma"/>
      <w:b w:val="0"/>
      <w:i w:val="0"/>
      <w:strike w:val="0"/>
      <w:dstrike w:val="0"/>
      <w:color w:val="000000"/>
      <w:position w:val="0"/>
      <w:sz w:val="19"/>
      <w:szCs w:val="19"/>
      <w:u w:val="none"/>
      <w:vertAlign w:val="baseline"/>
    </w:rPr>
  </w:style>
  <w:style w:type="character" w:customStyle="1" w:styleId="ListLabel341">
    <w:name w:val="ListLabel 341"/>
    <w:rsid w:val="0056504B"/>
    <w:rPr>
      <w:rFonts w:eastAsia="Times New Roman" w:cs="Tahoma"/>
      <w:b w:val="0"/>
      <w:i w:val="0"/>
      <w:strike w:val="0"/>
      <w:dstrike w:val="0"/>
      <w:color w:val="000000"/>
      <w:position w:val="0"/>
      <w:sz w:val="19"/>
      <w:szCs w:val="19"/>
      <w:u w:val="none"/>
      <w:vertAlign w:val="baseline"/>
    </w:rPr>
  </w:style>
  <w:style w:type="character" w:customStyle="1" w:styleId="ListLabel342">
    <w:name w:val="ListLabel 342"/>
    <w:rsid w:val="0056504B"/>
    <w:rPr>
      <w:rFonts w:eastAsia="Times New Roman" w:cs="Tahoma"/>
      <w:b w:val="0"/>
      <w:i w:val="0"/>
      <w:strike w:val="0"/>
      <w:dstrike w:val="0"/>
      <w:color w:val="000000"/>
      <w:position w:val="0"/>
      <w:sz w:val="19"/>
      <w:szCs w:val="19"/>
      <w:u w:val="none"/>
      <w:vertAlign w:val="baseline"/>
    </w:rPr>
  </w:style>
  <w:style w:type="character" w:customStyle="1" w:styleId="ListLabel343">
    <w:name w:val="ListLabel 343"/>
    <w:rsid w:val="0056504B"/>
    <w:rPr>
      <w:rFonts w:eastAsia="Times New Roman" w:cs="Tahoma"/>
      <w:b w:val="0"/>
      <w:i w:val="0"/>
      <w:strike w:val="0"/>
      <w:dstrike w:val="0"/>
      <w:color w:val="000000"/>
      <w:position w:val="0"/>
      <w:sz w:val="19"/>
      <w:szCs w:val="19"/>
      <w:u w:val="none"/>
      <w:vertAlign w:val="baseline"/>
    </w:rPr>
  </w:style>
  <w:style w:type="character" w:customStyle="1" w:styleId="ListLabel344">
    <w:name w:val="ListLabel 344"/>
    <w:rsid w:val="0056504B"/>
    <w:rPr>
      <w:rFonts w:eastAsia="Times New Roman" w:cs="Tahoma"/>
      <w:b w:val="0"/>
      <w:i w:val="0"/>
      <w:strike w:val="0"/>
      <w:dstrike w:val="0"/>
      <w:color w:val="000000"/>
      <w:position w:val="0"/>
      <w:sz w:val="19"/>
      <w:szCs w:val="19"/>
      <w:u w:val="none"/>
      <w:vertAlign w:val="baseline"/>
    </w:rPr>
  </w:style>
  <w:style w:type="character" w:customStyle="1" w:styleId="ListLabel345">
    <w:name w:val="ListLabel 345"/>
    <w:rsid w:val="0056504B"/>
    <w:rPr>
      <w:rFonts w:eastAsia="Times New Roman" w:cs="Tahoma"/>
      <w:b w:val="0"/>
      <w:i w:val="0"/>
      <w:strike w:val="0"/>
      <w:dstrike w:val="0"/>
      <w:color w:val="000000"/>
      <w:position w:val="0"/>
      <w:sz w:val="19"/>
      <w:szCs w:val="19"/>
      <w:u w:val="none"/>
      <w:vertAlign w:val="baseline"/>
    </w:rPr>
  </w:style>
  <w:style w:type="character" w:customStyle="1" w:styleId="ListLabel346">
    <w:name w:val="ListLabel 346"/>
    <w:rsid w:val="0056504B"/>
    <w:rPr>
      <w:rFonts w:eastAsia="Times New Roman" w:cs="Tahoma"/>
      <w:b w:val="0"/>
      <w:i w:val="0"/>
      <w:strike w:val="0"/>
      <w:dstrike w:val="0"/>
      <w:color w:val="000000"/>
      <w:position w:val="0"/>
      <w:sz w:val="19"/>
      <w:szCs w:val="19"/>
      <w:u w:val="none"/>
      <w:vertAlign w:val="baseline"/>
    </w:rPr>
  </w:style>
  <w:style w:type="character" w:customStyle="1" w:styleId="ListLabel347">
    <w:name w:val="ListLabel 347"/>
    <w:rsid w:val="0056504B"/>
    <w:rPr>
      <w:rFonts w:eastAsia="Times New Roman" w:cs="Arial"/>
      <w:b w:val="0"/>
      <w:i w:val="0"/>
      <w:strike w:val="0"/>
      <w:dstrike w:val="0"/>
      <w:color w:val="000000"/>
      <w:position w:val="0"/>
      <w:sz w:val="22"/>
      <w:szCs w:val="22"/>
      <w:u w:val="none"/>
      <w:vertAlign w:val="baseline"/>
    </w:rPr>
  </w:style>
  <w:style w:type="character" w:customStyle="1" w:styleId="ListLabel348">
    <w:name w:val="ListLabel 348"/>
    <w:rsid w:val="0056504B"/>
    <w:rPr>
      <w:rFonts w:cs="Arial"/>
      <w:b w:val="0"/>
      <w:i w:val="0"/>
      <w:strike w:val="0"/>
      <w:dstrike w:val="0"/>
      <w:color w:val="000000"/>
      <w:position w:val="0"/>
      <w:sz w:val="19"/>
      <w:u w:val="none"/>
      <w:vertAlign w:val="baseline"/>
    </w:rPr>
  </w:style>
  <w:style w:type="character" w:customStyle="1" w:styleId="ListLabel349">
    <w:name w:val="ListLabel 349"/>
    <w:rsid w:val="0056504B"/>
    <w:rPr>
      <w:rFonts w:cs="Arial"/>
      <w:b w:val="0"/>
      <w:i w:val="0"/>
      <w:strike w:val="0"/>
      <w:dstrike w:val="0"/>
      <w:color w:val="000000"/>
      <w:position w:val="0"/>
      <w:sz w:val="19"/>
      <w:u w:val="none"/>
      <w:vertAlign w:val="baseline"/>
    </w:rPr>
  </w:style>
  <w:style w:type="character" w:customStyle="1" w:styleId="ListLabel350">
    <w:name w:val="ListLabel 350"/>
    <w:rsid w:val="0056504B"/>
    <w:rPr>
      <w:rFonts w:cs="Segoe UI Symbol"/>
      <w:b w:val="0"/>
      <w:i w:val="0"/>
      <w:strike w:val="0"/>
      <w:dstrike w:val="0"/>
      <w:color w:val="000000"/>
      <w:position w:val="0"/>
      <w:sz w:val="19"/>
      <w:u w:val="none"/>
      <w:vertAlign w:val="baseline"/>
    </w:rPr>
  </w:style>
  <w:style w:type="character" w:customStyle="1" w:styleId="ListLabel351">
    <w:name w:val="ListLabel 351"/>
    <w:rsid w:val="0056504B"/>
    <w:rPr>
      <w:rFonts w:cs="Segoe UI Symbol"/>
      <w:b w:val="0"/>
      <w:i w:val="0"/>
      <w:strike w:val="0"/>
      <w:dstrike w:val="0"/>
      <w:color w:val="000000"/>
      <w:position w:val="0"/>
      <w:sz w:val="19"/>
      <w:u w:val="none"/>
      <w:vertAlign w:val="baseline"/>
    </w:rPr>
  </w:style>
  <w:style w:type="character" w:customStyle="1" w:styleId="ListLabel352">
    <w:name w:val="ListLabel 352"/>
    <w:rsid w:val="0056504B"/>
    <w:rPr>
      <w:rFonts w:cs="Arial"/>
      <w:b w:val="0"/>
      <w:i w:val="0"/>
      <w:strike w:val="0"/>
      <w:dstrike w:val="0"/>
      <w:color w:val="000000"/>
      <w:position w:val="0"/>
      <w:sz w:val="19"/>
      <w:u w:val="none"/>
      <w:vertAlign w:val="baseline"/>
    </w:rPr>
  </w:style>
  <w:style w:type="character" w:customStyle="1" w:styleId="ListLabel353">
    <w:name w:val="ListLabel 353"/>
    <w:rsid w:val="0056504B"/>
    <w:rPr>
      <w:rFonts w:cs="Segoe UI Symbol"/>
      <w:b w:val="0"/>
      <w:i w:val="0"/>
      <w:strike w:val="0"/>
      <w:dstrike w:val="0"/>
      <w:color w:val="000000"/>
      <w:position w:val="0"/>
      <w:sz w:val="19"/>
      <w:u w:val="none"/>
      <w:vertAlign w:val="baseline"/>
    </w:rPr>
  </w:style>
  <w:style w:type="character" w:customStyle="1" w:styleId="ListLabel354">
    <w:name w:val="ListLabel 354"/>
    <w:rsid w:val="0056504B"/>
    <w:rPr>
      <w:rFonts w:cs="Segoe UI Symbol"/>
      <w:b w:val="0"/>
      <w:i w:val="0"/>
      <w:strike w:val="0"/>
      <w:dstrike w:val="0"/>
      <w:color w:val="000000"/>
      <w:position w:val="0"/>
      <w:sz w:val="19"/>
      <w:u w:val="none"/>
      <w:vertAlign w:val="baseline"/>
    </w:rPr>
  </w:style>
  <w:style w:type="character" w:customStyle="1" w:styleId="ListLabel355">
    <w:name w:val="ListLabel 355"/>
    <w:rsid w:val="0056504B"/>
    <w:rPr>
      <w:rFonts w:eastAsia="Times New Roman" w:cs="Arial"/>
      <w:sz w:val="22"/>
    </w:rPr>
  </w:style>
  <w:style w:type="character" w:customStyle="1" w:styleId="ListLabel356">
    <w:name w:val="ListLabel 356"/>
    <w:rsid w:val="0056504B"/>
    <w:rPr>
      <w:rFonts w:cs="Times New Roman"/>
    </w:rPr>
  </w:style>
  <w:style w:type="character" w:customStyle="1" w:styleId="ListLabel357">
    <w:name w:val="ListLabel 357"/>
    <w:rsid w:val="0056504B"/>
    <w:rPr>
      <w:rFonts w:eastAsia="Times New Roman" w:cs="Arial"/>
      <w:sz w:val="22"/>
    </w:rPr>
  </w:style>
  <w:style w:type="character" w:customStyle="1" w:styleId="ListLabel358">
    <w:name w:val="ListLabel 358"/>
    <w:rsid w:val="0056504B"/>
    <w:rPr>
      <w:rFonts w:cs="Times New Roman"/>
    </w:rPr>
  </w:style>
  <w:style w:type="character" w:customStyle="1" w:styleId="ListLabel359">
    <w:name w:val="ListLabel 359"/>
    <w:rsid w:val="0056504B"/>
    <w:rPr>
      <w:rFonts w:cs="Times New Roman"/>
    </w:rPr>
  </w:style>
  <w:style w:type="character" w:customStyle="1" w:styleId="ListLabel360">
    <w:name w:val="ListLabel 360"/>
    <w:rsid w:val="0056504B"/>
    <w:rPr>
      <w:rFonts w:cs="Times New Roman"/>
    </w:rPr>
  </w:style>
  <w:style w:type="character" w:customStyle="1" w:styleId="ListLabel361">
    <w:name w:val="ListLabel 361"/>
    <w:rsid w:val="0056504B"/>
    <w:rPr>
      <w:rFonts w:cs="Times New Roman"/>
    </w:rPr>
  </w:style>
  <w:style w:type="character" w:customStyle="1" w:styleId="ListLabel362">
    <w:name w:val="ListLabel 362"/>
    <w:rsid w:val="0056504B"/>
    <w:rPr>
      <w:rFonts w:cs="Times New Roman"/>
    </w:rPr>
  </w:style>
  <w:style w:type="character" w:customStyle="1" w:styleId="ListLabel363">
    <w:name w:val="ListLabel 363"/>
    <w:rsid w:val="0056504B"/>
    <w:rPr>
      <w:rFonts w:cs="Times New Roman"/>
    </w:rPr>
  </w:style>
  <w:style w:type="character" w:customStyle="1" w:styleId="ListLabel364">
    <w:name w:val="ListLabel 364"/>
    <w:rsid w:val="0056504B"/>
    <w:rPr>
      <w:rFonts w:eastAsia="Times New Roman" w:cs="Tahoma"/>
      <w:b/>
      <w:bCs/>
      <w:i w:val="0"/>
      <w:strike w:val="0"/>
      <w:dstrike w:val="0"/>
      <w:color w:val="FFFFFF"/>
      <w:position w:val="0"/>
      <w:sz w:val="22"/>
      <w:szCs w:val="19"/>
      <w:u w:val="none"/>
      <w:vertAlign w:val="baseline"/>
    </w:rPr>
  </w:style>
  <w:style w:type="character" w:customStyle="1" w:styleId="ListLabel365">
    <w:name w:val="ListLabel 365"/>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66">
    <w:name w:val="ListLabel 366"/>
    <w:rsid w:val="0056504B"/>
    <w:rPr>
      <w:rFonts w:cs="Tahoma"/>
      <w:b w:val="0"/>
      <w:i w:val="0"/>
      <w:strike w:val="0"/>
      <w:dstrike w:val="0"/>
      <w:color w:val="000000"/>
      <w:position w:val="0"/>
      <w:sz w:val="19"/>
      <w:u w:val="none"/>
      <w:vertAlign w:val="baseline"/>
    </w:rPr>
  </w:style>
  <w:style w:type="character" w:customStyle="1" w:styleId="ListLabel367">
    <w:name w:val="ListLabel 367"/>
    <w:rsid w:val="0056504B"/>
    <w:rPr>
      <w:rFonts w:cs="Tahoma"/>
      <w:b w:val="0"/>
      <w:i w:val="0"/>
      <w:strike w:val="0"/>
      <w:dstrike w:val="0"/>
      <w:color w:val="000000"/>
      <w:position w:val="0"/>
      <w:sz w:val="19"/>
      <w:u w:val="none"/>
      <w:vertAlign w:val="baseline"/>
    </w:rPr>
  </w:style>
  <w:style w:type="character" w:customStyle="1" w:styleId="ListLabel368">
    <w:name w:val="ListLabel 368"/>
    <w:rsid w:val="0056504B"/>
    <w:rPr>
      <w:rFonts w:cs="Tahoma"/>
      <w:b w:val="0"/>
      <w:i w:val="0"/>
      <w:strike w:val="0"/>
      <w:dstrike w:val="0"/>
      <w:color w:val="000000"/>
      <w:position w:val="0"/>
      <w:sz w:val="19"/>
      <w:u w:val="none"/>
      <w:vertAlign w:val="baseline"/>
    </w:rPr>
  </w:style>
  <w:style w:type="character" w:customStyle="1" w:styleId="ListLabel369">
    <w:name w:val="ListLabel 369"/>
    <w:rsid w:val="0056504B"/>
    <w:rPr>
      <w:rFonts w:cs="Tahoma"/>
      <w:b w:val="0"/>
      <w:i w:val="0"/>
      <w:strike w:val="0"/>
      <w:dstrike w:val="0"/>
      <w:color w:val="000000"/>
      <w:position w:val="0"/>
      <w:sz w:val="19"/>
      <w:u w:val="none"/>
      <w:vertAlign w:val="baseline"/>
    </w:rPr>
  </w:style>
  <w:style w:type="character" w:customStyle="1" w:styleId="ListLabel370">
    <w:name w:val="ListLabel 370"/>
    <w:rsid w:val="0056504B"/>
    <w:rPr>
      <w:rFonts w:cs="Tahoma"/>
      <w:b w:val="0"/>
      <w:i w:val="0"/>
      <w:strike w:val="0"/>
      <w:dstrike w:val="0"/>
      <w:color w:val="000000"/>
      <w:position w:val="0"/>
      <w:sz w:val="19"/>
      <w:u w:val="none"/>
      <w:vertAlign w:val="baseline"/>
    </w:rPr>
  </w:style>
  <w:style w:type="character" w:customStyle="1" w:styleId="ListLabel371">
    <w:name w:val="ListLabel 371"/>
    <w:rsid w:val="0056504B"/>
    <w:rPr>
      <w:rFonts w:cs="Tahoma"/>
      <w:b w:val="0"/>
      <w:i w:val="0"/>
      <w:strike w:val="0"/>
      <w:dstrike w:val="0"/>
      <w:color w:val="000000"/>
      <w:position w:val="0"/>
      <w:sz w:val="19"/>
      <w:u w:val="none"/>
      <w:vertAlign w:val="baseline"/>
    </w:rPr>
  </w:style>
  <w:style w:type="character" w:customStyle="1" w:styleId="ListLabel372">
    <w:name w:val="ListLabel 372"/>
    <w:rsid w:val="0056504B"/>
    <w:rPr>
      <w:rFonts w:cs="Tahoma"/>
      <w:b w:val="0"/>
      <w:i w:val="0"/>
      <w:strike w:val="0"/>
      <w:dstrike w:val="0"/>
      <w:color w:val="000000"/>
      <w:position w:val="0"/>
      <w:sz w:val="19"/>
      <w:u w:val="none"/>
      <w:vertAlign w:val="baseline"/>
    </w:rPr>
  </w:style>
  <w:style w:type="character" w:customStyle="1" w:styleId="ListLabel373">
    <w:name w:val="ListLabel 373"/>
    <w:rsid w:val="0056504B"/>
    <w:rPr>
      <w:rFonts w:ascii="Arial" w:hAnsi="Arial" w:cs="Symbol"/>
      <w:color w:val="auto"/>
      <w:sz w:val="22"/>
    </w:rPr>
  </w:style>
  <w:style w:type="character" w:customStyle="1" w:styleId="ListLabel374">
    <w:name w:val="ListLabel 374"/>
    <w:rsid w:val="0056504B"/>
    <w:rPr>
      <w:rFonts w:ascii="Arial" w:hAnsi="Arial" w:cs="Symbol"/>
      <w:sz w:val="22"/>
    </w:rPr>
  </w:style>
  <w:style w:type="character" w:customStyle="1" w:styleId="ListLabel375">
    <w:name w:val="ListLabel 375"/>
    <w:rsid w:val="0056504B"/>
    <w:rPr>
      <w:rFonts w:cs="Arial"/>
      <w:sz w:val="22"/>
      <w:szCs w:val="22"/>
    </w:rPr>
  </w:style>
  <w:style w:type="character" w:customStyle="1" w:styleId="ListLabel376">
    <w:name w:val="ListLabel 376"/>
    <w:rsid w:val="0056504B"/>
    <w:rPr>
      <w:rFonts w:ascii="Arial" w:eastAsia="Times New Roman" w:hAnsi="Arial" w:cs="Arial"/>
      <w:sz w:val="22"/>
      <w:szCs w:val="22"/>
    </w:rPr>
  </w:style>
  <w:style w:type="character" w:customStyle="1" w:styleId="ListLabel377">
    <w:name w:val="ListLabel 377"/>
    <w:rsid w:val="0056504B"/>
    <w:rPr>
      <w:rFonts w:ascii="Arial" w:hAnsi="Arial" w:cs="Arial"/>
      <w:sz w:val="22"/>
      <w:szCs w:val="22"/>
      <w:lang w:val="pl-PL"/>
    </w:rPr>
  </w:style>
  <w:style w:type="character" w:customStyle="1" w:styleId="ListLabel378">
    <w:name w:val="ListLabel 378"/>
    <w:rsid w:val="0056504B"/>
    <w:rPr>
      <w:rFonts w:ascii="Arial" w:eastAsia="TimesNewRomanPSMT" w:hAnsi="Arial" w:cs="Tahoma"/>
      <w:sz w:val="22"/>
      <w:szCs w:val="22"/>
      <w:lang w:val="pl-PL"/>
    </w:rPr>
  </w:style>
  <w:style w:type="character" w:customStyle="1" w:styleId="ListLabel379">
    <w:name w:val="ListLabel 379"/>
    <w:rsid w:val="0056504B"/>
    <w:rPr>
      <w:rFonts w:ascii="Arial" w:hAnsi="Arial" w:cs="Arial"/>
      <w:sz w:val="22"/>
      <w:szCs w:val="22"/>
      <w:lang w:val="pl-PL"/>
    </w:rPr>
  </w:style>
  <w:style w:type="character" w:customStyle="1" w:styleId="ListLabel380">
    <w:name w:val="ListLabel 380"/>
    <w:rsid w:val="0056504B"/>
    <w:rPr>
      <w:rFonts w:cs="Arial"/>
      <w:sz w:val="22"/>
      <w:szCs w:val="22"/>
    </w:rPr>
  </w:style>
  <w:style w:type="character" w:customStyle="1" w:styleId="ListLabel381">
    <w:name w:val="ListLabel 381"/>
    <w:rsid w:val="0056504B"/>
    <w:rPr>
      <w:rFonts w:ascii="Arial" w:eastAsia="SimSun" w:hAnsi="Arial" w:cs="Arial"/>
      <w:b w:val="0"/>
      <w:i w:val="0"/>
      <w:sz w:val="22"/>
      <w:szCs w:val="20"/>
    </w:rPr>
  </w:style>
  <w:style w:type="character" w:customStyle="1" w:styleId="ListLabel382">
    <w:name w:val="ListLabel 382"/>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83">
    <w:name w:val="ListLabel 383"/>
    <w:rsid w:val="0056504B"/>
    <w:rPr>
      <w:rFonts w:eastAsia="Times New Roman" w:cs="Tahoma"/>
      <w:b/>
      <w:bCs/>
      <w:i w:val="0"/>
      <w:strike w:val="0"/>
      <w:dstrike w:val="0"/>
      <w:color w:val="FFFFFF"/>
      <w:position w:val="0"/>
      <w:sz w:val="22"/>
      <w:szCs w:val="19"/>
      <w:u w:val="none"/>
      <w:vertAlign w:val="baseline"/>
    </w:rPr>
  </w:style>
  <w:style w:type="character" w:customStyle="1" w:styleId="ListLabel384">
    <w:name w:val="ListLabel 384"/>
    <w:rsid w:val="0056504B"/>
    <w:rPr>
      <w:rFonts w:ascii="Arial" w:eastAsia="Times New Roman" w:hAnsi="Arial" w:cs="Arial"/>
      <w:b w:val="0"/>
      <w:bCs/>
      <w:i w:val="0"/>
      <w:strike w:val="0"/>
      <w:dstrike w:val="0"/>
      <w:color w:val="000000"/>
      <w:position w:val="0"/>
      <w:sz w:val="22"/>
      <w:szCs w:val="22"/>
      <w:u w:val="none"/>
      <w:vertAlign w:val="baseline"/>
    </w:rPr>
  </w:style>
  <w:style w:type="character" w:customStyle="1" w:styleId="ListLabel385">
    <w:name w:val="ListLabel 385"/>
    <w:rsid w:val="0056504B"/>
    <w:rPr>
      <w:rFonts w:cs="Tahoma"/>
      <w:b w:val="0"/>
      <w:i w:val="0"/>
      <w:strike w:val="0"/>
      <w:dstrike w:val="0"/>
      <w:color w:val="000000"/>
      <w:position w:val="0"/>
      <w:sz w:val="19"/>
      <w:u w:val="none"/>
      <w:vertAlign w:val="baseline"/>
    </w:rPr>
  </w:style>
  <w:style w:type="character" w:customStyle="1" w:styleId="ListLabel386">
    <w:name w:val="ListLabel 386"/>
    <w:rsid w:val="0056504B"/>
    <w:rPr>
      <w:rFonts w:cs="Tahoma"/>
      <w:b w:val="0"/>
      <w:i w:val="0"/>
      <w:strike w:val="0"/>
      <w:dstrike w:val="0"/>
      <w:color w:val="000000"/>
      <w:position w:val="0"/>
      <w:sz w:val="19"/>
      <w:u w:val="none"/>
      <w:vertAlign w:val="baseline"/>
    </w:rPr>
  </w:style>
  <w:style w:type="character" w:customStyle="1" w:styleId="ListLabel387">
    <w:name w:val="ListLabel 387"/>
    <w:rsid w:val="0056504B"/>
    <w:rPr>
      <w:rFonts w:cs="Tahoma"/>
      <w:b w:val="0"/>
      <w:i w:val="0"/>
      <w:strike w:val="0"/>
      <w:dstrike w:val="0"/>
      <w:color w:val="000000"/>
      <w:position w:val="0"/>
      <w:sz w:val="19"/>
      <w:u w:val="none"/>
      <w:vertAlign w:val="baseline"/>
    </w:rPr>
  </w:style>
  <w:style w:type="character" w:customStyle="1" w:styleId="ListLabel388">
    <w:name w:val="ListLabel 388"/>
    <w:rsid w:val="0056504B"/>
    <w:rPr>
      <w:rFonts w:cs="Tahoma"/>
      <w:b w:val="0"/>
      <w:i w:val="0"/>
      <w:strike w:val="0"/>
      <w:dstrike w:val="0"/>
      <w:color w:val="000000"/>
      <w:position w:val="0"/>
      <w:sz w:val="19"/>
      <w:u w:val="none"/>
      <w:vertAlign w:val="baseline"/>
    </w:rPr>
  </w:style>
  <w:style w:type="character" w:customStyle="1" w:styleId="ListLabel389">
    <w:name w:val="ListLabel 389"/>
    <w:rsid w:val="0056504B"/>
    <w:rPr>
      <w:rFonts w:cs="Tahoma"/>
      <w:b w:val="0"/>
      <w:i w:val="0"/>
      <w:strike w:val="0"/>
      <w:dstrike w:val="0"/>
      <w:color w:val="000000"/>
      <w:position w:val="0"/>
      <w:sz w:val="19"/>
      <w:u w:val="none"/>
      <w:vertAlign w:val="baseline"/>
    </w:rPr>
  </w:style>
  <w:style w:type="character" w:customStyle="1" w:styleId="ListLabel390">
    <w:name w:val="ListLabel 390"/>
    <w:rsid w:val="0056504B"/>
    <w:rPr>
      <w:rFonts w:cs="Tahoma"/>
      <w:b w:val="0"/>
      <w:i w:val="0"/>
      <w:strike w:val="0"/>
      <w:dstrike w:val="0"/>
      <w:color w:val="000000"/>
      <w:position w:val="0"/>
      <w:sz w:val="19"/>
      <w:u w:val="none"/>
      <w:vertAlign w:val="baseline"/>
    </w:rPr>
  </w:style>
  <w:style w:type="character" w:customStyle="1" w:styleId="ListLabel391">
    <w:name w:val="ListLabel 391"/>
    <w:rsid w:val="0056504B"/>
    <w:rPr>
      <w:rFonts w:cs="Tahoma"/>
      <w:b w:val="0"/>
      <w:i w:val="0"/>
      <w:strike w:val="0"/>
      <w:dstrike w:val="0"/>
      <w:color w:val="000000"/>
      <w:position w:val="0"/>
      <w:sz w:val="19"/>
      <w:u w:val="none"/>
      <w:vertAlign w:val="baseline"/>
    </w:rPr>
  </w:style>
  <w:style w:type="character" w:customStyle="1" w:styleId="ListLabel392">
    <w:name w:val="ListLabel 392"/>
    <w:rsid w:val="0056504B"/>
    <w:rPr>
      <w:rFonts w:ascii="Arial" w:hAnsi="Arial" w:cs="Symbol"/>
      <w:color w:val="auto"/>
      <w:sz w:val="22"/>
    </w:rPr>
  </w:style>
  <w:style w:type="character" w:customStyle="1" w:styleId="ListLabel393">
    <w:name w:val="ListLabel 393"/>
    <w:rsid w:val="0056504B"/>
    <w:rPr>
      <w:rFonts w:ascii="Arial" w:hAnsi="Arial" w:cs="Symbol"/>
      <w:sz w:val="22"/>
    </w:rPr>
  </w:style>
  <w:style w:type="character" w:customStyle="1" w:styleId="ListLabel394">
    <w:name w:val="ListLabel 394"/>
    <w:rsid w:val="0056504B"/>
    <w:rPr>
      <w:rFonts w:cs="Arial"/>
      <w:sz w:val="22"/>
      <w:szCs w:val="22"/>
    </w:rPr>
  </w:style>
  <w:style w:type="character" w:customStyle="1" w:styleId="ListLabel395">
    <w:name w:val="ListLabel 395"/>
    <w:rsid w:val="0056504B"/>
    <w:rPr>
      <w:rFonts w:ascii="Arial" w:eastAsia="Times New Roman" w:hAnsi="Arial" w:cs="Arial"/>
      <w:sz w:val="22"/>
      <w:szCs w:val="22"/>
    </w:rPr>
  </w:style>
  <w:style w:type="character" w:customStyle="1" w:styleId="ListLabel396">
    <w:name w:val="ListLabel 396"/>
    <w:rsid w:val="0056504B"/>
    <w:rPr>
      <w:rFonts w:ascii="Arial" w:hAnsi="Arial" w:cs="Arial"/>
      <w:sz w:val="22"/>
      <w:szCs w:val="22"/>
      <w:lang w:val="pl-PL"/>
    </w:rPr>
  </w:style>
  <w:style w:type="character" w:customStyle="1" w:styleId="ListLabel397">
    <w:name w:val="ListLabel 397"/>
    <w:rsid w:val="0056504B"/>
    <w:rPr>
      <w:rFonts w:ascii="Arial" w:eastAsia="TimesNewRomanPSMT" w:hAnsi="Arial" w:cs="Tahoma"/>
      <w:sz w:val="22"/>
      <w:szCs w:val="22"/>
      <w:lang w:val="pl-PL"/>
    </w:rPr>
  </w:style>
  <w:style w:type="character" w:customStyle="1" w:styleId="ListLabel398">
    <w:name w:val="ListLabel 398"/>
    <w:rsid w:val="0056504B"/>
    <w:rPr>
      <w:rFonts w:ascii="Arial" w:hAnsi="Arial" w:cs="Arial"/>
      <w:sz w:val="22"/>
      <w:szCs w:val="22"/>
      <w:lang w:val="pl-PL"/>
    </w:rPr>
  </w:style>
  <w:style w:type="character" w:customStyle="1" w:styleId="TekstdymkaZnak1">
    <w:name w:val="Tekst dymka Znak1"/>
    <w:rsid w:val="0056504B"/>
    <w:rPr>
      <w:rFonts w:ascii="Tahoma" w:hAnsi="Tahoma" w:cs="Tahoma"/>
      <w:color w:val="000000"/>
      <w:sz w:val="16"/>
      <w:szCs w:val="16"/>
    </w:rPr>
  </w:style>
  <w:style w:type="paragraph" w:customStyle="1" w:styleId="Nagwek30">
    <w:name w:val="Nagłówek3"/>
    <w:basedOn w:val="Normalny"/>
    <w:next w:val="Tekstpodstawowy"/>
    <w:rsid w:val="0056504B"/>
    <w:pPr>
      <w:keepNext/>
      <w:suppressAutoHyphens/>
      <w:spacing w:before="240" w:after="120" w:line="240" w:lineRule="auto"/>
      <w:ind w:left="427" w:right="1580" w:hanging="341"/>
      <w:jc w:val="both"/>
    </w:pPr>
    <w:rPr>
      <w:rFonts w:ascii="Liberation Sans" w:eastAsia="Microsoft YaHei" w:hAnsi="Liberation Sans" w:cs="Arial"/>
      <w:color w:val="000000"/>
      <w:sz w:val="28"/>
      <w:szCs w:val="28"/>
      <w:lang w:eastAsia="zh-CN"/>
    </w:rPr>
  </w:style>
  <w:style w:type="paragraph" w:styleId="Lista">
    <w:name w:val="List"/>
    <w:basedOn w:val="Tekstpodstawowy"/>
    <w:rsid w:val="0056504B"/>
    <w:pPr>
      <w:suppressAutoHyphens/>
      <w:spacing w:after="140" w:line="276" w:lineRule="auto"/>
      <w:ind w:left="427" w:right="1580" w:hanging="341"/>
      <w:jc w:val="both"/>
    </w:pPr>
    <w:rPr>
      <w:rFonts w:ascii="Tahoma" w:eastAsia="Times New Roman" w:hAnsi="Tahoma" w:cs="Arial"/>
      <w:color w:val="000000"/>
      <w:sz w:val="19"/>
      <w:lang w:eastAsia="zh-CN"/>
    </w:rPr>
  </w:style>
  <w:style w:type="paragraph" w:styleId="Legenda">
    <w:name w:val="caption"/>
    <w:basedOn w:val="Normalny"/>
    <w:qFormat/>
    <w:rsid w:val="0056504B"/>
    <w:pPr>
      <w:suppressLineNumbers/>
      <w:suppressAutoHyphens/>
      <w:spacing w:before="120" w:after="120" w:line="240" w:lineRule="auto"/>
      <w:ind w:left="427" w:right="1580" w:hanging="341"/>
      <w:jc w:val="both"/>
    </w:pPr>
    <w:rPr>
      <w:rFonts w:ascii="Tahoma" w:eastAsia="Times New Roman" w:hAnsi="Tahoma" w:cs="Arial"/>
      <w:i/>
      <w:iCs/>
      <w:color w:val="000000"/>
      <w:sz w:val="24"/>
      <w:szCs w:val="24"/>
      <w:lang w:eastAsia="zh-CN"/>
    </w:rPr>
  </w:style>
  <w:style w:type="paragraph" w:customStyle="1" w:styleId="Indeks">
    <w:name w:val="Indeks"/>
    <w:basedOn w:val="Normalny"/>
    <w:rsid w:val="0056504B"/>
    <w:pPr>
      <w:suppressLineNumbers/>
      <w:suppressAutoHyphens/>
      <w:spacing w:after="5" w:line="240" w:lineRule="auto"/>
      <w:ind w:left="427" w:right="1580" w:hanging="341"/>
      <w:jc w:val="both"/>
    </w:pPr>
    <w:rPr>
      <w:rFonts w:ascii="Tahoma" w:eastAsia="Times New Roman" w:hAnsi="Tahoma" w:cs="Arial"/>
      <w:color w:val="000000"/>
      <w:sz w:val="19"/>
      <w:lang w:eastAsia="zh-CN"/>
    </w:rPr>
  </w:style>
  <w:style w:type="paragraph" w:customStyle="1" w:styleId="Nagwek20">
    <w:name w:val="Nagłówek2"/>
    <w:basedOn w:val="Normalny"/>
    <w:next w:val="Tekstpodstawowy"/>
    <w:rsid w:val="0056504B"/>
    <w:pPr>
      <w:keepNext/>
      <w:suppressAutoHyphens/>
      <w:spacing w:before="240" w:after="120" w:line="240" w:lineRule="auto"/>
      <w:ind w:left="427" w:right="1580" w:hanging="341"/>
      <w:jc w:val="both"/>
    </w:pPr>
    <w:rPr>
      <w:rFonts w:ascii="Liberation Sans" w:eastAsia="Microsoft YaHei" w:hAnsi="Liberation Sans" w:cs="Arial"/>
      <w:color w:val="000000"/>
      <w:sz w:val="28"/>
      <w:szCs w:val="28"/>
      <w:lang w:eastAsia="zh-CN"/>
    </w:rPr>
  </w:style>
  <w:style w:type="paragraph" w:customStyle="1" w:styleId="Legenda1">
    <w:name w:val="Legenda1"/>
    <w:basedOn w:val="Normalny"/>
    <w:rsid w:val="0056504B"/>
    <w:pPr>
      <w:suppressLineNumbers/>
      <w:suppressAutoHyphens/>
      <w:spacing w:before="120" w:after="120" w:line="240" w:lineRule="auto"/>
      <w:ind w:left="427" w:right="1580" w:hanging="341"/>
      <w:jc w:val="both"/>
    </w:pPr>
    <w:rPr>
      <w:rFonts w:ascii="Tahoma" w:eastAsia="Times New Roman" w:hAnsi="Tahoma" w:cs="Arial"/>
      <w:i/>
      <w:iCs/>
      <w:color w:val="000000"/>
      <w:sz w:val="24"/>
      <w:szCs w:val="24"/>
      <w:lang w:eastAsia="zh-CN"/>
    </w:rPr>
  </w:style>
  <w:style w:type="paragraph" w:customStyle="1" w:styleId="Podpis1">
    <w:name w:val="Podpis1"/>
    <w:basedOn w:val="Normalny"/>
    <w:rsid w:val="0056504B"/>
    <w:pPr>
      <w:suppressLineNumbers/>
      <w:suppressAutoHyphens/>
      <w:spacing w:before="120" w:after="120" w:line="240" w:lineRule="auto"/>
      <w:ind w:left="427" w:right="1580" w:hanging="341"/>
      <w:jc w:val="both"/>
    </w:pPr>
    <w:rPr>
      <w:rFonts w:ascii="Tahoma" w:eastAsia="Times New Roman" w:hAnsi="Tahoma" w:cs="Arial"/>
      <w:i/>
      <w:iCs/>
      <w:color w:val="000000"/>
      <w:sz w:val="24"/>
      <w:szCs w:val="24"/>
      <w:lang w:eastAsia="zh-CN"/>
    </w:rPr>
  </w:style>
  <w:style w:type="paragraph" w:customStyle="1" w:styleId="Legenda2">
    <w:name w:val="Legenda2"/>
    <w:basedOn w:val="Normalny"/>
    <w:rsid w:val="0056504B"/>
    <w:pPr>
      <w:suppressLineNumbers/>
      <w:suppressAutoHyphens/>
      <w:spacing w:before="120" w:after="120" w:line="240" w:lineRule="auto"/>
      <w:ind w:left="427" w:right="1580" w:hanging="341"/>
      <w:jc w:val="both"/>
    </w:pPr>
    <w:rPr>
      <w:rFonts w:ascii="Tahoma" w:eastAsia="Times New Roman" w:hAnsi="Tahoma" w:cs="Arial"/>
      <w:i/>
      <w:iCs/>
      <w:color w:val="000000"/>
      <w:sz w:val="24"/>
      <w:szCs w:val="24"/>
      <w:lang w:eastAsia="zh-CN"/>
    </w:rPr>
  </w:style>
  <w:style w:type="paragraph" w:customStyle="1" w:styleId="Akapitzlist2">
    <w:name w:val="Akapit z listą2"/>
    <w:basedOn w:val="Normalny"/>
    <w:rsid w:val="0056504B"/>
    <w:pPr>
      <w:suppressAutoHyphens/>
      <w:spacing w:after="5" w:line="240" w:lineRule="auto"/>
      <w:ind w:left="708" w:right="1580" w:hanging="341"/>
      <w:jc w:val="both"/>
    </w:pPr>
    <w:rPr>
      <w:rFonts w:ascii="Tahoma" w:eastAsia="Times New Roman" w:hAnsi="Tahoma" w:cs="Tahoma"/>
      <w:color w:val="000000"/>
      <w:sz w:val="19"/>
      <w:lang w:eastAsia="zh-CN"/>
    </w:rPr>
  </w:style>
  <w:style w:type="paragraph" w:customStyle="1" w:styleId="Tekstkomentarza1">
    <w:name w:val="Tekst komentarza1"/>
    <w:basedOn w:val="Normalny"/>
    <w:rsid w:val="0056504B"/>
    <w:pPr>
      <w:suppressAutoHyphens/>
      <w:spacing w:after="5" w:line="240" w:lineRule="auto"/>
      <w:ind w:left="427" w:right="1580" w:hanging="341"/>
      <w:jc w:val="both"/>
    </w:pPr>
    <w:rPr>
      <w:rFonts w:ascii="Tahoma" w:eastAsia="Times New Roman" w:hAnsi="Tahoma" w:cs="Tahoma"/>
      <w:color w:val="000000"/>
      <w:sz w:val="20"/>
      <w:szCs w:val="20"/>
      <w:lang w:eastAsia="zh-CN"/>
    </w:rPr>
  </w:style>
  <w:style w:type="paragraph" w:customStyle="1" w:styleId="NormalnyWeb1">
    <w:name w:val="Normalny (Web)1"/>
    <w:basedOn w:val="Normalny"/>
    <w:rsid w:val="0056504B"/>
    <w:pPr>
      <w:suppressAutoHyphens/>
      <w:spacing w:before="280" w:after="119" w:line="100" w:lineRule="atLeast"/>
    </w:pPr>
    <w:rPr>
      <w:rFonts w:ascii="Times New Roman" w:eastAsia="Times New Roman" w:hAnsi="Times New Roman" w:cs="Times New Roman"/>
      <w:sz w:val="24"/>
      <w:szCs w:val="24"/>
      <w:lang w:eastAsia="zh-CN"/>
    </w:rPr>
  </w:style>
  <w:style w:type="paragraph" w:customStyle="1" w:styleId="Tekstdymka1">
    <w:name w:val="Tekst dymka1"/>
    <w:basedOn w:val="Normalny"/>
    <w:rsid w:val="0056504B"/>
    <w:pPr>
      <w:suppressAutoHyphens/>
      <w:spacing w:after="0" w:line="100" w:lineRule="atLeast"/>
      <w:ind w:left="427" w:right="1580" w:hanging="341"/>
      <w:jc w:val="both"/>
    </w:pPr>
    <w:rPr>
      <w:rFonts w:ascii="Tahoma" w:eastAsia="Times New Roman" w:hAnsi="Tahoma" w:cs="Tahoma"/>
      <w:color w:val="000000"/>
      <w:sz w:val="16"/>
      <w:szCs w:val="16"/>
      <w:lang w:eastAsia="zh-CN"/>
    </w:rPr>
  </w:style>
  <w:style w:type="paragraph" w:customStyle="1" w:styleId="Tematkomentarza1">
    <w:name w:val="Temat komentarza1"/>
    <w:basedOn w:val="Tekstkomentarza1"/>
    <w:next w:val="Tekstkomentarza1"/>
    <w:rsid w:val="0056504B"/>
    <w:pPr>
      <w:spacing w:line="100" w:lineRule="atLeast"/>
    </w:pPr>
    <w:rPr>
      <w:b/>
      <w:bCs/>
    </w:rPr>
  </w:style>
  <w:style w:type="paragraph" w:customStyle="1" w:styleId="Tekstpodstawowy21">
    <w:name w:val="Tekst podstawowy 21"/>
    <w:basedOn w:val="Normalny"/>
    <w:rsid w:val="0056504B"/>
    <w:pPr>
      <w:suppressAutoHyphens/>
      <w:spacing w:after="0" w:line="100" w:lineRule="atLeast"/>
      <w:jc w:val="both"/>
    </w:pPr>
    <w:rPr>
      <w:rFonts w:ascii="Times New Roman" w:eastAsia="Times New Roman" w:hAnsi="Times New Roman" w:cs="Times New Roman"/>
      <w:sz w:val="24"/>
      <w:szCs w:val="20"/>
      <w:lang w:eastAsia="zh-CN"/>
    </w:rPr>
  </w:style>
  <w:style w:type="paragraph" w:customStyle="1" w:styleId="WW-Zwykytekst">
    <w:name w:val="WW-Zwykły tekst"/>
    <w:basedOn w:val="Normalny"/>
    <w:rsid w:val="0056504B"/>
    <w:pPr>
      <w:widowControl w:val="0"/>
      <w:suppressAutoHyphens/>
      <w:spacing w:after="0" w:line="100" w:lineRule="atLeast"/>
    </w:pPr>
    <w:rPr>
      <w:rFonts w:ascii="Courier New" w:eastAsia="Times New Roman" w:hAnsi="Courier New" w:cs="Courier New"/>
      <w:sz w:val="24"/>
      <w:szCs w:val="24"/>
      <w:lang w:val="en-US" w:eastAsia="zh-CN"/>
    </w:rPr>
  </w:style>
  <w:style w:type="character" w:customStyle="1" w:styleId="TekstkomentarzaZnak1">
    <w:name w:val="Tekst komentarza Znak1"/>
    <w:basedOn w:val="Domylnaczcionkaakapitu"/>
    <w:uiPriority w:val="99"/>
    <w:semiHidden/>
    <w:rsid w:val="0056504B"/>
    <w:rPr>
      <w:rFonts w:ascii="Tahoma" w:hAnsi="Tahoma" w:cs="Tahoma"/>
      <w:color w:val="000000"/>
      <w:lang w:eastAsia="zh-CN"/>
    </w:rPr>
  </w:style>
  <w:style w:type="character" w:customStyle="1" w:styleId="TematkomentarzaZnak1">
    <w:name w:val="Temat komentarza Znak1"/>
    <w:basedOn w:val="TekstkomentarzaZnak1"/>
    <w:uiPriority w:val="99"/>
    <w:semiHidden/>
    <w:rsid w:val="0056504B"/>
    <w:rPr>
      <w:rFonts w:ascii="Tahoma" w:hAnsi="Tahoma" w:cs="Tahoma"/>
      <w:b/>
      <w:bCs/>
      <w:color w:val="000000"/>
      <w:lang w:eastAsia="zh-CN"/>
    </w:rPr>
  </w:style>
  <w:style w:type="paragraph" w:styleId="Tekstpodstawowy3">
    <w:name w:val="Body Text 3"/>
    <w:basedOn w:val="Normalny"/>
    <w:link w:val="Tekstpodstawowy3Znak"/>
    <w:uiPriority w:val="99"/>
    <w:unhideWhenUsed/>
    <w:rsid w:val="0086508D"/>
    <w:pPr>
      <w:spacing w:after="120"/>
    </w:pPr>
    <w:rPr>
      <w:sz w:val="16"/>
      <w:szCs w:val="16"/>
    </w:rPr>
  </w:style>
  <w:style w:type="character" w:customStyle="1" w:styleId="Tekstpodstawowy3Znak">
    <w:name w:val="Tekst podstawowy 3 Znak"/>
    <w:basedOn w:val="Domylnaczcionkaakapitu"/>
    <w:link w:val="Tekstpodstawowy3"/>
    <w:uiPriority w:val="99"/>
    <w:rsid w:val="0086508D"/>
    <w:rPr>
      <w:sz w:val="16"/>
      <w:szCs w:val="16"/>
    </w:rPr>
  </w:style>
  <w:style w:type="character" w:customStyle="1" w:styleId="Nagwek8Znak">
    <w:name w:val="Nagłówek 8 Znak"/>
    <w:basedOn w:val="Domylnaczcionkaakapitu"/>
    <w:link w:val="Nagwek8"/>
    <w:rsid w:val="00D37D6B"/>
    <w:rPr>
      <w:rFonts w:ascii="Arial" w:eastAsia="Lucida Sans Unicode" w:hAnsi="Arial" w:cs="Arial"/>
      <w:i/>
      <w:iCs/>
      <w:kern w:val="1"/>
      <w:lang w:eastAsia="ar-SA"/>
    </w:rPr>
  </w:style>
  <w:style w:type="character" w:customStyle="1" w:styleId="cpvdrzewo5">
    <w:name w:val="cpv_drzewo_5"/>
    <w:rsid w:val="00B96395"/>
  </w:style>
  <w:style w:type="character" w:customStyle="1" w:styleId="Styl2SWZZnak">
    <w:name w:val="Styl2SWZ Znak"/>
    <w:basedOn w:val="Domylnaczcionkaakapitu"/>
    <w:link w:val="Styl2SWZ"/>
    <w:locked/>
    <w:rsid w:val="00FC79EE"/>
  </w:style>
  <w:style w:type="paragraph" w:customStyle="1" w:styleId="Styl2SWZ">
    <w:name w:val="Styl2SWZ"/>
    <w:basedOn w:val="Normalny"/>
    <w:link w:val="Styl2SWZZnak"/>
    <w:qFormat/>
    <w:rsid w:val="00FC79EE"/>
    <w:pPr>
      <w:numPr>
        <w:numId w:val="5"/>
      </w:numPr>
      <w:spacing w:after="0" w:line="240" w:lineRule="auto"/>
      <w:jc w:val="both"/>
    </w:pPr>
  </w:style>
  <w:style w:type="character" w:styleId="Uwydatnienie">
    <w:name w:val="Emphasis"/>
    <w:basedOn w:val="Domylnaczcionkaakapitu"/>
    <w:uiPriority w:val="20"/>
    <w:qFormat/>
    <w:rsid w:val="00395DEA"/>
    <w:rPr>
      <w:i/>
      <w:iCs/>
    </w:rPr>
  </w:style>
  <w:style w:type="paragraph" w:styleId="Bezodstpw">
    <w:name w:val="No Spacing"/>
    <w:qFormat/>
    <w:rsid w:val="00F15BC2"/>
    <w:pPr>
      <w:suppressAutoHyphens/>
      <w:spacing w:after="0" w:line="240" w:lineRule="auto"/>
    </w:pPr>
    <w:rPr>
      <w:rFonts w:ascii="Calibri" w:eastAsia="Times New Roman" w:hAnsi="Calibri" w:cs="Calibri"/>
      <w:lang w:eastAsia="ar-SA"/>
    </w:rPr>
  </w:style>
  <w:style w:type="paragraph" w:customStyle="1" w:styleId="ust">
    <w:name w:val="ust"/>
    <w:rsid w:val="00F15BC2"/>
    <w:pPr>
      <w:suppressAutoHyphens/>
      <w:spacing w:before="60" w:after="60" w:line="240" w:lineRule="auto"/>
      <w:ind w:left="426" w:hanging="284"/>
      <w:jc w:val="both"/>
    </w:pPr>
    <w:rPr>
      <w:rFonts w:ascii="Times New Roman" w:eastAsia="Calibri" w:hAnsi="Times New Roman" w:cs="Times New Roman"/>
      <w:kern w:val="1"/>
      <w:sz w:val="24"/>
      <w:szCs w:val="24"/>
      <w:lang w:eastAsia="ar-SA"/>
    </w:rPr>
  </w:style>
  <w:style w:type="numbering" w:customStyle="1" w:styleId="Numbering123">
    <w:name w:val="Numbering 123"/>
    <w:basedOn w:val="Bezlisty"/>
    <w:rsid w:val="00F15BC2"/>
    <w:pPr>
      <w:numPr>
        <w:numId w:val="21"/>
      </w:numPr>
    </w:pPr>
  </w:style>
  <w:style w:type="character" w:customStyle="1" w:styleId="Styl1SWZZnak">
    <w:name w:val="Styl1SWZ Znak"/>
    <w:basedOn w:val="Domylnaczcionkaakapitu"/>
    <w:link w:val="Styl1SWZ"/>
    <w:locked/>
    <w:rsid w:val="00B72774"/>
    <w:rPr>
      <w:rFonts w:asciiTheme="majorHAnsi" w:eastAsiaTheme="majorEastAsia" w:hAnsiTheme="majorHAnsi" w:cstheme="majorBidi"/>
      <w:b/>
      <w:color w:val="2F5496" w:themeColor="accent1" w:themeShade="BF"/>
      <w:szCs w:val="32"/>
    </w:rPr>
  </w:style>
  <w:style w:type="paragraph" w:customStyle="1" w:styleId="Styl1SWZ">
    <w:name w:val="Styl1SWZ"/>
    <w:basedOn w:val="Nagwek1"/>
    <w:link w:val="Styl1SWZZnak"/>
    <w:qFormat/>
    <w:rsid w:val="00B72774"/>
    <w:pPr>
      <w:numPr>
        <w:numId w:val="7"/>
      </w:numPr>
      <w:spacing w:before="120" w:after="120" w:line="240" w:lineRule="auto"/>
      <w:jc w:val="both"/>
    </w:pPr>
    <w:rPr>
      <w:b/>
      <w:sz w:val="22"/>
    </w:rPr>
  </w:style>
  <w:style w:type="character" w:customStyle="1" w:styleId="czeinternetowe">
    <w:name w:val="Łącze internetowe"/>
    <w:basedOn w:val="Domylnaczcionkaakapitu"/>
    <w:rsid w:val="007B4890"/>
    <w:rPr>
      <w:color w:val="0563C1" w:themeColor="hyperlink"/>
      <w:u w:val="single"/>
    </w:rPr>
  </w:style>
  <w:style w:type="character" w:customStyle="1" w:styleId="fontstyle01">
    <w:name w:val="fontstyle01"/>
    <w:basedOn w:val="Domylnaczcionkaakapitu"/>
    <w:rsid w:val="000979DF"/>
    <w:rPr>
      <w:rFonts w:ascii="Arial" w:hAnsi="Arial" w:cs="Arial" w:hint="default"/>
      <w:b/>
      <w:bCs/>
      <w:i w:val="0"/>
      <w:iCs w:val="0"/>
      <w:color w:val="000000"/>
      <w:sz w:val="18"/>
      <w:szCs w:val="18"/>
    </w:rPr>
  </w:style>
  <w:style w:type="character" w:styleId="UyteHipercze">
    <w:name w:val="FollowedHyperlink"/>
    <w:basedOn w:val="Domylnaczcionkaakapitu"/>
    <w:uiPriority w:val="99"/>
    <w:semiHidden/>
    <w:unhideWhenUsed/>
    <w:rsid w:val="0058224D"/>
    <w:rPr>
      <w:color w:val="954F72" w:themeColor="followedHyperlink"/>
      <w:u w:val="single"/>
    </w:rPr>
  </w:style>
  <w:style w:type="character" w:customStyle="1" w:styleId="articletitle">
    <w:name w:val="articletitle"/>
    <w:basedOn w:val="Domylnaczcionkaakapitu"/>
    <w:rsid w:val="007A7770"/>
  </w:style>
  <w:style w:type="numbering" w:styleId="111111">
    <w:name w:val="Outline List 2"/>
    <w:basedOn w:val="Bezlisty"/>
    <w:uiPriority w:val="99"/>
    <w:semiHidden/>
    <w:unhideWhenUsed/>
    <w:rsid w:val="00254C9F"/>
    <w:pPr>
      <w:numPr>
        <w:numId w:val="1"/>
      </w:numPr>
    </w:pPr>
  </w:style>
  <w:style w:type="paragraph" w:customStyle="1" w:styleId="Zwykytekst1">
    <w:name w:val="Zwykły tekst1"/>
    <w:basedOn w:val="Normalny"/>
    <w:rsid w:val="0029773A"/>
    <w:pPr>
      <w:suppressAutoHyphens/>
      <w:spacing w:after="0" w:line="240" w:lineRule="auto"/>
    </w:pPr>
    <w:rPr>
      <w:rFonts w:ascii="Courier New" w:eastAsia="Times New Roman" w:hAnsi="Courier New" w:cs="Courier New"/>
      <w:sz w:val="20"/>
      <w:szCs w:val="20"/>
      <w:lang w:eastAsia="ar-SA"/>
    </w:rPr>
  </w:style>
  <w:style w:type="paragraph" w:styleId="NormalnyWeb">
    <w:name w:val="Normal (Web)"/>
    <w:basedOn w:val="Normalny"/>
    <w:semiHidden/>
    <w:unhideWhenUsed/>
    <w:rsid w:val="005264DC"/>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3">
    <w:name w:val="Nierozpoznana wzmianka3"/>
    <w:basedOn w:val="Domylnaczcionkaakapitu"/>
    <w:uiPriority w:val="99"/>
    <w:semiHidden/>
    <w:unhideWhenUsed/>
    <w:rsid w:val="005500FA"/>
    <w:rPr>
      <w:color w:val="605E5C"/>
      <w:shd w:val="clear" w:color="auto" w:fill="E1DFDD"/>
    </w:rPr>
  </w:style>
  <w:style w:type="character" w:customStyle="1" w:styleId="Normalny1">
    <w:name w:val="Normalny1"/>
    <w:basedOn w:val="Domylnaczcionkaakapitu"/>
    <w:rsid w:val="003D4B7F"/>
  </w:style>
  <w:style w:type="character" w:styleId="Wyrnieniedelikatne">
    <w:name w:val="Subtle Emphasis"/>
    <w:uiPriority w:val="19"/>
    <w:qFormat/>
    <w:rsid w:val="0048230B"/>
    <w:rPr>
      <w:i/>
      <w:iCs/>
      <w:color w:val="808080"/>
    </w:rPr>
  </w:style>
  <w:style w:type="paragraph" w:customStyle="1" w:styleId="paragraph">
    <w:name w:val="paragraph"/>
    <w:basedOn w:val="Normalny"/>
    <w:rsid w:val="005201D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5201D9"/>
  </w:style>
  <w:style w:type="character" w:customStyle="1" w:styleId="spellingerror">
    <w:name w:val="spellingerror"/>
    <w:basedOn w:val="Domylnaczcionkaakapitu"/>
    <w:rsid w:val="005201D9"/>
  </w:style>
  <w:style w:type="character" w:customStyle="1" w:styleId="Nagwek7Znak">
    <w:name w:val="Nagłówek 7 Znak"/>
    <w:basedOn w:val="Domylnaczcionkaakapitu"/>
    <w:link w:val="Nagwek7"/>
    <w:rsid w:val="00CB3F81"/>
    <w:rPr>
      <w:rFonts w:asciiTheme="majorHAnsi" w:eastAsiaTheme="majorEastAsia" w:hAnsiTheme="majorHAnsi" w:cstheme="majorBidi"/>
      <w:i/>
      <w:iCs/>
      <w:color w:val="1F3763" w:themeColor="accent1" w:themeShade="7F"/>
    </w:rPr>
  </w:style>
  <w:style w:type="character" w:customStyle="1" w:styleId="Nierozpoznanawzmianka4">
    <w:name w:val="Nierozpoznana wzmianka4"/>
    <w:basedOn w:val="Domylnaczcionkaakapitu"/>
    <w:uiPriority w:val="99"/>
    <w:semiHidden/>
    <w:unhideWhenUsed/>
    <w:rsid w:val="00182D89"/>
    <w:rPr>
      <w:color w:val="605E5C"/>
      <w:shd w:val="clear" w:color="auto" w:fill="E1DFDD"/>
    </w:rPr>
  </w:style>
  <w:style w:type="paragraph" w:styleId="Zwykytekst">
    <w:name w:val="Plain Text"/>
    <w:basedOn w:val="Normalny"/>
    <w:link w:val="ZwykytekstZnak"/>
    <w:unhideWhenUsed/>
    <w:rsid w:val="00340A20"/>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340A20"/>
    <w:rPr>
      <w:rFonts w:ascii="Courier New" w:eastAsia="Times New Roman" w:hAnsi="Courier New" w:cs="Courier New"/>
      <w:sz w:val="20"/>
      <w:szCs w:val="20"/>
      <w:lang w:eastAsia="pl-PL"/>
    </w:rPr>
  </w:style>
  <w:style w:type="paragraph" w:styleId="Poprawka">
    <w:name w:val="Revision"/>
    <w:hidden/>
    <w:uiPriority w:val="99"/>
    <w:semiHidden/>
    <w:rsid w:val="009F269D"/>
    <w:pPr>
      <w:spacing w:after="0" w:line="240" w:lineRule="auto"/>
    </w:pPr>
  </w:style>
  <w:style w:type="character" w:customStyle="1" w:styleId="Nagwek4Znak">
    <w:name w:val="Nagłówek 4 Znak"/>
    <w:basedOn w:val="Domylnaczcionkaakapitu"/>
    <w:link w:val="Nagwek4"/>
    <w:uiPriority w:val="9"/>
    <w:rsid w:val="00F42ADB"/>
    <w:rPr>
      <w:rFonts w:ascii="Times New Roman" w:hAnsi="Times New Roman" w:cs="Times New Roman"/>
      <w:b/>
      <w:color w:val="000000" w:themeColor="text1"/>
      <w:sz w:val="24"/>
      <w:szCs w:val="24"/>
    </w:rPr>
  </w:style>
  <w:style w:type="character" w:styleId="Nierozpoznanawzmianka">
    <w:name w:val="Unresolved Mention"/>
    <w:basedOn w:val="Domylnaczcionkaakapitu"/>
    <w:uiPriority w:val="99"/>
    <w:semiHidden/>
    <w:unhideWhenUsed/>
    <w:rsid w:val="00CC0A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2476">
      <w:bodyDiv w:val="1"/>
      <w:marLeft w:val="0"/>
      <w:marRight w:val="0"/>
      <w:marTop w:val="0"/>
      <w:marBottom w:val="0"/>
      <w:divBdr>
        <w:top w:val="none" w:sz="0" w:space="0" w:color="auto"/>
        <w:left w:val="none" w:sz="0" w:space="0" w:color="auto"/>
        <w:bottom w:val="none" w:sz="0" w:space="0" w:color="auto"/>
        <w:right w:val="none" w:sz="0" w:space="0" w:color="auto"/>
      </w:divBdr>
    </w:div>
    <w:div w:id="14040723">
      <w:bodyDiv w:val="1"/>
      <w:marLeft w:val="0"/>
      <w:marRight w:val="0"/>
      <w:marTop w:val="0"/>
      <w:marBottom w:val="0"/>
      <w:divBdr>
        <w:top w:val="none" w:sz="0" w:space="0" w:color="auto"/>
        <w:left w:val="none" w:sz="0" w:space="0" w:color="auto"/>
        <w:bottom w:val="none" w:sz="0" w:space="0" w:color="auto"/>
        <w:right w:val="none" w:sz="0" w:space="0" w:color="auto"/>
      </w:divBdr>
    </w:div>
    <w:div w:id="20321866">
      <w:bodyDiv w:val="1"/>
      <w:marLeft w:val="0"/>
      <w:marRight w:val="0"/>
      <w:marTop w:val="0"/>
      <w:marBottom w:val="0"/>
      <w:divBdr>
        <w:top w:val="none" w:sz="0" w:space="0" w:color="auto"/>
        <w:left w:val="none" w:sz="0" w:space="0" w:color="auto"/>
        <w:bottom w:val="none" w:sz="0" w:space="0" w:color="auto"/>
        <w:right w:val="none" w:sz="0" w:space="0" w:color="auto"/>
      </w:divBdr>
    </w:div>
    <w:div w:id="30888804">
      <w:bodyDiv w:val="1"/>
      <w:marLeft w:val="0"/>
      <w:marRight w:val="0"/>
      <w:marTop w:val="0"/>
      <w:marBottom w:val="0"/>
      <w:divBdr>
        <w:top w:val="none" w:sz="0" w:space="0" w:color="auto"/>
        <w:left w:val="none" w:sz="0" w:space="0" w:color="auto"/>
        <w:bottom w:val="none" w:sz="0" w:space="0" w:color="auto"/>
        <w:right w:val="none" w:sz="0" w:space="0" w:color="auto"/>
      </w:divBdr>
    </w:div>
    <w:div w:id="32734576">
      <w:bodyDiv w:val="1"/>
      <w:marLeft w:val="0"/>
      <w:marRight w:val="0"/>
      <w:marTop w:val="0"/>
      <w:marBottom w:val="0"/>
      <w:divBdr>
        <w:top w:val="none" w:sz="0" w:space="0" w:color="auto"/>
        <w:left w:val="none" w:sz="0" w:space="0" w:color="auto"/>
        <w:bottom w:val="none" w:sz="0" w:space="0" w:color="auto"/>
        <w:right w:val="none" w:sz="0" w:space="0" w:color="auto"/>
      </w:divBdr>
    </w:div>
    <w:div w:id="39088753">
      <w:bodyDiv w:val="1"/>
      <w:marLeft w:val="0"/>
      <w:marRight w:val="0"/>
      <w:marTop w:val="0"/>
      <w:marBottom w:val="0"/>
      <w:divBdr>
        <w:top w:val="none" w:sz="0" w:space="0" w:color="auto"/>
        <w:left w:val="none" w:sz="0" w:space="0" w:color="auto"/>
        <w:bottom w:val="none" w:sz="0" w:space="0" w:color="auto"/>
        <w:right w:val="none" w:sz="0" w:space="0" w:color="auto"/>
      </w:divBdr>
    </w:div>
    <w:div w:id="55788038">
      <w:bodyDiv w:val="1"/>
      <w:marLeft w:val="0"/>
      <w:marRight w:val="0"/>
      <w:marTop w:val="0"/>
      <w:marBottom w:val="0"/>
      <w:divBdr>
        <w:top w:val="none" w:sz="0" w:space="0" w:color="auto"/>
        <w:left w:val="none" w:sz="0" w:space="0" w:color="auto"/>
        <w:bottom w:val="none" w:sz="0" w:space="0" w:color="auto"/>
        <w:right w:val="none" w:sz="0" w:space="0" w:color="auto"/>
      </w:divBdr>
    </w:div>
    <w:div w:id="81338726">
      <w:bodyDiv w:val="1"/>
      <w:marLeft w:val="0"/>
      <w:marRight w:val="0"/>
      <w:marTop w:val="0"/>
      <w:marBottom w:val="0"/>
      <w:divBdr>
        <w:top w:val="none" w:sz="0" w:space="0" w:color="auto"/>
        <w:left w:val="none" w:sz="0" w:space="0" w:color="auto"/>
        <w:bottom w:val="none" w:sz="0" w:space="0" w:color="auto"/>
        <w:right w:val="none" w:sz="0" w:space="0" w:color="auto"/>
      </w:divBdr>
    </w:div>
    <w:div w:id="87704545">
      <w:bodyDiv w:val="1"/>
      <w:marLeft w:val="0"/>
      <w:marRight w:val="0"/>
      <w:marTop w:val="0"/>
      <w:marBottom w:val="0"/>
      <w:divBdr>
        <w:top w:val="none" w:sz="0" w:space="0" w:color="auto"/>
        <w:left w:val="none" w:sz="0" w:space="0" w:color="auto"/>
        <w:bottom w:val="none" w:sz="0" w:space="0" w:color="auto"/>
        <w:right w:val="none" w:sz="0" w:space="0" w:color="auto"/>
      </w:divBdr>
    </w:div>
    <w:div w:id="97990598">
      <w:bodyDiv w:val="1"/>
      <w:marLeft w:val="0"/>
      <w:marRight w:val="0"/>
      <w:marTop w:val="0"/>
      <w:marBottom w:val="0"/>
      <w:divBdr>
        <w:top w:val="none" w:sz="0" w:space="0" w:color="auto"/>
        <w:left w:val="none" w:sz="0" w:space="0" w:color="auto"/>
        <w:bottom w:val="none" w:sz="0" w:space="0" w:color="auto"/>
        <w:right w:val="none" w:sz="0" w:space="0" w:color="auto"/>
      </w:divBdr>
    </w:div>
    <w:div w:id="111291916">
      <w:bodyDiv w:val="1"/>
      <w:marLeft w:val="0"/>
      <w:marRight w:val="0"/>
      <w:marTop w:val="0"/>
      <w:marBottom w:val="0"/>
      <w:divBdr>
        <w:top w:val="none" w:sz="0" w:space="0" w:color="auto"/>
        <w:left w:val="none" w:sz="0" w:space="0" w:color="auto"/>
        <w:bottom w:val="none" w:sz="0" w:space="0" w:color="auto"/>
        <w:right w:val="none" w:sz="0" w:space="0" w:color="auto"/>
      </w:divBdr>
    </w:div>
    <w:div w:id="158620205">
      <w:bodyDiv w:val="1"/>
      <w:marLeft w:val="0"/>
      <w:marRight w:val="0"/>
      <w:marTop w:val="0"/>
      <w:marBottom w:val="0"/>
      <w:divBdr>
        <w:top w:val="none" w:sz="0" w:space="0" w:color="auto"/>
        <w:left w:val="none" w:sz="0" w:space="0" w:color="auto"/>
        <w:bottom w:val="none" w:sz="0" w:space="0" w:color="auto"/>
        <w:right w:val="none" w:sz="0" w:space="0" w:color="auto"/>
      </w:divBdr>
    </w:div>
    <w:div w:id="190075025">
      <w:bodyDiv w:val="1"/>
      <w:marLeft w:val="0"/>
      <w:marRight w:val="0"/>
      <w:marTop w:val="0"/>
      <w:marBottom w:val="0"/>
      <w:divBdr>
        <w:top w:val="none" w:sz="0" w:space="0" w:color="auto"/>
        <w:left w:val="none" w:sz="0" w:space="0" w:color="auto"/>
        <w:bottom w:val="none" w:sz="0" w:space="0" w:color="auto"/>
        <w:right w:val="none" w:sz="0" w:space="0" w:color="auto"/>
      </w:divBdr>
    </w:div>
    <w:div w:id="191768131">
      <w:bodyDiv w:val="1"/>
      <w:marLeft w:val="0"/>
      <w:marRight w:val="0"/>
      <w:marTop w:val="0"/>
      <w:marBottom w:val="0"/>
      <w:divBdr>
        <w:top w:val="none" w:sz="0" w:space="0" w:color="auto"/>
        <w:left w:val="none" w:sz="0" w:space="0" w:color="auto"/>
        <w:bottom w:val="none" w:sz="0" w:space="0" w:color="auto"/>
        <w:right w:val="none" w:sz="0" w:space="0" w:color="auto"/>
      </w:divBdr>
    </w:div>
    <w:div w:id="222182205">
      <w:bodyDiv w:val="1"/>
      <w:marLeft w:val="0"/>
      <w:marRight w:val="0"/>
      <w:marTop w:val="0"/>
      <w:marBottom w:val="0"/>
      <w:divBdr>
        <w:top w:val="none" w:sz="0" w:space="0" w:color="auto"/>
        <w:left w:val="none" w:sz="0" w:space="0" w:color="auto"/>
        <w:bottom w:val="none" w:sz="0" w:space="0" w:color="auto"/>
        <w:right w:val="none" w:sz="0" w:space="0" w:color="auto"/>
      </w:divBdr>
    </w:div>
    <w:div w:id="228420585">
      <w:bodyDiv w:val="1"/>
      <w:marLeft w:val="0"/>
      <w:marRight w:val="0"/>
      <w:marTop w:val="0"/>
      <w:marBottom w:val="0"/>
      <w:divBdr>
        <w:top w:val="none" w:sz="0" w:space="0" w:color="auto"/>
        <w:left w:val="none" w:sz="0" w:space="0" w:color="auto"/>
        <w:bottom w:val="none" w:sz="0" w:space="0" w:color="auto"/>
        <w:right w:val="none" w:sz="0" w:space="0" w:color="auto"/>
      </w:divBdr>
    </w:div>
    <w:div w:id="238174572">
      <w:bodyDiv w:val="1"/>
      <w:marLeft w:val="0"/>
      <w:marRight w:val="0"/>
      <w:marTop w:val="0"/>
      <w:marBottom w:val="0"/>
      <w:divBdr>
        <w:top w:val="none" w:sz="0" w:space="0" w:color="auto"/>
        <w:left w:val="none" w:sz="0" w:space="0" w:color="auto"/>
        <w:bottom w:val="none" w:sz="0" w:space="0" w:color="auto"/>
        <w:right w:val="none" w:sz="0" w:space="0" w:color="auto"/>
      </w:divBdr>
    </w:div>
    <w:div w:id="243416286">
      <w:bodyDiv w:val="1"/>
      <w:marLeft w:val="0"/>
      <w:marRight w:val="0"/>
      <w:marTop w:val="0"/>
      <w:marBottom w:val="0"/>
      <w:divBdr>
        <w:top w:val="none" w:sz="0" w:space="0" w:color="auto"/>
        <w:left w:val="none" w:sz="0" w:space="0" w:color="auto"/>
        <w:bottom w:val="none" w:sz="0" w:space="0" w:color="auto"/>
        <w:right w:val="none" w:sz="0" w:space="0" w:color="auto"/>
      </w:divBdr>
    </w:div>
    <w:div w:id="265113780">
      <w:bodyDiv w:val="1"/>
      <w:marLeft w:val="0"/>
      <w:marRight w:val="0"/>
      <w:marTop w:val="0"/>
      <w:marBottom w:val="0"/>
      <w:divBdr>
        <w:top w:val="none" w:sz="0" w:space="0" w:color="auto"/>
        <w:left w:val="none" w:sz="0" w:space="0" w:color="auto"/>
        <w:bottom w:val="none" w:sz="0" w:space="0" w:color="auto"/>
        <w:right w:val="none" w:sz="0" w:space="0" w:color="auto"/>
      </w:divBdr>
    </w:div>
    <w:div w:id="275523937">
      <w:bodyDiv w:val="1"/>
      <w:marLeft w:val="0"/>
      <w:marRight w:val="0"/>
      <w:marTop w:val="0"/>
      <w:marBottom w:val="0"/>
      <w:divBdr>
        <w:top w:val="none" w:sz="0" w:space="0" w:color="auto"/>
        <w:left w:val="none" w:sz="0" w:space="0" w:color="auto"/>
        <w:bottom w:val="none" w:sz="0" w:space="0" w:color="auto"/>
        <w:right w:val="none" w:sz="0" w:space="0" w:color="auto"/>
      </w:divBdr>
    </w:div>
    <w:div w:id="314653359">
      <w:bodyDiv w:val="1"/>
      <w:marLeft w:val="0"/>
      <w:marRight w:val="0"/>
      <w:marTop w:val="0"/>
      <w:marBottom w:val="0"/>
      <w:divBdr>
        <w:top w:val="none" w:sz="0" w:space="0" w:color="auto"/>
        <w:left w:val="none" w:sz="0" w:space="0" w:color="auto"/>
        <w:bottom w:val="none" w:sz="0" w:space="0" w:color="auto"/>
        <w:right w:val="none" w:sz="0" w:space="0" w:color="auto"/>
      </w:divBdr>
    </w:div>
    <w:div w:id="321198318">
      <w:bodyDiv w:val="1"/>
      <w:marLeft w:val="0"/>
      <w:marRight w:val="0"/>
      <w:marTop w:val="0"/>
      <w:marBottom w:val="0"/>
      <w:divBdr>
        <w:top w:val="none" w:sz="0" w:space="0" w:color="auto"/>
        <w:left w:val="none" w:sz="0" w:space="0" w:color="auto"/>
        <w:bottom w:val="none" w:sz="0" w:space="0" w:color="auto"/>
        <w:right w:val="none" w:sz="0" w:space="0" w:color="auto"/>
      </w:divBdr>
    </w:div>
    <w:div w:id="326131261">
      <w:bodyDiv w:val="1"/>
      <w:marLeft w:val="0"/>
      <w:marRight w:val="0"/>
      <w:marTop w:val="0"/>
      <w:marBottom w:val="0"/>
      <w:divBdr>
        <w:top w:val="none" w:sz="0" w:space="0" w:color="auto"/>
        <w:left w:val="none" w:sz="0" w:space="0" w:color="auto"/>
        <w:bottom w:val="none" w:sz="0" w:space="0" w:color="auto"/>
        <w:right w:val="none" w:sz="0" w:space="0" w:color="auto"/>
      </w:divBdr>
    </w:div>
    <w:div w:id="337538352">
      <w:bodyDiv w:val="1"/>
      <w:marLeft w:val="0"/>
      <w:marRight w:val="0"/>
      <w:marTop w:val="0"/>
      <w:marBottom w:val="0"/>
      <w:divBdr>
        <w:top w:val="none" w:sz="0" w:space="0" w:color="auto"/>
        <w:left w:val="none" w:sz="0" w:space="0" w:color="auto"/>
        <w:bottom w:val="none" w:sz="0" w:space="0" w:color="auto"/>
        <w:right w:val="none" w:sz="0" w:space="0" w:color="auto"/>
      </w:divBdr>
    </w:div>
    <w:div w:id="337929994">
      <w:bodyDiv w:val="1"/>
      <w:marLeft w:val="0"/>
      <w:marRight w:val="0"/>
      <w:marTop w:val="0"/>
      <w:marBottom w:val="0"/>
      <w:divBdr>
        <w:top w:val="none" w:sz="0" w:space="0" w:color="auto"/>
        <w:left w:val="none" w:sz="0" w:space="0" w:color="auto"/>
        <w:bottom w:val="none" w:sz="0" w:space="0" w:color="auto"/>
        <w:right w:val="none" w:sz="0" w:space="0" w:color="auto"/>
      </w:divBdr>
    </w:div>
    <w:div w:id="409619368">
      <w:bodyDiv w:val="1"/>
      <w:marLeft w:val="0"/>
      <w:marRight w:val="0"/>
      <w:marTop w:val="0"/>
      <w:marBottom w:val="0"/>
      <w:divBdr>
        <w:top w:val="none" w:sz="0" w:space="0" w:color="auto"/>
        <w:left w:val="none" w:sz="0" w:space="0" w:color="auto"/>
        <w:bottom w:val="none" w:sz="0" w:space="0" w:color="auto"/>
        <w:right w:val="none" w:sz="0" w:space="0" w:color="auto"/>
      </w:divBdr>
    </w:div>
    <w:div w:id="413087474">
      <w:bodyDiv w:val="1"/>
      <w:marLeft w:val="0"/>
      <w:marRight w:val="0"/>
      <w:marTop w:val="0"/>
      <w:marBottom w:val="0"/>
      <w:divBdr>
        <w:top w:val="none" w:sz="0" w:space="0" w:color="auto"/>
        <w:left w:val="none" w:sz="0" w:space="0" w:color="auto"/>
        <w:bottom w:val="none" w:sz="0" w:space="0" w:color="auto"/>
        <w:right w:val="none" w:sz="0" w:space="0" w:color="auto"/>
      </w:divBdr>
    </w:div>
    <w:div w:id="452752688">
      <w:bodyDiv w:val="1"/>
      <w:marLeft w:val="0"/>
      <w:marRight w:val="0"/>
      <w:marTop w:val="0"/>
      <w:marBottom w:val="0"/>
      <w:divBdr>
        <w:top w:val="none" w:sz="0" w:space="0" w:color="auto"/>
        <w:left w:val="none" w:sz="0" w:space="0" w:color="auto"/>
        <w:bottom w:val="none" w:sz="0" w:space="0" w:color="auto"/>
        <w:right w:val="none" w:sz="0" w:space="0" w:color="auto"/>
      </w:divBdr>
    </w:div>
    <w:div w:id="459767117">
      <w:bodyDiv w:val="1"/>
      <w:marLeft w:val="0"/>
      <w:marRight w:val="0"/>
      <w:marTop w:val="0"/>
      <w:marBottom w:val="0"/>
      <w:divBdr>
        <w:top w:val="none" w:sz="0" w:space="0" w:color="auto"/>
        <w:left w:val="none" w:sz="0" w:space="0" w:color="auto"/>
        <w:bottom w:val="none" w:sz="0" w:space="0" w:color="auto"/>
        <w:right w:val="none" w:sz="0" w:space="0" w:color="auto"/>
      </w:divBdr>
    </w:div>
    <w:div w:id="472842244">
      <w:bodyDiv w:val="1"/>
      <w:marLeft w:val="0"/>
      <w:marRight w:val="0"/>
      <w:marTop w:val="0"/>
      <w:marBottom w:val="0"/>
      <w:divBdr>
        <w:top w:val="none" w:sz="0" w:space="0" w:color="auto"/>
        <w:left w:val="none" w:sz="0" w:space="0" w:color="auto"/>
        <w:bottom w:val="none" w:sz="0" w:space="0" w:color="auto"/>
        <w:right w:val="none" w:sz="0" w:space="0" w:color="auto"/>
      </w:divBdr>
    </w:div>
    <w:div w:id="476840069">
      <w:bodyDiv w:val="1"/>
      <w:marLeft w:val="0"/>
      <w:marRight w:val="0"/>
      <w:marTop w:val="0"/>
      <w:marBottom w:val="0"/>
      <w:divBdr>
        <w:top w:val="none" w:sz="0" w:space="0" w:color="auto"/>
        <w:left w:val="none" w:sz="0" w:space="0" w:color="auto"/>
        <w:bottom w:val="none" w:sz="0" w:space="0" w:color="auto"/>
        <w:right w:val="none" w:sz="0" w:space="0" w:color="auto"/>
      </w:divBdr>
    </w:div>
    <w:div w:id="487211579">
      <w:bodyDiv w:val="1"/>
      <w:marLeft w:val="0"/>
      <w:marRight w:val="0"/>
      <w:marTop w:val="0"/>
      <w:marBottom w:val="0"/>
      <w:divBdr>
        <w:top w:val="none" w:sz="0" w:space="0" w:color="auto"/>
        <w:left w:val="none" w:sz="0" w:space="0" w:color="auto"/>
        <w:bottom w:val="none" w:sz="0" w:space="0" w:color="auto"/>
        <w:right w:val="none" w:sz="0" w:space="0" w:color="auto"/>
      </w:divBdr>
    </w:div>
    <w:div w:id="495456599">
      <w:bodyDiv w:val="1"/>
      <w:marLeft w:val="0"/>
      <w:marRight w:val="0"/>
      <w:marTop w:val="0"/>
      <w:marBottom w:val="0"/>
      <w:divBdr>
        <w:top w:val="none" w:sz="0" w:space="0" w:color="auto"/>
        <w:left w:val="none" w:sz="0" w:space="0" w:color="auto"/>
        <w:bottom w:val="none" w:sz="0" w:space="0" w:color="auto"/>
        <w:right w:val="none" w:sz="0" w:space="0" w:color="auto"/>
      </w:divBdr>
    </w:div>
    <w:div w:id="566259284">
      <w:bodyDiv w:val="1"/>
      <w:marLeft w:val="0"/>
      <w:marRight w:val="0"/>
      <w:marTop w:val="0"/>
      <w:marBottom w:val="0"/>
      <w:divBdr>
        <w:top w:val="none" w:sz="0" w:space="0" w:color="auto"/>
        <w:left w:val="none" w:sz="0" w:space="0" w:color="auto"/>
        <w:bottom w:val="none" w:sz="0" w:space="0" w:color="auto"/>
        <w:right w:val="none" w:sz="0" w:space="0" w:color="auto"/>
      </w:divBdr>
    </w:div>
    <w:div w:id="570846809">
      <w:bodyDiv w:val="1"/>
      <w:marLeft w:val="0"/>
      <w:marRight w:val="0"/>
      <w:marTop w:val="0"/>
      <w:marBottom w:val="0"/>
      <w:divBdr>
        <w:top w:val="none" w:sz="0" w:space="0" w:color="auto"/>
        <w:left w:val="none" w:sz="0" w:space="0" w:color="auto"/>
        <w:bottom w:val="none" w:sz="0" w:space="0" w:color="auto"/>
        <w:right w:val="none" w:sz="0" w:space="0" w:color="auto"/>
      </w:divBdr>
    </w:div>
    <w:div w:id="600769365">
      <w:bodyDiv w:val="1"/>
      <w:marLeft w:val="0"/>
      <w:marRight w:val="0"/>
      <w:marTop w:val="0"/>
      <w:marBottom w:val="0"/>
      <w:divBdr>
        <w:top w:val="none" w:sz="0" w:space="0" w:color="auto"/>
        <w:left w:val="none" w:sz="0" w:space="0" w:color="auto"/>
        <w:bottom w:val="none" w:sz="0" w:space="0" w:color="auto"/>
        <w:right w:val="none" w:sz="0" w:space="0" w:color="auto"/>
      </w:divBdr>
    </w:div>
    <w:div w:id="613757511">
      <w:bodyDiv w:val="1"/>
      <w:marLeft w:val="0"/>
      <w:marRight w:val="0"/>
      <w:marTop w:val="0"/>
      <w:marBottom w:val="0"/>
      <w:divBdr>
        <w:top w:val="none" w:sz="0" w:space="0" w:color="auto"/>
        <w:left w:val="none" w:sz="0" w:space="0" w:color="auto"/>
        <w:bottom w:val="none" w:sz="0" w:space="0" w:color="auto"/>
        <w:right w:val="none" w:sz="0" w:space="0" w:color="auto"/>
      </w:divBdr>
    </w:div>
    <w:div w:id="622228314">
      <w:bodyDiv w:val="1"/>
      <w:marLeft w:val="0"/>
      <w:marRight w:val="0"/>
      <w:marTop w:val="0"/>
      <w:marBottom w:val="0"/>
      <w:divBdr>
        <w:top w:val="none" w:sz="0" w:space="0" w:color="auto"/>
        <w:left w:val="none" w:sz="0" w:space="0" w:color="auto"/>
        <w:bottom w:val="none" w:sz="0" w:space="0" w:color="auto"/>
        <w:right w:val="none" w:sz="0" w:space="0" w:color="auto"/>
      </w:divBdr>
    </w:div>
    <w:div w:id="624238297">
      <w:bodyDiv w:val="1"/>
      <w:marLeft w:val="0"/>
      <w:marRight w:val="0"/>
      <w:marTop w:val="0"/>
      <w:marBottom w:val="0"/>
      <w:divBdr>
        <w:top w:val="none" w:sz="0" w:space="0" w:color="auto"/>
        <w:left w:val="none" w:sz="0" w:space="0" w:color="auto"/>
        <w:bottom w:val="none" w:sz="0" w:space="0" w:color="auto"/>
        <w:right w:val="none" w:sz="0" w:space="0" w:color="auto"/>
      </w:divBdr>
    </w:div>
    <w:div w:id="635531767">
      <w:bodyDiv w:val="1"/>
      <w:marLeft w:val="0"/>
      <w:marRight w:val="0"/>
      <w:marTop w:val="0"/>
      <w:marBottom w:val="0"/>
      <w:divBdr>
        <w:top w:val="none" w:sz="0" w:space="0" w:color="auto"/>
        <w:left w:val="none" w:sz="0" w:space="0" w:color="auto"/>
        <w:bottom w:val="none" w:sz="0" w:space="0" w:color="auto"/>
        <w:right w:val="none" w:sz="0" w:space="0" w:color="auto"/>
      </w:divBdr>
    </w:div>
    <w:div w:id="642851655">
      <w:bodyDiv w:val="1"/>
      <w:marLeft w:val="0"/>
      <w:marRight w:val="0"/>
      <w:marTop w:val="0"/>
      <w:marBottom w:val="0"/>
      <w:divBdr>
        <w:top w:val="none" w:sz="0" w:space="0" w:color="auto"/>
        <w:left w:val="none" w:sz="0" w:space="0" w:color="auto"/>
        <w:bottom w:val="none" w:sz="0" w:space="0" w:color="auto"/>
        <w:right w:val="none" w:sz="0" w:space="0" w:color="auto"/>
      </w:divBdr>
    </w:div>
    <w:div w:id="643242518">
      <w:bodyDiv w:val="1"/>
      <w:marLeft w:val="0"/>
      <w:marRight w:val="0"/>
      <w:marTop w:val="0"/>
      <w:marBottom w:val="0"/>
      <w:divBdr>
        <w:top w:val="none" w:sz="0" w:space="0" w:color="auto"/>
        <w:left w:val="none" w:sz="0" w:space="0" w:color="auto"/>
        <w:bottom w:val="none" w:sz="0" w:space="0" w:color="auto"/>
        <w:right w:val="none" w:sz="0" w:space="0" w:color="auto"/>
      </w:divBdr>
    </w:div>
    <w:div w:id="661006980">
      <w:bodyDiv w:val="1"/>
      <w:marLeft w:val="0"/>
      <w:marRight w:val="0"/>
      <w:marTop w:val="0"/>
      <w:marBottom w:val="0"/>
      <w:divBdr>
        <w:top w:val="none" w:sz="0" w:space="0" w:color="auto"/>
        <w:left w:val="none" w:sz="0" w:space="0" w:color="auto"/>
        <w:bottom w:val="none" w:sz="0" w:space="0" w:color="auto"/>
        <w:right w:val="none" w:sz="0" w:space="0" w:color="auto"/>
      </w:divBdr>
    </w:div>
    <w:div w:id="663241384">
      <w:bodyDiv w:val="1"/>
      <w:marLeft w:val="0"/>
      <w:marRight w:val="0"/>
      <w:marTop w:val="0"/>
      <w:marBottom w:val="0"/>
      <w:divBdr>
        <w:top w:val="none" w:sz="0" w:space="0" w:color="auto"/>
        <w:left w:val="none" w:sz="0" w:space="0" w:color="auto"/>
        <w:bottom w:val="none" w:sz="0" w:space="0" w:color="auto"/>
        <w:right w:val="none" w:sz="0" w:space="0" w:color="auto"/>
      </w:divBdr>
    </w:div>
    <w:div w:id="678849965">
      <w:bodyDiv w:val="1"/>
      <w:marLeft w:val="0"/>
      <w:marRight w:val="0"/>
      <w:marTop w:val="0"/>
      <w:marBottom w:val="0"/>
      <w:divBdr>
        <w:top w:val="none" w:sz="0" w:space="0" w:color="auto"/>
        <w:left w:val="none" w:sz="0" w:space="0" w:color="auto"/>
        <w:bottom w:val="none" w:sz="0" w:space="0" w:color="auto"/>
        <w:right w:val="none" w:sz="0" w:space="0" w:color="auto"/>
      </w:divBdr>
    </w:div>
    <w:div w:id="679161986">
      <w:bodyDiv w:val="1"/>
      <w:marLeft w:val="0"/>
      <w:marRight w:val="0"/>
      <w:marTop w:val="0"/>
      <w:marBottom w:val="0"/>
      <w:divBdr>
        <w:top w:val="none" w:sz="0" w:space="0" w:color="auto"/>
        <w:left w:val="none" w:sz="0" w:space="0" w:color="auto"/>
        <w:bottom w:val="none" w:sz="0" w:space="0" w:color="auto"/>
        <w:right w:val="none" w:sz="0" w:space="0" w:color="auto"/>
      </w:divBdr>
    </w:div>
    <w:div w:id="690686422">
      <w:bodyDiv w:val="1"/>
      <w:marLeft w:val="0"/>
      <w:marRight w:val="0"/>
      <w:marTop w:val="0"/>
      <w:marBottom w:val="0"/>
      <w:divBdr>
        <w:top w:val="none" w:sz="0" w:space="0" w:color="auto"/>
        <w:left w:val="none" w:sz="0" w:space="0" w:color="auto"/>
        <w:bottom w:val="none" w:sz="0" w:space="0" w:color="auto"/>
        <w:right w:val="none" w:sz="0" w:space="0" w:color="auto"/>
      </w:divBdr>
    </w:div>
    <w:div w:id="706681610">
      <w:bodyDiv w:val="1"/>
      <w:marLeft w:val="0"/>
      <w:marRight w:val="0"/>
      <w:marTop w:val="0"/>
      <w:marBottom w:val="0"/>
      <w:divBdr>
        <w:top w:val="none" w:sz="0" w:space="0" w:color="auto"/>
        <w:left w:val="none" w:sz="0" w:space="0" w:color="auto"/>
        <w:bottom w:val="none" w:sz="0" w:space="0" w:color="auto"/>
        <w:right w:val="none" w:sz="0" w:space="0" w:color="auto"/>
      </w:divBdr>
    </w:div>
    <w:div w:id="709961529">
      <w:bodyDiv w:val="1"/>
      <w:marLeft w:val="0"/>
      <w:marRight w:val="0"/>
      <w:marTop w:val="0"/>
      <w:marBottom w:val="0"/>
      <w:divBdr>
        <w:top w:val="none" w:sz="0" w:space="0" w:color="auto"/>
        <w:left w:val="none" w:sz="0" w:space="0" w:color="auto"/>
        <w:bottom w:val="none" w:sz="0" w:space="0" w:color="auto"/>
        <w:right w:val="none" w:sz="0" w:space="0" w:color="auto"/>
      </w:divBdr>
    </w:div>
    <w:div w:id="718432957">
      <w:bodyDiv w:val="1"/>
      <w:marLeft w:val="0"/>
      <w:marRight w:val="0"/>
      <w:marTop w:val="0"/>
      <w:marBottom w:val="0"/>
      <w:divBdr>
        <w:top w:val="none" w:sz="0" w:space="0" w:color="auto"/>
        <w:left w:val="none" w:sz="0" w:space="0" w:color="auto"/>
        <w:bottom w:val="none" w:sz="0" w:space="0" w:color="auto"/>
        <w:right w:val="none" w:sz="0" w:space="0" w:color="auto"/>
      </w:divBdr>
    </w:div>
    <w:div w:id="722680583">
      <w:bodyDiv w:val="1"/>
      <w:marLeft w:val="0"/>
      <w:marRight w:val="0"/>
      <w:marTop w:val="0"/>
      <w:marBottom w:val="0"/>
      <w:divBdr>
        <w:top w:val="none" w:sz="0" w:space="0" w:color="auto"/>
        <w:left w:val="none" w:sz="0" w:space="0" w:color="auto"/>
        <w:bottom w:val="none" w:sz="0" w:space="0" w:color="auto"/>
        <w:right w:val="none" w:sz="0" w:space="0" w:color="auto"/>
      </w:divBdr>
    </w:div>
    <w:div w:id="762721149">
      <w:bodyDiv w:val="1"/>
      <w:marLeft w:val="0"/>
      <w:marRight w:val="0"/>
      <w:marTop w:val="0"/>
      <w:marBottom w:val="0"/>
      <w:divBdr>
        <w:top w:val="none" w:sz="0" w:space="0" w:color="auto"/>
        <w:left w:val="none" w:sz="0" w:space="0" w:color="auto"/>
        <w:bottom w:val="none" w:sz="0" w:space="0" w:color="auto"/>
        <w:right w:val="none" w:sz="0" w:space="0" w:color="auto"/>
      </w:divBdr>
    </w:div>
    <w:div w:id="772436347">
      <w:bodyDiv w:val="1"/>
      <w:marLeft w:val="0"/>
      <w:marRight w:val="0"/>
      <w:marTop w:val="0"/>
      <w:marBottom w:val="0"/>
      <w:divBdr>
        <w:top w:val="none" w:sz="0" w:space="0" w:color="auto"/>
        <w:left w:val="none" w:sz="0" w:space="0" w:color="auto"/>
        <w:bottom w:val="none" w:sz="0" w:space="0" w:color="auto"/>
        <w:right w:val="none" w:sz="0" w:space="0" w:color="auto"/>
      </w:divBdr>
    </w:div>
    <w:div w:id="778644606">
      <w:bodyDiv w:val="1"/>
      <w:marLeft w:val="0"/>
      <w:marRight w:val="0"/>
      <w:marTop w:val="0"/>
      <w:marBottom w:val="0"/>
      <w:divBdr>
        <w:top w:val="none" w:sz="0" w:space="0" w:color="auto"/>
        <w:left w:val="none" w:sz="0" w:space="0" w:color="auto"/>
        <w:bottom w:val="none" w:sz="0" w:space="0" w:color="auto"/>
        <w:right w:val="none" w:sz="0" w:space="0" w:color="auto"/>
      </w:divBdr>
    </w:div>
    <w:div w:id="780958888">
      <w:bodyDiv w:val="1"/>
      <w:marLeft w:val="0"/>
      <w:marRight w:val="0"/>
      <w:marTop w:val="0"/>
      <w:marBottom w:val="0"/>
      <w:divBdr>
        <w:top w:val="none" w:sz="0" w:space="0" w:color="auto"/>
        <w:left w:val="none" w:sz="0" w:space="0" w:color="auto"/>
        <w:bottom w:val="none" w:sz="0" w:space="0" w:color="auto"/>
        <w:right w:val="none" w:sz="0" w:space="0" w:color="auto"/>
      </w:divBdr>
    </w:div>
    <w:div w:id="807934620">
      <w:bodyDiv w:val="1"/>
      <w:marLeft w:val="0"/>
      <w:marRight w:val="0"/>
      <w:marTop w:val="0"/>
      <w:marBottom w:val="0"/>
      <w:divBdr>
        <w:top w:val="none" w:sz="0" w:space="0" w:color="auto"/>
        <w:left w:val="none" w:sz="0" w:space="0" w:color="auto"/>
        <w:bottom w:val="none" w:sz="0" w:space="0" w:color="auto"/>
        <w:right w:val="none" w:sz="0" w:space="0" w:color="auto"/>
      </w:divBdr>
    </w:div>
    <w:div w:id="913515780">
      <w:bodyDiv w:val="1"/>
      <w:marLeft w:val="0"/>
      <w:marRight w:val="0"/>
      <w:marTop w:val="0"/>
      <w:marBottom w:val="0"/>
      <w:divBdr>
        <w:top w:val="none" w:sz="0" w:space="0" w:color="auto"/>
        <w:left w:val="none" w:sz="0" w:space="0" w:color="auto"/>
        <w:bottom w:val="none" w:sz="0" w:space="0" w:color="auto"/>
        <w:right w:val="none" w:sz="0" w:space="0" w:color="auto"/>
      </w:divBdr>
    </w:div>
    <w:div w:id="914555550">
      <w:bodyDiv w:val="1"/>
      <w:marLeft w:val="0"/>
      <w:marRight w:val="0"/>
      <w:marTop w:val="0"/>
      <w:marBottom w:val="0"/>
      <w:divBdr>
        <w:top w:val="none" w:sz="0" w:space="0" w:color="auto"/>
        <w:left w:val="none" w:sz="0" w:space="0" w:color="auto"/>
        <w:bottom w:val="none" w:sz="0" w:space="0" w:color="auto"/>
        <w:right w:val="none" w:sz="0" w:space="0" w:color="auto"/>
      </w:divBdr>
    </w:div>
    <w:div w:id="917397141">
      <w:bodyDiv w:val="1"/>
      <w:marLeft w:val="0"/>
      <w:marRight w:val="0"/>
      <w:marTop w:val="0"/>
      <w:marBottom w:val="0"/>
      <w:divBdr>
        <w:top w:val="none" w:sz="0" w:space="0" w:color="auto"/>
        <w:left w:val="none" w:sz="0" w:space="0" w:color="auto"/>
        <w:bottom w:val="none" w:sz="0" w:space="0" w:color="auto"/>
        <w:right w:val="none" w:sz="0" w:space="0" w:color="auto"/>
      </w:divBdr>
    </w:div>
    <w:div w:id="917710866">
      <w:bodyDiv w:val="1"/>
      <w:marLeft w:val="0"/>
      <w:marRight w:val="0"/>
      <w:marTop w:val="0"/>
      <w:marBottom w:val="0"/>
      <w:divBdr>
        <w:top w:val="none" w:sz="0" w:space="0" w:color="auto"/>
        <w:left w:val="none" w:sz="0" w:space="0" w:color="auto"/>
        <w:bottom w:val="none" w:sz="0" w:space="0" w:color="auto"/>
        <w:right w:val="none" w:sz="0" w:space="0" w:color="auto"/>
      </w:divBdr>
    </w:div>
    <w:div w:id="921718836">
      <w:bodyDiv w:val="1"/>
      <w:marLeft w:val="0"/>
      <w:marRight w:val="0"/>
      <w:marTop w:val="0"/>
      <w:marBottom w:val="0"/>
      <w:divBdr>
        <w:top w:val="none" w:sz="0" w:space="0" w:color="auto"/>
        <w:left w:val="none" w:sz="0" w:space="0" w:color="auto"/>
        <w:bottom w:val="none" w:sz="0" w:space="0" w:color="auto"/>
        <w:right w:val="none" w:sz="0" w:space="0" w:color="auto"/>
      </w:divBdr>
    </w:div>
    <w:div w:id="941647781">
      <w:bodyDiv w:val="1"/>
      <w:marLeft w:val="0"/>
      <w:marRight w:val="0"/>
      <w:marTop w:val="0"/>
      <w:marBottom w:val="0"/>
      <w:divBdr>
        <w:top w:val="none" w:sz="0" w:space="0" w:color="auto"/>
        <w:left w:val="none" w:sz="0" w:space="0" w:color="auto"/>
        <w:bottom w:val="none" w:sz="0" w:space="0" w:color="auto"/>
        <w:right w:val="none" w:sz="0" w:space="0" w:color="auto"/>
      </w:divBdr>
    </w:div>
    <w:div w:id="952248231">
      <w:bodyDiv w:val="1"/>
      <w:marLeft w:val="0"/>
      <w:marRight w:val="0"/>
      <w:marTop w:val="0"/>
      <w:marBottom w:val="0"/>
      <w:divBdr>
        <w:top w:val="none" w:sz="0" w:space="0" w:color="auto"/>
        <w:left w:val="none" w:sz="0" w:space="0" w:color="auto"/>
        <w:bottom w:val="none" w:sz="0" w:space="0" w:color="auto"/>
        <w:right w:val="none" w:sz="0" w:space="0" w:color="auto"/>
      </w:divBdr>
      <w:divsChild>
        <w:div w:id="704328717">
          <w:marLeft w:val="-225"/>
          <w:marRight w:val="-225"/>
          <w:marTop w:val="0"/>
          <w:marBottom w:val="0"/>
          <w:divBdr>
            <w:top w:val="none" w:sz="0" w:space="0" w:color="auto"/>
            <w:left w:val="none" w:sz="0" w:space="0" w:color="auto"/>
            <w:bottom w:val="none" w:sz="0" w:space="0" w:color="auto"/>
            <w:right w:val="none" w:sz="0" w:space="0" w:color="auto"/>
          </w:divBdr>
          <w:divsChild>
            <w:div w:id="951976521">
              <w:marLeft w:val="0"/>
              <w:marRight w:val="0"/>
              <w:marTop w:val="0"/>
              <w:marBottom w:val="0"/>
              <w:divBdr>
                <w:top w:val="none" w:sz="0" w:space="0" w:color="auto"/>
                <w:left w:val="none" w:sz="0" w:space="0" w:color="auto"/>
                <w:bottom w:val="none" w:sz="0" w:space="0" w:color="auto"/>
                <w:right w:val="none" w:sz="0" w:space="0" w:color="auto"/>
              </w:divBdr>
              <w:divsChild>
                <w:div w:id="332995280">
                  <w:marLeft w:val="0"/>
                  <w:marRight w:val="0"/>
                  <w:marTop w:val="0"/>
                  <w:marBottom w:val="0"/>
                  <w:divBdr>
                    <w:top w:val="none" w:sz="0" w:space="0" w:color="auto"/>
                    <w:left w:val="none" w:sz="0" w:space="0" w:color="auto"/>
                    <w:bottom w:val="none" w:sz="0" w:space="0" w:color="auto"/>
                    <w:right w:val="none" w:sz="0" w:space="0" w:color="auto"/>
                  </w:divBdr>
                  <w:divsChild>
                    <w:div w:id="165826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48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940777">
      <w:bodyDiv w:val="1"/>
      <w:marLeft w:val="0"/>
      <w:marRight w:val="0"/>
      <w:marTop w:val="0"/>
      <w:marBottom w:val="0"/>
      <w:divBdr>
        <w:top w:val="none" w:sz="0" w:space="0" w:color="auto"/>
        <w:left w:val="none" w:sz="0" w:space="0" w:color="auto"/>
        <w:bottom w:val="none" w:sz="0" w:space="0" w:color="auto"/>
        <w:right w:val="none" w:sz="0" w:space="0" w:color="auto"/>
      </w:divBdr>
    </w:div>
    <w:div w:id="1008293963">
      <w:bodyDiv w:val="1"/>
      <w:marLeft w:val="0"/>
      <w:marRight w:val="0"/>
      <w:marTop w:val="0"/>
      <w:marBottom w:val="0"/>
      <w:divBdr>
        <w:top w:val="none" w:sz="0" w:space="0" w:color="auto"/>
        <w:left w:val="none" w:sz="0" w:space="0" w:color="auto"/>
        <w:bottom w:val="none" w:sz="0" w:space="0" w:color="auto"/>
        <w:right w:val="none" w:sz="0" w:space="0" w:color="auto"/>
      </w:divBdr>
    </w:div>
    <w:div w:id="1023048653">
      <w:bodyDiv w:val="1"/>
      <w:marLeft w:val="0"/>
      <w:marRight w:val="0"/>
      <w:marTop w:val="0"/>
      <w:marBottom w:val="0"/>
      <w:divBdr>
        <w:top w:val="none" w:sz="0" w:space="0" w:color="auto"/>
        <w:left w:val="none" w:sz="0" w:space="0" w:color="auto"/>
        <w:bottom w:val="none" w:sz="0" w:space="0" w:color="auto"/>
        <w:right w:val="none" w:sz="0" w:space="0" w:color="auto"/>
      </w:divBdr>
    </w:div>
    <w:div w:id="1052584312">
      <w:bodyDiv w:val="1"/>
      <w:marLeft w:val="0"/>
      <w:marRight w:val="0"/>
      <w:marTop w:val="0"/>
      <w:marBottom w:val="0"/>
      <w:divBdr>
        <w:top w:val="none" w:sz="0" w:space="0" w:color="auto"/>
        <w:left w:val="none" w:sz="0" w:space="0" w:color="auto"/>
        <w:bottom w:val="none" w:sz="0" w:space="0" w:color="auto"/>
        <w:right w:val="none" w:sz="0" w:space="0" w:color="auto"/>
      </w:divBdr>
    </w:div>
    <w:div w:id="1074619407">
      <w:bodyDiv w:val="1"/>
      <w:marLeft w:val="0"/>
      <w:marRight w:val="0"/>
      <w:marTop w:val="0"/>
      <w:marBottom w:val="0"/>
      <w:divBdr>
        <w:top w:val="none" w:sz="0" w:space="0" w:color="auto"/>
        <w:left w:val="none" w:sz="0" w:space="0" w:color="auto"/>
        <w:bottom w:val="none" w:sz="0" w:space="0" w:color="auto"/>
        <w:right w:val="none" w:sz="0" w:space="0" w:color="auto"/>
      </w:divBdr>
    </w:div>
    <w:div w:id="1086461608">
      <w:bodyDiv w:val="1"/>
      <w:marLeft w:val="0"/>
      <w:marRight w:val="0"/>
      <w:marTop w:val="0"/>
      <w:marBottom w:val="0"/>
      <w:divBdr>
        <w:top w:val="none" w:sz="0" w:space="0" w:color="auto"/>
        <w:left w:val="none" w:sz="0" w:space="0" w:color="auto"/>
        <w:bottom w:val="none" w:sz="0" w:space="0" w:color="auto"/>
        <w:right w:val="none" w:sz="0" w:space="0" w:color="auto"/>
      </w:divBdr>
    </w:div>
    <w:div w:id="1092355863">
      <w:bodyDiv w:val="1"/>
      <w:marLeft w:val="0"/>
      <w:marRight w:val="0"/>
      <w:marTop w:val="0"/>
      <w:marBottom w:val="0"/>
      <w:divBdr>
        <w:top w:val="none" w:sz="0" w:space="0" w:color="auto"/>
        <w:left w:val="none" w:sz="0" w:space="0" w:color="auto"/>
        <w:bottom w:val="none" w:sz="0" w:space="0" w:color="auto"/>
        <w:right w:val="none" w:sz="0" w:space="0" w:color="auto"/>
      </w:divBdr>
    </w:div>
    <w:div w:id="1123964823">
      <w:bodyDiv w:val="1"/>
      <w:marLeft w:val="0"/>
      <w:marRight w:val="0"/>
      <w:marTop w:val="0"/>
      <w:marBottom w:val="0"/>
      <w:divBdr>
        <w:top w:val="none" w:sz="0" w:space="0" w:color="auto"/>
        <w:left w:val="none" w:sz="0" w:space="0" w:color="auto"/>
        <w:bottom w:val="none" w:sz="0" w:space="0" w:color="auto"/>
        <w:right w:val="none" w:sz="0" w:space="0" w:color="auto"/>
      </w:divBdr>
    </w:div>
    <w:div w:id="1124734459">
      <w:bodyDiv w:val="1"/>
      <w:marLeft w:val="0"/>
      <w:marRight w:val="0"/>
      <w:marTop w:val="0"/>
      <w:marBottom w:val="0"/>
      <w:divBdr>
        <w:top w:val="none" w:sz="0" w:space="0" w:color="auto"/>
        <w:left w:val="none" w:sz="0" w:space="0" w:color="auto"/>
        <w:bottom w:val="none" w:sz="0" w:space="0" w:color="auto"/>
        <w:right w:val="none" w:sz="0" w:space="0" w:color="auto"/>
      </w:divBdr>
    </w:div>
    <w:div w:id="1149590472">
      <w:bodyDiv w:val="1"/>
      <w:marLeft w:val="0"/>
      <w:marRight w:val="0"/>
      <w:marTop w:val="0"/>
      <w:marBottom w:val="0"/>
      <w:divBdr>
        <w:top w:val="none" w:sz="0" w:space="0" w:color="auto"/>
        <w:left w:val="none" w:sz="0" w:space="0" w:color="auto"/>
        <w:bottom w:val="none" w:sz="0" w:space="0" w:color="auto"/>
        <w:right w:val="none" w:sz="0" w:space="0" w:color="auto"/>
      </w:divBdr>
      <w:divsChild>
        <w:div w:id="186832455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164859407">
      <w:bodyDiv w:val="1"/>
      <w:marLeft w:val="0"/>
      <w:marRight w:val="0"/>
      <w:marTop w:val="0"/>
      <w:marBottom w:val="0"/>
      <w:divBdr>
        <w:top w:val="none" w:sz="0" w:space="0" w:color="auto"/>
        <w:left w:val="none" w:sz="0" w:space="0" w:color="auto"/>
        <w:bottom w:val="none" w:sz="0" w:space="0" w:color="auto"/>
        <w:right w:val="none" w:sz="0" w:space="0" w:color="auto"/>
      </w:divBdr>
    </w:div>
    <w:div w:id="1170557920">
      <w:bodyDiv w:val="1"/>
      <w:marLeft w:val="0"/>
      <w:marRight w:val="0"/>
      <w:marTop w:val="0"/>
      <w:marBottom w:val="0"/>
      <w:divBdr>
        <w:top w:val="none" w:sz="0" w:space="0" w:color="auto"/>
        <w:left w:val="none" w:sz="0" w:space="0" w:color="auto"/>
        <w:bottom w:val="none" w:sz="0" w:space="0" w:color="auto"/>
        <w:right w:val="none" w:sz="0" w:space="0" w:color="auto"/>
      </w:divBdr>
    </w:div>
    <w:div w:id="1171069211">
      <w:bodyDiv w:val="1"/>
      <w:marLeft w:val="0"/>
      <w:marRight w:val="0"/>
      <w:marTop w:val="0"/>
      <w:marBottom w:val="0"/>
      <w:divBdr>
        <w:top w:val="none" w:sz="0" w:space="0" w:color="auto"/>
        <w:left w:val="none" w:sz="0" w:space="0" w:color="auto"/>
        <w:bottom w:val="none" w:sz="0" w:space="0" w:color="auto"/>
        <w:right w:val="none" w:sz="0" w:space="0" w:color="auto"/>
      </w:divBdr>
    </w:div>
    <w:div w:id="1201750360">
      <w:bodyDiv w:val="1"/>
      <w:marLeft w:val="0"/>
      <w:marRight w:val="0"/>
      <w:marTop w:val="0"/>
      <w:marBottom w:val="0"/>
      <w:divBdr>
        <w:top w:val="none" w:sz="0" w:space="0" w:color="auto"/>
        <w:left w:val="none" w:sz="0" w:space="0" w:color="auto"/>
        <w:bottom w:val="none" w:sz="0" w:space="0" w:color="auto"/>
        <w:right w:val="none" w:sz="0" w:space="0" w:color="auto"/>
      </w:divBdr>
    </w:div>
    <w:div w:id="1204176422">
      <w:bodyDiv w:val="1"/>
      <w:marLeft w:val="0"/>
      <w:marRight w:val="0"/>
      <w:marTop w:val="0"/>
      <w:marBottom w:val="0"/>
      <w:divBdr>
        <w:top w:val="none" w:sz="0" w:space="0" w:color="auto"/>
        <w:left w:val="none" w:sz="0" w:space="0" w:color="auto"/>
        <w:bottom w:val="none" w:sz="0" w:space="0" w:color="auto"/>
        <w:right w:val="none" w:sz="0" w:space="0" w:color="auto"/>
      </w:divBdr>
    </w:div>
    <w:div w:id="1232472569">
      <w:bodyDiv w:val="1"/>
      <w:marLeft w:val="0"/>
      <w:marRight w:val="0"/>
      <w:marTop w:val="0"/>
      <w:marBottom w:val="0"/>
      <w:divBdr>
        <w:top w:val="none" w:sz="0" w:space="0" w:color="auto"/>
        <w:left w:val="none" w:sz="0" w:space="0" w:color="auto"/>
        <w:bottom w:val="none" w:sz="0" w:space="0" w:color="auto"/>
        <w:right w:val="none" w:sz="0" w:space="0" w:color="auto"/>
      </w:divBdr>
    </w:div>
    <w:div w:id="1268737564">
      <w:bodyDiv w:val="1"/>
      <w:marLeft w:val="0"/>
      <w:marRight w:val="0"/>
      <w:marTop w:val="0"/>
      <w:marBottom w:val="0"/>
      <w:divBdr>
        <w:top w:val="none" w:sz="0" w:space="0" w:color="auto"/>
        <w:left w:val="none" w:sz="0" w:space="0" w:color="auto"/>
        <w:bottom w:val="none" w:sz="0" w:space="0" w:color="auto"/>
        <w:right w:val="none" w:sz="0" w:space="0" w:color="auto"/>
      </w:divBdr>
    </w:div>
    <w:div w:id="1276523115">
      <w:bodyDiv w:val="1"/>
      <w:marLeft w:val="0"/>
      <w:marRight w:val="0"/>
      <w:marTop w:val="0"/>
      <w:marBottom w:val="0"/>
      <w:divBdr>
        <w:top w:val="none" w:sz="0" w:space="0" w:color="auto"/>
        <w:left w:val="none" w:sz="0" w:space="0" w:color="auto"/>
        <w:bottom w:val="none" w:sz="0" w:space="0" w:color="auto"/>
        <w:right w:val="none" w:sz="0" w:space="0" w:color="auto"/>
      </w:divBdr>
    </w:div>
    <w:div w:id="1280340237">
      <w:bodyDiv w:val="1"/>
      <w:marLeft w:val="0"/>
      <w:marRight w:val="0"/>
      <w:marTop w:val="0"/>
      <w:marBottom w:val="0"/>
      <w:divBdr>
        <w:top w:val="none" w:sz="0" w:space="0" w:color="auto"/>
        <w:left w:val="none" w:sz="0" w:space="0" w:color="auto"/>
        <w:bottom w:val="none" w:sz="0" w:space="0" w:color="auto"/>
        <w:right w:val="none" w:sz="0" w:space="0" w:color="auto"/>
      </w:divBdr>
    </w:div>
    <w:div w:id="1293051065">
      <w:bodyDiv w:val="1"/>
      <w:marLeft w:val="0"/>
      <w:marRight w:val="0"/>
      <w:marTop w:val="0"/>
      <w:marBottom w:val="0"/>
      <w:divBdr>
        <w:top w:val="none" w:sz="0" w:space="0" w:color="auto"/>
        <w:left w:val="none" w:sz="0" w:space="0" w:color="auto"/>
        <w:bottom w:val="none" w:sz="0" w:space="0" w:color="auto"/>
        <w:right w:val="none" w:sz="0" w:space="0" w:color="auto"/>
      </w:divBdr>
    </w:div>
    <w:div w:id="1300113309">
      <w:bodyDiv w:val="1"/>
      <w:marLeft w:val="0"/>
      <w:marRight w:val="0"/>
      <w:marTop w:val="0"/>
      <w:marBottom w:val="0"/>
      <w:divBdr>
        <w:top w:val="none" w:sz="0" w:space="0" w:color="auto"/>
        <w:left w:val="none" w:sz="0" w:space="0" w:color="auto"/>
        <w:bottom w:val="none" w:sz="0" w:space="0" w:color="auto"/>
        <w:right w:val="none" w:sz="0" w:space="0" w:color="auto"/>
      </w:divBdr>
    </w:div>
    <w:div w:id="1324890415">
      <w:bodyDiv w:val="1"/>
      <w:marLeft w:val="0"/>
      <w:marRight w:val="0"/>
      <w:marTop w:val="0"/>
      <w:marBottom w:val="0"/>
      <w:divBdr>
        <w:top w:val="none" w:sz="0" w:space="0" w:color="auto"/>
        <w:left w:val="none" w:sz="0" w:space="0" w:color="auto"/>
        <w:bottom w:val="none" w:sz="0" w:space="0" w:color="auto"/>
        <w:right w:val="none" w:sz="0" w:space="0" w:color="auto"/>
      </w:divBdr>
    </w:div>
    <w:div w:id="1327324486">
      <w:bodyDiv w:val="1"/>
      <w:marLeft w:val="0"/>
      <w:marRight w:val="0"/>
      <w:marTop w:val="0"/>
      <w:marBottom w:val="0"/>
      <w:divBdr>
        <w:top w:val="none" w:sz="0" w:space="0" w:color="auto"/>
        <w:left w:val="none" w:sz="0" w:space="0" w:color="auto"/>
        <w:bottom w:val="none" w:sz="0" w:space="0" w:color="auto"/>
        <w:right w:val="none" w:sz="0" w:space="0" w:color="auto"/>
      </w:divBdr>
    </w:div>
    <w:div w:id="1334648874">
      <w:bodyDiv w:val="1"/>
      <w:marLeft w:val="0"/>
      <w:marRight w:val="0"/>
      <w:marTop w:val="0"/>
      <w:marBottom w:val="0"/>
      <w:divBdr>
        <w:top w:val="none" w:sz="0" w:space="0" w:color="auto"/>
        <w:left w:val="none" w:sz="0" w:space="0" w:color="auto"/>
        <w:bottom w:val="none" w:sz="0" w:space="0" w:color="auto"/>
        <w:right w:val="none" w:sz="0" w:space="0" w:color="auto"/>
      </w:divBdr>
    </w:div>
    <w:div w:id="1360887239">
      <w:bodyDiv w:val="1"/>
      <w:marLeft w:val="0"/>
      <w:marRight w:val="0"/>
      <w:marTop w:val="0"/>
      <w:marBottom w:val="0"/>
      <w:divBdr>
        <w:top w:val="none" w:sz="0" w:space="0" w:color="auto"/>
        <w:left w:val="none" w:sz="0" w:space="0" w:color="auto"/>
        <w:bottom w:val="none" w:sz="0" w:space="0" w:color="auto"/>
        <w:right w:val="none" w:sz="0" w:space="0" w:color="auto"/>
      </w:divBdr>
    </w:div>
    <w:div w:id="1361511355">
      <w:bodyDiv w:val="1"/>
      <w:marLeft w:val="0"/>
      <w:marRight w:val="0"/>
      <w:marTop w:val="0"/>
      <w:marBottom w:val="0"/>
      <w:divBdr>
        <w:top w:val="none" w:sz="0" w:space="0" w:color="auto"/>
        <w:left w:val="none" w:sz="0" w:space="0" w:color="auto"/>
        <w:bottom w:val="none" w:sz="0" w:space="0" w:color="auto"/>
        <w:right w:val="none" w:sz="0" w:space="0" w:color="auto"/>
      </w:divBdr>
    </w:div>
    <w:div w:id="1374498178">
      <w:bodyDiv w:val="1"/>
      <w:marLeft w:val="0"/>
      <w:marRight w:val="0"/>
      <w:marTop w:val="0"/>
      <w:marBottom w:val="0"/>
      <w:divBdr>
        <w:top w:val="none" w:sz="0" w:space="0" w:color="auto"/>
        <w:left w:val="none" w:sz="0" w:space="0" w:color="auto"/>
        <w:bottom w:val="none" w:sz="0" w:space="0" w:color="auto"/>
        <w:right w:val="none" w:sz="0" w:space="0" w:color="auto"/>
      </w:divBdr>
    </w:div>
    <w:div w:id="1386635537">
      <w:bodyDiv w:val="1"/>
      <w:marLeft w:val="0"/>
      <w:marRight w:val="0"/>
      <w:marTop w:val="0"/>
      <w:marBottom w:val="0"/>
      <w:divBdr>
        <w:top w:val="none" w:sz="0" w:space="0" w:color="auto"/>
        <w:left w:val="none" w:sz="0" w:space="0" w:color="auto"/>
        <w:bottom w:val="none" w:sz="0" w:space="0" w:color="auto"/>
        <w:right w:val="none" w:sz="0" w:space="0" w:color="auto"/>
      </w:divBdr>
    </w:div>
    <w:div w:id="1394960243">
      <w:bodyDiv w:val="1"/>
      <w:marLeft w:val="0"/>
      <w:marRight w:val="0"/>
      <w:marTop w:val="0"/>
      <w:marBottom w:val="0"/>
      <w:divBdr>
        <w:top w:val="none" w:sz="0" w:space="0" w:color="auto"/>
        <w:left w:val="none" w:sz="0" w:space="0" w:color="auto"/>
        <w:bottom w:val="none" w:sz="0" w:space="0" w:color="auto"/>
        <w:right w:val="none" w:sz="0" w:space="0" w:color="auto"/>
      </w:divBdr>
    </w:div>
    <w:div w:id="1395735739">
      <w:bodyDiv w:val="1"/>
      <w:marLeft w:val="0"/>
      <w:marRight w:val="0"/>
      <w:marTop w:val="0"/>
      <w:marBottom w:val="0"/>
      <w:divBdr>
        <w:top w:val="none" w:sz="0" w:space="0" w:color="auto"/>
        <w:left w:val="none" w:sz="0" w:space="0" w:color="auto"/>
        <w:bottom w:val="none" w:sz="0" w:space="0" w:color="auto"/>
        <w:right w:val="none" w:sz="0" w:space="0" w:color="auto"/>
      </w:divBdr>
    </w:div>
    <w:div w:id="1407805387">
      <w:bodyDiv w:val="1"/>
      <w:marLeft w:val="0"/>
      <w:marRight w:val="0"/>
      <w:marTop w:val="0"/>
      <w:marBottom w:val="0"/>
      <w:divBdr>
        <w:top w:val="none" w:sz="0" w:space="0" w:color="auto"/>
        <w:left w:val="none" w:sz="0" w:space="0" w:color="auto"/>
        <w:bottom w:val="none" w:sz="0" w:space="0" w:color="auto"/>
        <w:right w:val="none" w:sz="0" w:space="0" w:color="auto"/>
      </w:divBdr>
    </w:div>
    <w:div w:id="1409231225">
      <w:bodyDiv w:val="1"/>
      <w:marLeft w:val="0"/>
      <w:marRight w:val="0"/>
      <w:marTop w:val="0"/>
      <w:marBottom w:val="0"/>
      <w:divBdr>
        <w:top w:val="none" w:sz="0" w:space="0" w:color="auto"/>
        <w:left w:val="none" w:sz="0" w:space="0" w:color="auto"/>
        <w:bottom w:val="none" w:sz="0" w:space="0" w:color="auto"/>
        <w:right w:val="none" w:sz="0" w:space="0" w:color="auto"/>
      </w:divBdr>
    </w:div>
    <w:div w:id="1424758577">
      <w:bodyDiv w:val="1"/>
      <w:marLeft w:val="0"/>
      <w:marRight w:val="0"/>
      <w:marTop w:val="0"/>
      <w:marBottom w:val="0"/>
      <w:divBdr>
        <w:top w:val="none" w:sz="0" w:space="0" w:color="auto"/>
        <w:left w:val="none" w:sz="0" w:space="0" w:color="auto"/>
        <w:bottom w:val="none" w:sz="0" w:space="0" w:color="auto"/>
        <w:right w:val="none" w:sz="0" w:space="0" w:color="auto"/>
      </w:divBdr>
    </w:div>
    <w:div w:id="1429889765">
      <w:bodyDiv w:val="1"/>
      <w:marLeft w:val="0"/>
      <w:marRight w:val="0"/>
      <w:marTop w:val="0"/>
      <w:marBottom w:val="0"/>
      <w:divBdr>
        <w:top w:val="none" w:sz="0" w:space="0" w:color="auto"/>
        <w:left w:val="none" w:sz="0" w:space="0" w:color="auto"/>
        <w:bottom w:val="none" w:sz="0" w:space="0" w:color="auto"/>
        <w:right w:val="none" w:sz="0" w:space="0" w:color="auto"/>
      </w:divBdr>
      <w:divsChild>
        <w:div w:id="82337475">
          <w:marLeft w:val="0"/>
          <w:marRight w:val="0"/>
          <w:marTop w:val="0"/>
          <w:marBottom w:val="0"/>
          <w:divBdr>
            <w:top w:val="none" w:sz="0" w:space="0" w:color="auto"/>
            <w:left w:val="none" w:sz="0" w:space="0" w:color="auto"/>
            <w:bottom w:val="none" w:sz="0" w:space="0" w:color="auto"/>
            <w:right w:val="none" w:sz="0" w:space="0" w:color="auto"/>
          </w:divBdr>
        </w:div>
        <w:div w:id="239759490">
          <w:marLeft w:val="450"/>
          <w:marRight w:val="0"/>
          <w:marTop w:val="0"/>
          <w:marBottom w:val="0"/>
          <w:divBdr>
            <w:top w:val="none" w:sz="0" w:space="0" w:color="auto"/>
            <w:left w:val="none" w:sz="0" w:space="0" w:color="auto"/>
            <w:bottom w:val="none" w:sz="0" w:space="0" w:color="auto"/>
            <w:right w:val="none" w:sz="0" w:space="0" w:color="auto"/>
          </w:divBdr>
        </w:div>
        <w:div w:id="831724134">
          <w:marLeft w:val="0"/>
          <w:marRight w:val="0"/>
          <w:marTop w:val="0"/>
          <w:marBottom w:val="0"/>
          <w:divBdr>
            <w:top w:val="none" w:sz="0" w:space="0" w:color="auto"/>
            <w:left w:val="none" w:sz="0" w:space="0" w:color="auto"/>
            <w:bottom w:val="none" w:sz="0" w:space="0" w:color="auto"/>
            <w:right w:val="none" w:sz="0" w:space="0" w:color="auto"/>
          </w:divBdr>
        </w:div>
        <w:div w:id="1075591362">
          <w:marLeft w:val="450"/>
          <w:marRight w:val="0"/>
          <w:marTop w:val="0"/>
          <w:marBottom w:val="0"/>
          <w:divBdr>
            <w:top w:val="none" w:sz="0" w:space="0" w:color="auto"/>
            <w:left w:val="none" w:sz="0" w:space="0" w:color="auto"/>
            <w:bottom w:val="none" w:sz="0" w:space="0" w:color="auto"/>
            <w:right w:val="none" w:sz="0" w:space="0" w:color="auto"/>
          </w:divBdr>
        </w:div>
        <w:div w:id="1835603029">
          <w:marLeft w:val="0"/>
          <w:marRight w:val="0"/>
          <w:marTop w:val="0"/>
          <w:marBottom w:val="0"/>
          <w:divBdr>
            <w:top w:val="none" w:sz="0" w:space="0" w:color="auto"/>
            <w:left w:val="none" w:sz="0" w:space="0" w:color="auto"/>
            <w:bottom w:val="none" w:sz="0" w:space="0" w:color="auto"/>
            <w:right w:val="none" w:sz="0" w:space="0" w:color="auto"/>
          </w:divBdr>
        </w:div>
        <w:div w:id="2079470623">
          <w:marLeft w:val="450"/>
          <w:marRight w:val="0"/>
          <w:marTop w:val="0"/>
          <w:marBottom w:val="0"/>
          <w:divBdr>
            <w:top w:val="none" w:sz="0" w:space="0" w:color="auto"/>
            <w:left w:val="none" w:sz="0" w:space="0" w:color="auto"/>
            <w:bottom w:val="none" w:sz="0" w:space="0" w:color="auto"/>
            <w:right w:val="none" w:sz="0" w:space="0" w:color="auto"/>
          </w:divBdr>
        </w:div>
      </w:divsChild>
    </w:div>
    <w:div w:id="1435831773">
      <w:bodyDiv w:val="1"/>
      <w:marLeft w:val="0"/>
      <w:marRight w:val="0"/>
      <w:marTop w:val="0"/>
      <w:marBottom w:val="0"/>
      <w:divBdr>
        <w:top w:val="none" w:sz="0" w:space="0" w:color="auto"/>
        <w:left w:val="none" w:sz="0" w:space="0" w:color="auto"/>
        <w:bottom w:val="none" w:sz="0" w:space="0" w:color="auto"/>
        <w:right w:val="none" w:sz="0" w:space="0" w:color="auto"/>
      </w:divBdr>
    </w:div>
    <w:div w:id="1436706875">
      <w:bodyDiv w:val="1"/>
      <w:marLeft w:val="0"/>
      <w:marRight w:val="0"/>
      <w:marTop w:val="0"/>
      <w:marBottom w:val="0"/>
      <w:divBdr>
        <w:top w:val="none" w:sz="0" w:space="0" w:color="auto"/>
        <w:left w:val="none" w:sz="0" w:space="0" w:color="auto"/>
        <w:bottom w:val="none" w:sz="0" w:space="0" w:color="auto"/>
        <w:right w:val="none" w:sz="0" w:space="0" w:color="auto"/>
      </w:divBdr>
    </w:div>
    <w:div w:id="1439718510">
      <w:bodyDiv w:val="1"/>
      <w:marLeft w:val="0"/>
      <w:marRight w:val="0"/>
      <w:marTop w:val="0"/>
      <w:marBottom w:val="0"/>
      <w:divBdr>
        <w:top w:val="none" w:sz="0" w:space="0" w:color="auto"/>
        <w:left w:val="none" w:sz="0" w:space="0" w:color="auto"/>
        <w:bottom w:val="none" w:sz="0" w:space="0" w:color="auto"/>
        <w:right w:val="none" w:sz="0" w:space="0" w:color="auto"/>
      </w:divBdr>
    </w:div>
    <w:div w:id="1453474624">
      <w:bodyDiv w:val="1"/>
      <w:marLeft w:val="0"/>
      <w:marRight w:val="0"/>
      <w:marTop w:val="0"/>
      <w:marBottom w:val="0"/>
      <w:divBdr>
        <w:top w:val="none" w:sz="0" w:space="0" w:color="auto"/>
        <w:left w:val="none" w:sz="0" w:space="0" w:color="auto"/>
        <w:bottom w:val="none" w:sz="0" w:space="0" w:color="auto"/>
        <w:right w:val="none" w:sz="0" w:space="0" w:color="auto"/>
      </w:divBdr>
    </w:div>
    <w:div w:id="1467117872">
      <w:bodyDiv w:val="1"/>
      <w:marLeft w:val="0"/>
      <w:marRight w:val="0"/>
      <w:marTop w:val="0"/>
      <w:marBottom w:val="0"/>
      <w:divBdr>
        <w:top w:val="none" w:sz="0" w:space="0" w:color="auto"/>
        <w:left w:val="none" w:sz="0" w:space="0" w:color="auto"/>
        <w:bottom w:val="none" w:sz="0" w:space="0" w:color="auto"/>
        <w:right w:val="none" w:sz="0" w:space="0" w:color="auto"/>
      </w:divBdr>
    </w:div>
    <w:div w:id="1494297029">
      <w:bodyDiv w:val="1"/>
      <w:marLeft w:val="0"/>
      <w:marRight w:val="0"/>
      <w:marTop w:val="0"/>
      <w:marBottom w:val="0"/>
      <w:divBdr>
        <w:top w:val="none" w:sz="0" w:space="0" w:color="auto"/>
        <w:left w:val="none" w:sz="0" w:space="0" w:color="auto"/>
        <w:bottom w:val="none" w:sz="0" w:space="0" w:color="auto"/>
        <w:right w:val="none" w:sz="0" w:space="0" w:color="auto"/>
      </w:divBdr>
    </w:div>
    <w:div w:id="1549947630">
      <w:bodyDiv w:val="1"/>
      <w:marLeft w:val="0"/>
      <w:marRight w:val="0"/>
      <w:marTop w:val="0"/>
      <w:marBottom w:val="0"/>
      <w:divBdr>
        <w:top w:val="none" w:sz="0" w:space="0" w:color="auto"/>
        <w:left w:val="none" w:sz="0" w:space="0" w:color="auto"/>
        <w:bottom w:val="none" w:sz="0" w:space="0" w:color="auto"/>
        <w:right w:val="none" w:sz="0" w:space="0" w:color="auto"/>
      </w:divBdr>
    </w:div>
    <w:div w:id="1560440146">
      <w:bodyDiv w:val="1"/>
      <w:marLeft w:val="0"/>
      <w:marRight w:val="0"/>
      <w:marTop w:val="0"/>
      <w:marBottom w:val="0"/>
      <w:divBdr>
        <w:top w:val="none" w:sz="0" w:space="0" w:color="auto"/>
        <w:left w:val="none" w:sz="0" w:space="0" w:color="auto"/>
        <w:bottom w:val="none" w:sz="0" w:space="0" w:color="auto"/>
        <w:right w:val="none" w:sz="0" w:space="0" w:color="auto"/>
      </w:divBdr>
    </w:div>
    <w:div w:id="1594821225">
      <w:bodyDiv w:val="1"/>
      <w:marLeft w:val="0"/>
      <w:marRight w:val="0"/>
      <w:marTop w:val="0"/>
      <w:marBottom w:val="0"/>
      <w:divBdr>
        <w:top w:val="none" w:sz="0" w:space="0" w:color="auto"/>
        <w:left w:val="none" w:sz="0" w:space="0" w:color="auto"/>
        <w:bottom w:val="none" w:sz="0" w:space="0" w:color="auto"/>
        <w:right w:val="none" w:sz="0" w:space="0" w:color="auto"/>
      </w:divBdr>
    </w:div>
    <w:div w:id="1602494824">
      <w:bodyDiv w:val="1"/>
      <w:marLeft w:val="0"/>
      <w:marRight w:val="0"/>
      <w:marTop w:val="0"/>
      <w:marBottom w:val="0"/>
      <w:divBdr>
        <w:top w:val="none" w:sz="0" w:space="0" w:color="auto"/>
        <w:left w:val="none" w:sz="0" w:space="0" w:color="auto"/>
        <w:bottom w:val="none" w:sz="0" w:space="0" w:color="auto"/>
        <w:right w:val="none" w:sz="0" w:space="0" w:color="auto"/>
      </w:divBdr>
    </w:div>
    <w:div w:id="1623001943">
      <w:bodyDiv w:val="1"/>
      <w:marLeft w:val="0"/>
      <w:marRight w:val="0"/>
      <w:marTop w:val="0"/>
      <w:marBottom w:val="0"/>
      <w:divBdr>
        <w:top w:val="none" w:sz="0" w:space="0" w:color="auto"/>
        <w:left w:val="none" w:sz="0" w:space="0" w:color="auto"/>
        <w:bottom w:val="none" w:sz="0" w:space="0" w:color="auto"/>
        <w:right w:val="none" w:sz="0" w:space="0" w:color="auto"/>
      </w:divBdr>
    </w:div>
    <w:div w:id="1655255249">
      <w:bodyDiv w:val="1"/>
      <w:marLeft w:val="0"/>
      <w:marRight w:val="0"/>
      <w:marTop w:val="0"/>
      <w:marBottom w:val="0"/>
      <w:divBdr>
        <w:top w:val="none" w:sz="0" w:space="0" w:color="auto"/>
        <w:left w:val="none" w:sz="0" w:space="0" w:color="auto"/>
        <w:bottom w:val="none" w:sz="0" w:space="0" w:color="auto"/>
        <w:right w:val="none" w:sz="0" w:space="0" w:color="auto"/>
      </w:divBdr>
    </w:div>
    <w:div w:id="1685086858">
      <w:bodyDiv w:val="1"/>
      <w:marLeft w:val="0"/>
      <w:marRight w:val="0"/>
      <w:marTop w:val="0"/>
      <w:marBottom w:val="0"/>
      <w:divBdr>
        <w:top w:val="none" w:sz="0" w:space="0" w:color="auto"/>
        <w:left w:val="none" w:sz="0" w:space="0" w:color="auto"/>
        <w:bottom w:val="none" w:sz="0" w:space="0" w:color="auto"/>
        <w:right w:val="none" w:sz="0" w:space="0" w:color="auto"/>
      </w:divBdr>
    </w:div>
    <w:div w:id="1743945049">
      <w:bodyDiv w:val="1"/>
      <w:marLeft w:val="0"/>
      <w:marRight w:val="0"/>
      <w:marTop w:val="0"/>
      <w:marBottom w:val="0"/>
      <w:divBdr>
        <w:top w:val="none" w:sz="0" w:space="0" w:color="auto"/>
        <w:left w:val="none" w:sz="0" w:space="0" w:color="auto"/>
        <w:bottom w:val="none" w:sz="0" w:space="0" w:color="auto"/>
        <w:right w:val="none" w:sz="0" w:space="0" w:color="auto"/>
      </w:divBdr>
    </w:div>
    <w:div w:id="1754401061">
      <w:bodyDiv w:val="1"/>
      <w:marLeft w:val="0"/>
      <w:marRight w:val="0"/>
      <w:marTop w:val="0"/>
      <w:marBottom w:val="0"/>
      <w:divBdr>
        <w:top w:val="none" w:sz="0" w:space="0" w:color="auto"/>
        <w:left w:val="none" w:sz="0" w:space="0" w:color="auto"/>
        <w:bottom w:val="none" w:sz="0" w:space="0" w:color="auto"/>
        <w:right w:val="none" w:sz="0" w:space="0" w:color="auto"/>
      </w:divBdr>
    </w:div>
    <w:div w:id="1781142130">
      <w:bodyDiv w:val="1"/>
      <w:marLeft w:val="0"/>
      <w:marRight w:val="0"/>
      <w:marTop w:val="0"/>
      <w:marBottom w:val="0"/>
      <w:divBdr>
        <w:top w:val="none" w:sz="0" w:space="0" w:color="auto"/>
        <w:left w:val="none" w:sz="0" w:space="0" w:color="auto"/>
        <w:bottom w:val="none" w:sz="0" w:space="0" w:color="auto"/>
        <w:right w:val="none" w:sz="0" w:space="0" w:color="auto"/>
      </w:divBdr>
      <w:divsChild>
        <w:div w:id="251816673">
          <w:marLeft w:val="-225"/>
          <w:marRight w:val="-225"/>
          <w:marTop w:val="0"/>
          <w:marBottom w:val="0"/>
          <w:divBdr>
            <w:top w:val="none" w:sz="0" w:space="0" w:color="auto"/>
            <w:left w:val="none" w:sz="0" w:space="0" w:color="auto"/>
            <w:bottom w:val="none" w:sz="0" w:space="0" w:color="auto"/>
            <w:right w:val="none" w:sz="0" w:space="0" w:color="auto"/>
          </w:divBdr>
          <w:divsChild>
            <w:div w:id="763527024">
              <w:marLeft w:val="0"/>
              <w:marRight w:val="0"/>
              <w:marTop w:val="0"/>
              <w:marBottom w:val="0"/>
              <w:divBdr>
                <w:top w:val="none" w:sz="0" w:space="0" w:color="auto"/>
                <w:left w:val="none" w:sz="0" w:space="0" w:color="auto"/>
                <w:bottom w:val="none" w:sz="0" w:space="0" w:color="auto"/>
                <w:right w:val="none" w:sz="0" w:space="0" w:color="auto"/>
              </w:divBdr>
            </w:div>
            <w:div w:id="1402562694">
              <w:marLeft w:val="0"/>
              <w:marRight w:val="0"/>
              <w:marTop w:val="0"/>
              <w:marBottom w:val="0"/>
              <w:divBdr>
                <w:top w:val="none" w:sz="0" w:space="0" w:color="auto"/>
                <w:left w:val="none" w:sz="0" w:space="0" w:color="auto"/>
                <w:bottom w:val="none" w:sz="0" w:space="0" w:color="auto"/>
                <w:right w:val="none" w:sz="0" w:space="0" w:color="auto"/>
              </w:divBdr>
              <w:divsChild>
                <w:div w:id="765081803">
                  <w:marLeft w:val="0"/>
                  <w:marRight w:val="0"/>
                  <w:marTop w:val="0"/>
                  <w:marBottom w:val="0"/>
                  <w:divBdr>
                    <w:top w:val="none" w:sz="0" w:space="0" w:color="auto"/>
                    <w:left w:val="none" w:sz="0" w:space="0" w:color="auto"/>
                    <w:bottom w:val="none" w:sz="0" w:space="0" w:color="auto"/>
                    <w:right w:val="none" w:sz="0" w:space="0" w:color="auto"/>
                  </w:divBdr>
                  <w:divsChild>
                    <w:div w:id="160538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681152">
      <w:bodyDiv w:val="1"/>
      <w:marLeft w:val="0"/>
      <w:marRight w:val="0"/>
      <w:marTop w:val="0"/>
      <w:marBottom w:val="0"/>
      <w:divBdr>
        <w:top w:val="none" w:sz="0" w:space="0" w:color="auto"/>
        <w:left w:val="none" w:sz="0" w:space="0" w:color="auto"/>
        <w:bottom w:val="none" w:sz="0" w:space="0" w:color="auto"/>
        <w:right w:val="none" w:sz="0" w:space="0" w:color="auto"/>
      </w:divBdr>
    </w:div>
    <w:div w:id="1816020709">
      <w:bodyDiv w:val="1"/>
      <w:marLeft w:val="0"/>
      <w:marRight w:val="0"/>
      <w:marTop w:val="0"/>
      <w:marBottom w:val="0"/>
      <w:divBdr>
        <w:top w:val="none" w:sz="0" w:space="0" w:color="auto"/>
        <w:left w:val="none" w:sz="0" w:space="0" w:color="auto"/>
        <w:bottom w:val="none" w:sz="0" w:space="0" w:color="auto"/>
        <w:right w:val="none" w:sz="0" w:space="0" w:color="auto"/>
      </w:divBdr>
    </w:div>
    <w:div w:id="1823348289">
      <w:bodyDiv w:val="1"/>
      <w:marLeft w:val="0"/>
      <w:marRight w:val="0"/>
      <w:marTop w:val="0"/>
      <w:marBottom w:val="0"/>
      <w:divBdr>
        <w:top w:val="none" w:sz="0" w:space="0" w:color="auto"/>
        <w:left w:val="none" w:sz="0" w:space="0" w:color="auto"/>
        <w:bottom w:val="none" w:sz="0" w:space="0" w:color="auto"/>
        <w:right w:val="none" w:sz="0" w:space="0" w:color="auto"/>
      </w:divBdr>
    </w:div>
    <w:div w:id="1837724167">
      <w:bodyDiv w:val="1"/>
      <w:marLeft w:val="0"/>
      <w:marRight w:val="0"/>
      <w:marTop w:val="0"/>
      <w:marBottom w:val="0"/>
      <w:divBdr>
        <w:top w:val="none" w:sz="0" w:space="0" w:color="auto"/>
        <w:left w:val="none" w:sz="0" w:space="0" w:color="auto"/>
        <w:bottom w:val="none" w:sz="0" w:space="0" w:color="auto"/>
        <w:right w:val="none" w:sz="0" w:space="0" w:color="auto"/>
      </w:divBdr>
    </w:div>
    <w:div w:id="1844512309">
      <w:bodyDiv w:val="1"/>
      <w:marLeft w:val="0"/>
      <w:marRight w:val="0"/>
      <w:marTop w:val="0"/>
      <w:marBottom w:val="0"/>
      <w:divBdr>
        <w:top w:val="none" w:sz="0" w:space="0" w:color="auto"/>
        <w:left w:val="none" w:sz="0" w:space="0" w:color="auto"/>
        <w:bottom w:val="none" w:sz="0" w:space="0" w:color="auto"/>
        <w:right w:val="none" w:sz="0" w:space="0" w:color="auto"/>
      </w:divBdr>
    </w:div>
    <w:div w:id="1844658890">
      <w:bodyDiv w:val="1"/>
      <w:marLeft w:val="0"/>
      <w:marRight w:val="0"/>
      <w:marTop w:val="0"/>
      <w:marBottom w:val="0"/>
      <w:divBdr>
        <w:top w:val="none" w:sz="0" w:space="0" w:color="auto"/>
        <w:left w:val="none" w:sz="0" w:space="0" w:color="auto"/>
        <w:bottom w:val="none" w:sz="0" w:space="0" w:color="auto"/>
        <w:right w:val="none" w:sz="0" w:space="0" w:color="auto"/>
      </w:divBdr>
    </w:div>
    <w:div w:id="1877616321">
      <w:bodyDiv w:val="1"/>
      <w:marLeft w:val="0"/>
      <w:marRight w:val="0"/>
      <w:marTop w:val="0"/>
      <w:marBottom w:val="0"/>
      <w:divBdr>
        <w:top w:val="none" w:sz="0" w:space="0" w:color="auto"/>
        <w:left w:val="none" w:sz="0" w:space="0" w:color="auto"/>
        <w:bottom w:val="none" w:sz="0" w:space="0" w:color="auto"/>
        <w:right w:val="none" w:sz="0" w:space="0" w:color="auto"/>
      </w:divBdr>
    </w:div>
    <w:div w:id="1880165098">
      <w:bodyDiv w:val="1"/>
      <w:marLeft w:val="0"/>
      <w:marRight w:val="0"/>
      <w:marTop w:val="0"/>
      <w:marBottom w:val="0"/>
      <w:divBdr>
        <w:top w:val="none" w:sz="0" w:space="0" w:color="auto"/>
        <w:left w:val="none" w:sz="0" w:space="0" w:color="auto"/>
        <w:bottom w:val="none" w:sz="0" w:space="0" w:color="auto"/>
        <w:right w:val="none" w:sz="0" w:space="0" w:color="auto"/>
      </w:divBdr>
    </w:div>
    <w:div w:id="1896162505">
      <w:bodyDiv w:val="1"/>
      <w:marLeft w:val="0"/>
      <w:marRight w:val="0"/>
      <w:marTop w:val="0"/>
      <w:marBottom w:val="0"/>
      <w:divBdr>
        <w:top w:val="none" w:sz="0" w:space="0" w:color="auto"/>
        <w:left w:val="none" w:sz="0" w:space="0" w:color="auto"/>
        <w:bottom w:val="none" w:sz="0" w:space="0" w:color="auto"/>
        <w:right w:val="none" w:sz="0" w:space="0" w:color="auto"/>
      </w:divBdr>
    </w:div>
    <w:div w:id="1901938025">
      <w:bodyDiv w:val="1"/>
      <w:marLeft w:val="0"/>
      <w:marRight w:val="0"/>
      <w:marTop w:val="0"/>
      <w:marBottom w:val="0"/>
      <w:divBdr>
        <w:top w:val="none" w:sz="0" w:space="0" w:color="auto"/>
        <w:left w:val="none" w:sz="0" w:space="0" w:color="auto"/>
        <w:bottom w:val="none" w:sz="0" w:space="0" w:color="auto"/>
        <w:right w:val="none" w:sz="0" w:space="0" w:color="auto"/>
      </w:divBdr>
      <w:divsChild>
        <w:div w:id="297034429">
          <w:marLeft w:val="0"/>
          <w:marRight w:val="0"/>
          <w:marTop w:val="0"/>
          <w:marBottom w:val="0"/>
          <w:divBdr>
            <w:top w:val="none" w:sz="0" w:space="0" w:color="auto"/>
            <w:left w:val="none" w:sz="0" w:space="0" w:color="auto"/>
            <w:bottom w:val="none" w:sz="0" w:space="0" w:color="auto"/>
            <w:right w:val="none" w:sz="0" w:space="0" w:color="auto"/>
          </w:divBdr>
        </w:div>
        <w:div w:id="418914733">
          <w:marLeft w:val="450"/>
          <w:marRight w:val="0"/>
          <w:marTop w:val="0"/>
          <w:marBottom w:val="0"/>
          <w:divBdr>
            <w:top w:val="none" w:sz="0" w:space="0" w:color="auto"/>
            <w:left w:val="none" w:sz="0" w:space="0" w:color="auto"/>
            <w:bottom w:val="none" w:sz="0" w:space="0" w:color="auto"/>
            <w:right w:val="none" w:sz="0" w:space="0" w:color="auto"/>
          </w:divBdr>
        </w:div>
        <w:div w:id="830487713">
          <w:marLeft w:val="300"/>
          <w:marRight w:val="300"/>
          <w:marTop w:val="0"/>
          <w:marBottom w:val="0"/>
          <w:divBdr>
            <w:top w:val="none" w:sz="0" w:space="0" w:color="auto"/>
            <w:left w:val="none" w:sz="0" w:space="0" w:color="auto"/>
            <w:bottom w:val="none" w:sz="0" w:space="0" w:color="auto"/>
            <w:right w:val="none" w:sz="0" w:space="0" w:color="auto"/>
          </w:divBdr>
        </w:div>
        <w:div w:id="1196037111">
          <w:marLeft w:val="450"/>
          <w:marRight w:val="0"/>
          <w:marTop w:val="0"/>
          <w:marBottom w:val="0"/>
          <w:divBdr>
            <w:top w:val="none" w:sz="0" w:space="0" w:color="auto"/>
            <w:left w:val="none" w:sz="0" w:space="0" w:color="auto"/>
            <w:bottom w:val="none" w:sz="0" w:space="0" w:color="auto"/>
            <w:right w:val="none" w:sz="0" w:space="0" w:color="auto"/>
          </w:divBdr>
        </w:div>
        <w:div w:id="2002460182">
          <w:marLeft w:val="0"/>
          <w:marRight w:val="0"/>
          <w:marTop w:val="0"/>
          <w:marBottom w:val="0"/>
          <w:divBdr>
            <w:top w:val="none" w:sz="0" w:space="0" w:color="auto"/>
            <w:left w:val="none" w:sz="0" w:space="0" w:color="auto"/>
            <w:bottom w:val="none" w:sz="0" w:space="0" w:color="auto"/>
            <w:right w:val="none" w:sz="0" w:space="0" w:color="auto"/>
          </w:divBdr>
        </w:div>
      </w:divsChild>
    </w:div>
    <w:div w:id="1923684129">
      <w:bodyDiv w:val="1"/>
      <w:marLeft w:val="0"/>
      <w:marRight w:val="0"/>
      <w:marTop w:val="0"/>
      <w:marBottom w:val="0"/>
      <w:divBdr>
        <w:top w:val="none" w:sz="0" w:space="0" w:color="auto"/>
        <w:left w:val="none" w:sz="0" w:space="0" w:color="auto"/>
        <w:bottom w:val="none" w:sz="0" w:space="0" w:color="auto"/>
        <w:right w:val="none" w:sz="0" w:space="0" w:color="auto"/>
      </w:divBdr>
    </w:div>
    <w:div w:id="1929993971">
      <w:bodyDiv w:val="1"/>
      <w:marLeft w:val="0"/>
      <w:marRight w:val="0"/>
      <w:marTop w:val="0"/>
      <w:marBottom w:val="0"/>
      <w:divBdr>
        <w:top w:val="none" w:sz="0" w:space="0" w:color="auto"/>
        <w:left w:val="none" w:sz="0" w:space="0" w:color="auto"/>
        <w:bottom w:val="none" w:sz="0" w:space="0" w:color="auto"/>
        <w:right w:val="none" w:sz="0" w:space="0" w:color="auto"/>
      </w:divBdr>
    </w:div>
    <w:div w:id="1943410999">
      <w:bodyDiv w:val="1"/>
      <w:marLeft w:val="0"/>
      <w:marRight w:val="0"/>
      <w:marTop w:val="0"/>
      <w:marBottom w:val="0"/>
      <w:divBdr>
        <w:top w:val="none" w:sz="0" w:space="0" w:color="auto"/>
        <w:left w:val="none" w:sz="0" w:space="0" w:color="auto"/>
        <w:bottom w:val="none" w:sz="0" w:space="0" w:color="auto"/>
        <w:right w:val="none" w:sz="0" w:space="0" w:color="auto"/>
      </w:divBdr>
    </w:div>
    <w:div w:id="1947805560">
      <w:bodyDiv w:val="1"/>
      <w:marLeft w:val="0"/>
      <w:marRight w:val="0"/>
      <w:marTop w:val="0"/>
      <w:marBottom w:val="0"/>
      <w:divBdr>
        <w:top w:val="none" w:sz="0" w:space="0" w:color="auto"/>
        <w:left w:val="none" w:sz="0" w:space="0" w:color="auto"/>
        <w:bottom w:val="none" w:sz="0" w:space="0" w:color="auto"/>
        <w:right w:val="none" w:sz="0" w:space="0" w:color="auto"/>
      </w:divBdr>
    </w:div>
    <w:div w:id="1949115718">
      <w:bodyDiv w:val="1"/>
      <w:marLeft w:val="0"/>
      <w:marRight w:val="0"/>
      <w:marTop w:val="0"/>
      <w:marBottom w:val="0"/>
      <w:divBdr>
        <w:top w:val="none" w:sz="0" w:space="0" w:color="auto"/>
        <w:left w:val="none" w:sz="0" w:space="0" w:color="auto"/>
        <w:bottom w:val="none" w:sz="0" w:space="0" w:color="auto"/>
        <w:right w:val="none" w:sz="0" w:space="0" w:color="auto"/>
      </w:divBdr>
    </w:div>
    <w:div w:id="1957322545">
      <w:bodyDiv w:val="1"/>
      <w:marLeft w:val="0"/>
      <w:marRight w:val="0"/>
      <w:marTop w:val="0"/>
      <w:marBottom w:val="0"/>
      <w:divBdr>
        <w:top w:val="none" w:sz="0" w:space="0" w:color="auto"/>
        <w:left w:val="none" w:sz="0" w:space="0" w:color="auto"/>
        <w:bottom w:val="none" w:sz="0" w:space="0" w:color="auto"/>
        <w:right w:val="none" w:sz="0" w:space="0" w:color="auto"/>
      </w:divBdr>
    </w:div>
    <w:div w:id="1957522329">
      <w:bodyDiv w:val="1"/>
      <w:marLeft w:val="0"/>
      <w:marRight w:val="0"/>
      <w:marTop w:val="0"/>
      <w:marBottom w:val="0"/>
      <w:divBdr>
        <w:top w:val="none" w:sz="0" w:space="0" w:color="auto"/>
        <w:left w:val="none" w:sz="0" w:space="0" w:color="auto"/>
        <w:bottom w:val="none" w:sz="0" w:space="0" w:color="auto"/>
        <w:right w:val="none" w:sz="0" w:space="0" w:color="auto"/>
      </w:divBdr>
    </w:div>
    <w:div w:id="1976598503">
      <w:bodyDiv w:val="1"/>
      <w:marLeft w:val="0"/>
      <w:marRight w:val="0"/>
      <w:marTop w:val="0"/>
      <w:marBottom w:val="0"/>
      <w:divBdr>
        <w:top w:val="none" w:sz="0" w:space="0" w:color="auto"/>
        <w:left w:val="none" w:sz="0" w:space="0" w:color="auto"/>
        <w:bottom w:val="none" w:sz="0" w:space="0" w:color="auto"/>
        <w:right w:val="none" w:sz="0" w:space="0" w:color="auto"/>
      </w:divBdr>
    </w:div>
    <w:div w:id="1992827641">
      <w:bodyDiv w:val="1"/>
      <w:marLeft w:val="0"/>
      <w:marRight w:val="0"/>
      <w:marTop w:val="0"/>
      <w:marBottom w:val="0"/>
      <w:divBdr>
        <w:top w:val="none" w:sz="0" w:space="0" w:color="auto"/>
        <w:left w:val="none" w:sz="0" w:space="0" w:color="auto"/>
        <w:bottom w:val="none" w:sz="0" w:space="0" w:color="auto"/>
        <w:right w:val="none" w:sz="0" w:space="0" w:color="auto"/>
      </w:divBdr>
    </w:div>
    <w:div w:id="2018605960">
      <w:bodyDiv w:val="1"/>
      <w:marLeft w:val="0"/>
      <w:marRight w:val="0"/>
      <w:marTop w:val="0"/>
      <w:marBottom w:val="0"/>
      <w:divBdr>
        <w:top w:val="none" w:sz="0" w:space="0" w:color="auto"/>
        <w:left w:val="none" w:sz="0" w:space="0" w:color="auto"/>
        <w:bottom w:val="none" w:sz="0" w:space="0" w:color="auto"/>
        <w:right w:val="none" w:sz="0" w:space="0" w:color="auto"/>
      </w:divBdr>
      <w:divsChild>
        <w:div w:id="1117258896">
          <w:marLeft w:val="-225"/>
          <w:marRight w:val="-225"/>
          <w:marTop w:val="0"/>
          <w:marBottom w:val="0"/>
          <w:divBdr>
            <w:top w:val="none" w:sz="0" w:space="0" w:color="auto"/>
            <w:left w:val="none" w:sz="0" w:space="0" w:color="auto"/>
            <w:bottom w:val="none" w:sz="0" w:space="0" w:color="auto"/>
            <w:right w:val="none" w:sz="0" w:space="0" w:color="auto"/>
          </w:divBdr>
          <w:divsChild>
            <w:div w:id="792165406">
              <w:marLeft w:val="0"/>
              <w:marRight w:val="0"/>
              <w:marTop w:val="0"/>
              <w:marBottom w:val="0"/>
              <w:divBdr>
                <w:top w:val="none" w:sz="0" w:space="0" w:color="auto"/>
                <w:left w:val="none" w:sz="0" w:space="0" w:color="auto"/>
                <w:bottom w:val="none" w:sz="0" w:space="0" w:color="auto"/>
                <w:right w:val="none" w:sz="0" w:space="0" w:color="auto"/>
              </w:divBdr>
              <w:divsChild>
                <w:div w:id="433862224">
                  <w:marLeft w:val="0"/>
                  <w:marRight w:val="0"/>
                  <w:marTop w:val="0"/>
                  <w:marBottom w:val="0"/>
                  <w:divBdr>
                    <w:top w:val="none" w:sz="0" w:space="0" w:color="auto"/>
                    <w:left w:val="none" w:sz="0" w:space="0" w:color="auto"/>
                    <w:bottom w:val="none" w:sz="0" w:space="0" w:color="auto"/>
                    <w:right w:val="none" w:sz="0" w:space="0" w:color="auto"/>
                  </w:divBdr>
                  <w:divsChild>
                    <w:div w:id="830364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848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32594">
      <w:bodyDiv w:val="1"/>
      <w:marLeft w:val="0"/>
      <w:marRight w:val="0"/>
      <w:marTop w:val="0"/>
      <w:marBottom w:val="0"/>
      <w:divBdr>
        <w:top w:val="none" w:sz="0" w:space="0" w:color="auto"/>
        <w:left w:val="none" w:sz="0" w:space="0" w:color="auto"/>
        <w:bottom w:val="none" w:sz="0" w:space="0" w:color="auto"/>
        <w:right w:val="none" w:sz="0" w:space="0" w:color="auto"/>
      </w:divBdr>
    </w:div>
    <w:div w:id="2029259586">
      <w:bodyDiv w:val="1"/>
      <w:marLeft w:val="0"/>
      <w:marRight w:val="0"/>
      <w:marTop w:val="0"/>
      <w:marBottom w:val="0"/>
      <w:divBdr>
        <w:top w:val="none" w:sz="0" w:space="0" w:color="auto"/>
        <w:left w:val="none" w:sz="0" w:space="0" w:color="auto"/>
        <w:bottom w:val="none" w:sz="0" w:space="0" w:color="auto"/>
        <w:right w:val="none" w:sz="0" w:space="0" w:color="auto"/>
      </w:divBdr>
    </w:div>
    <w:div w:id="2030177066">
      <w:bodyDiv w:val="1"/>
      <w:marLeft w:val="0"/>
      <w:marRight w:val="0"/>
      <w:marTop w:val="0"/>
      <w:marBottom w:val="0"/>
      <w:divBdr>
        <w:top w:val="none" w:sz="0" w:space="0" w:color="auto"/>
        <w:left w:val="none" w:sz="0" w:space="0" w:color="auto"/>
        <w:bottom w:val="none" w:sz="0" w:space="0" w:color="auto"/>
        <w:right w:val="none" w:sz="0" w:space="0" w:color="auto"/>
      </w:divBdr>
    </w:div>
    <w:div w:id="2050716559">
      <w:bodyDiv w:val="1"/>
      <w:marLeft w:val="0"/>
      <w:marRight w:val="0"/>
      <w:marTop w:val="0"/>
      <w:marBottom w:val="0"/>
      <w:divBdr>
        <w:top w:val="none" w:sz="0" w:space="0" w:color="auto"/>
        <w:left w:val="none" w:sz="0" w:space="0" w:color="auto"/>
        <w:bottom w:val="none" w:sz="0" w:space="0" w:color="auto"/>
        <w:right w:val="none" w:sz="0" w:space="0" w:color="auto"/>
      </w:divBdr>
    </w:div>
    <w:div w:id="2055347485">
      <w:bodyDiv w:val="1"/>
      <w:marLeft w:val="0"/>
      <w:marRight w:val="0"/>
      <w:marTop w:val="0"/>
      <w:marBottom w:val="0"/>
      <w:divBdr>
        <w:top w:val="none" w:sz="0" w:space="0" w:color="auto"/>
        <w:left w:val="none" w:sz="0" w:space="0" w:color="auto"/>
        <w:bottom w:val="none" w:sz="0" w:space="0" w:color="auto"/>
        <w:right w:val="none" w:sz="0" w:space="0" w:color="auto"/>
      </w:divBdr>
    </w:div>
    <w:div w:id="2075468039">
      <w:bodyDiv w:val="1"/>
      <w:marLeft w:val="0"/>
      <w:marRight w:val="0"/>
      <w:marTop w:val="0"/>
      <w:marBottom w:val="0"/>
      <w:divBdr>
        <w:top w:val="none" w:sz="0" w:space="0" w:color="auto"/>
        <w:left w:val="none" w:sz="0" w:space="0" w:color="auto"/>
        <w:bottom w:val="none" w:sz="0" w:space="0" w:color="auto"/>
        <w:right w:val="none" w:sz="0" w:space="0" w:color="auto"/>
      </w:divBdr>
    </w:div>
    <w:div w:id="2095081582">
      <w:bodyDiv w:val="1"/>
      <w:marLeft w:val="0"/>
      <w:marRight w:val="0"/>
      <w:marTop w:val="0"/>
      <w:marBottom w:val="0"/>
      <w:divBdr>
        <w:top w:val="none" w:sz="0" w:space="0" w:color="auto"/>
        <w:left w:val="none" w:sz="0" w:space="0" w:color="auto"/>
        <w:bottom w:val="none" w:sz="0" w:space="0" w:color="auto"/>
        <w:right w:val="none" w:sz="0" w:space="0" w:color="auto"/>
      </w:divBdr>
    </w:div>
    <w:div w:id="2099397160">
      <w:bodyDiv w:val="1"/>
      <w:marLeft w:val="0"/>
      <w:marRight w:val="0"/>
      <w:marTop w:val="0"/>
      <w:marBottom w:val="0"/>
      <w:divBdr>
        <w:top w:val="none" w:sz="0" w:space="0" w:color="auto"/>
        <w:left w:val="none" w:sz="0" w:space="0" w:color="auto"/>
        <w:bottom w:val="none" w:sz="0" w:space="0" w:color="auto"/>
        <w:right w:val="none" w:sz="0" w:space="0" w:color="auto"/>
      </w:divBdr>
    </w:div>
    <w:div w:id="2106027003">
      <w:bodyDiv w:val="1"/>
      <w:marLeft w:val="0"/>
      <w:marRight w:val="0"/>
      <w:marTop w:val="0"/>
      <w:marBottom w:val="0"/>
      <w:divBdr>
        <w:top w:val="none" w:sz="0" w:space="0" w:color="auto"/>
        <w:left w:val="none" w:sz="0" w:space="0" w:color="auto"/>
        <w:bottom w:val="none" w:sz="0" w:space="0" w:color="auto"/>
        <w:right w:val="none" w:sz="0" w:space="0" w:color="auto"/>
      </w:divBdr>
    </w:div>
    <w:div w:id="2107994927">
      <w:bodyDiv w:val="1"/>
      <w:marLeft w:val="0"/>
      <w:marRight w:val="0"/>
      <w:marTop w:val="0"/>
      <w:marBottom w:val="0"/>
      <w:divBdr>
        <w:top w:val="none" w:sz="0" w:space="0" w:color="auto"/>
        <w:left w:val="none" w:sz="0" w:space="0" w:color="auto"/>
        <w:bottom w:val="none" w:sz="0" w:space="0" w:color="auto"/>
        <w:right w:val="none" w:sz="0" w:space="0" w:color="auto"/>
      </w:divBdr>
    </w:div>
    <w:div w:id="2118013801">
      <w:bodyDiv w:val="1"/>
      <w:marLeft w:val="0"/>
      <w:marRight w:val="0"/>
      <w:marTop w:val="0"/>
      <w:marBottom w:val="0"/>
      <w:divBdr>
        <w:top w:val="none" w:sz="0" w:space="0" w:color="auto"/>
        <w:left w:val="none" w:sz="0" w:space="0" w:color="auto"/>
        <w:bottom w:val="none" w:sz="0" w:space="0" w:color="auto"/>
        <w:right w:val="none" w:sz="0" w:space="0" w:color="auto"/>
      </w:divBdr>
    </w:div>
    <w:div w:id="2126583998">
      <w:bodyDiv w:val="1"/>
      <w:marLeft w:val="0"/>
      <w:marRight w:val="0"/>
      <w:marTop w:val="0"/>
      <w:marBottom w:val="0"/>
      <w:divBdr>
        <w:top w:val="none" w:sz="0" w:space="0" w:color="auto"/>
        <w:left w:val="none" w:sz="0" w:space="0" w:color="auto"/>
        <w:bottom w:val="none" w:sz="0" w:space="0" w:color="auto"/>
        <w:right w:val="none" w:sz="0" w:space="0" w:color="auto"/>
      </w:divBdr>
    </w:div>
    <w:div w:id="2130121094">
      <w:bodyDiv w:val="1"/>
      <w:marLeft w:val="0"/>
      <w:marRight w:val="0"/>
      <w:marTop w:val="0"/>
      <w:marBottom w:val="0"/>
      <w:divBdr>
        <w:top w:val="none" w:sz="0" w:space="0" w:color="auto"/>
        <w:left w:val="none" w:sz="0" w:space="0" w:color="auto"/>
        <w:bottom w:val="none" w:sz="0" w:space="0" w:color="auto"/>
        <w:right w:val="none" w:sz="0" w:space="0" w:color="auto"/>
      </w:divBdr>
    </w:div>
    <w:div w:id="21453464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FA704-EAB1-4CDC-B5BB-865CC5158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30</Pages>
  <Words>11869</Words>
  <Characters>71218</Characters>
  <Application>Microsoft Office Word</Application>
  <DocSecurity>0</DocSecurity>
  <Lines>593</Lines>
  <Paragraphs>165</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82922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Drogi</dc:creator>
  <cp:lastModifiedBy>Wojciech Marszałek</cp:lastModifiedBy>
  <cp:revision>15</cp:revision>
  <cp:lastPrinted>2022-02-10T07:35:00Z</cp:lastPrinted>
  <dcterms:created xsi:type="dcterms:W3CDTF">2026-02-19T12:54:00Z</dcterms:created>
  <dcterms:modified xsi:type="dcterms:W3CDTF">2026-04-16T11:52:00Z</dcterms:modified>
</cp:coreProperties>
</file>